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00" w:lineRule="exact"/>
        <w:rPr>
          <w:rFonts w:hint="default" w:eastAsia="宋体"/>
          <w:sz w:val="22"/>
          <w:szCs w:val="21"/>
          <w:lang w:val="en-US" w:eastAsia="zh-CN"/>
        </w:rPr>
      </w:pPr>
      <w:r>
        <w:rPr>
          <w:rFonts w:hint="eastAsia"/>
          <w:sz w:val="32"/>
          <w:szCs w:val="32"/>
        </w:rPr>
        <w:t>山西省</w:t>
      </w:r>
      <w:r>
        <w:rPr>
          <w:rFonts w:hint="eastAsia"/>
          <w:sz w:val="32"/>
          <w:szCs w:val="32"/>
          <w:lang w:val="en-US" w:eastAsia="zh-CN"/>
        </w:rPr>
        <w:t>XXXXXXXXXX</w:t>
      </w:r>
    </w:p>
    <w:p>
      <w:pPr>
        <w:keepNext w:val="0"/>
        <w:keepLines w:val="0"/>
        <w:pageBreakBefore w:val="0"/>
        <w:kinsoku/>
        <w:wordWrap/>
        <w:overflowPunct/>
        <w:topLinePunct w:val="0"/>
        <w:bidi w:val="0"/>
        <w:spacing w:line="500" w:lineRule="exact"/>
        <w:rPr>
          <w:color w:val="FF0000"/>
        </w:rPr>
      </w:pPr>
    </w:p>
    <w:p>
      <w:pPr>
        <w:keepNext w:val="0"/>
        <w:keepLines w:val="0"/>
        <w:pageBreakBefore w:val="0"/>
        <w:kinsoku/>
        <w:wordWrap/>
        <w:overflowPunct/>
        <w:topLinePunct w:val="0"/>
        <w:bidi w:val="0"/>
        <w:spacing w:line="500" w:lineRule="exact"/>
      </w:pPr>
    </w:p>
    <w:p>
      <w:pPr>
        <w:keepNext w:val="0"/>
        <w:keepLines w:val="0"/>
        <w:pageBreakBefore w:val="0"/>
        <w:kinsoku/>
        <w:wordWrap/>
        <w:overflowPunct/>
        <w:topLinePunct w:val="0"/>
        <w:bidi w:val="0"/>
        <w:spacing w:line="500" w:lineRule="exact"/>
        <w:rPr>
          <w:sz w:val="24"/>
          <w:szCs w:val="24"/>
        </w:rPr>
      </w:pPr>
    </w:p>
    <w:p>
      <w:pPr>
        <w:pStyle w:val="2"/>
      </w:pPr>
    </w:p>
    <w:p>
      <w:pPr>
        <w:keepNext w:val="0"/>
        <w:keepLines w:val="0"/>
        <w:pageBreakBefore w:val="0"/>
        <w:widowControl w:val="0"/>
        <w:kinsoku/>
        <w:wordWrap/>
        <w:overflowPunct/>
        <w:topLinePunct w:val="0"/>
        <w:autoSpaceDE w:val="0"/>
        <w:autoSpaceDN w:val="0"/>
        <w:bidi w:val="0"/>
        <w:adjustRightInd/>
        <w:snapToGrid/>
        <w:spacing w:before="313" w:beforeLines="100" w:after="469" w:afterLines="150" w:line="600" w:lineRule="exact"/>
        <w:jc w:val="center"/>
        <w:textAlignment w:val="auto"/>
        <w:rPr>
          <w:rFonts w:hint="eastAsia"/>
          <w:b/>
          <w:bCs/>
          <w:sz w:val="44"/>
          <w:szCs w:val="44"/>
        </w:rPr>
      </w:pPr>
      <w:r>
        <w:rPr>
          <w:rFonts w:hint="eastAsia"/>
          <w:b/>
          <w:bCs/>
          <w:sz w:val="44"/>
          <w:szCs w:val="44"/>
        </w:rPr>
        <w:t>民族工艺</w:t>
      </w:r>
      <w:r>
        <w:rPr>
          <w:rFonts w:hint="eastAsia"/>
          <w:b/>
          <w:bCs/>
          <w:sz w:val="44"/>
          <w:szCs w:val="44"/>
          <w:lang w:eastAsia="zh-CN"/>
        </w:rPr>
        <w:t>品设计</w:t>
      </w:r>
      <w:r>
        <w:rPr>
          <w:rFonts w:hint="eastAsia"/>
          <w:b/>
          <w:bCs/>
          <w:sz w:val="44"/>
          <w:szCs w:val="44"/>
        </w:rPr>
        <w:t>与制作专业</w:t>
      </w:r>
    </w:p>
    <w:p>
      <w:pPr>
        <w:keepNext w:val="0"/>
        <w:keepLines w:val="0"/>
        <w:pageBreakBefore w:val="0"/>
        <w:widowControl w:val="0"/>
        <w:kinsoku/>
        <w:wordWrap/>
        <w:overflowPunct/>
        <w:topLinePunct w:val="0"/>
        <w:autoSpaceDE w:val="0"/>
        <w:autoSpaceDN w:val="0"/>
        <w:bidi w:val="0"/>
        <w:adjustRightInd/>
        <w:snapToGrid/>
        <w:spacing w:before="157" w:beforeLines="50" w:after="781" w:afterLines="250" w:line="700" w:lineRule="exact"/>
        <w:jc w:val="center"/>
        <w:textAlignment w:val="auto"/>
        <w:rPr>
          <w:rFonts w:hint="eastAsia"/>
          <w:b/>
          <w:bCs/>
          <w:sz w:val="44"/>
          <w:szCs w:val="44"/>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b/>
          <w:bCs/>
          <w:sz w:val="44"/>
          <w:szCs w:val="44"/>
        </w:rPr>
      </w:pPr>
      <w:r>
        <w:rPr>
          <w:rFonts w:hint="eastAsia"/>
          <w:b/>
          <w:bCs/>
          <w:sz w:val="44"/>
          <w:szCs w:val="44"/>
        </w:rPr>
        <w:t>人才培养方案</w:t>
      </w:r>
    </w:p>
    <w:p>
      <w:pPr>
        <w:keepNext w:val="0"/>
        <w:keepLines w:val="0"/>
        <w:pageBreakBefore w:val="0"/>
        <w:kinsoku/>
        <w:wordWrap/>
        <w:overflowPunct/>
        <w:topLinePunct w:val="0"/>
        <w:bidi w:val="0"/>
        <w:spacing w:line="500" w:lineRule="exact"/>
        <w:jc w:val="center"/>
        <w:rPr>
          <w:rFonts w:ascii="仿宋" w:hAnsi="仿宋" w:eastAsia="仿宋" w:cs="仿宋"/>
          <w:b/>
          <w:bCs/>
          <w:sz w:val="44"/>
          <w:szCs w:val="44"/>
        </w:rPr>
      </w:pPr>
    </w:p>
    <w:p>
      <w:pPr>
        <w:keepNext w:val="0"/>
        <w:keepLines w:val="0"/>
        <w:pageBreakBefore w:val="0"/>
        <w:kinsoku/>
        <w:wordWrap/>
        <w:overflowPunct/>
        <w:topLinePunct w:val="0"/>
        <w:bidi w:val="0"/>
        <w:spacing w:line="500" w:lineRule="exact"/>
        <w:jc w:val="center"/>
        <w:rPr>
          <w:rFonts w:ascii="仿宋" w:hAnsi="仿宋" w:eastAsia="仿宋" w:cs="仿宋"/>
          <w:bCs/>
          <w:color w:val="FF0000"/>
          <w:sz w:val="44"/>
          <w:szCs w:val="44"/>
        </w:rPr>
      </w:pPr>
    </w:p>
    <w:p>
      <w:pPr>
        <w:pStyle w:val="2"/>
        <w:rPr>
          <w:rFonts w:ascii="仿宋" w:hAnsi="仿宋" w:eastAsia="仿宋" w:cs="仿宋"/>
          <w:bCs/>
          <w:color w:val="FF0000"/>
          <w:sz w:val="44"/>
          <w:szCs w:val="44"/>
        </w:rPr>
      </w:pPr>
    </w:p>
    <w:p>
      <w:pPr>
        <w:pStyle w:val="2"/>
        <w:rPr>
          <w:rFonts w:ascii="仿宋" w:hAnsi="仿宋" w:eastAsia="仿宋" w:cs="仿宋"/>
          <w:bCs/>
          <w:color w:val="FF0000"/>
          <w:sz w:val="44"/>
          <w:szCs w:val="44"/>
        </w:rPr>
      </w:pPr>
    </w:p>
    <w:p>
      <w:pPr>
        <w:pStyle w:val="2"/>
        <w:rPr>
          <w:rFonts w:ascii="仿宋" w:hAnsi="仿宋" w:eastAsia="仿宋" w:cs="仿宋"/>
          <w:bCs/>
          <w:color w:val="FF0000"/>
          <w:sz w:val="44"/>
          <w:szCs w:val="44"/>
        </w:rPr>
      </w:pPr>
    </w:p>
    <w:p>
      <w:pPr>
        <w:pStyle w:val="2"/>
        <w:rPr>
          <w:rFonts w:ascii="仿宋" w:hAnsi="仿宋" w:eastAsia="仿宋" w:cs="仿宋"/>
          <w:bCs/>
          <w:color w:val="FF0000"/>
          <w:sz w:val="44"/>
          <w:szCs w:val="44"/>
        </w:rPr>
      </w:pPr>
    </w:p>
    <w:p>
      <w:pPr>
        <w:pStyle w:val="2"/>
        <w:keepNext w:val="0"/>
        <w:keepLines w:val="0"/>
        <w:pageBreakBefore w:val="0"/>
        <w:kinsoku/>
        <w:wordWrap/>
        <w:overflowPunct/>
        <w:topLinePunct w:val="0"/>
        <w:bidi w:val="0"/>
        <w:spacing w:line="500" w:lineRule="exact"/>
        <w:rPr>
          <w:rFonts w:ascii="仿宋" w:hAnsi="仿宋" w:eastAsia="仿宋" w:cs="仿宋"/>
          <w:bCs/>
          <w:color w:val="FF0000"/>
          <w:sz w:val="44"/>
          <w:szCs w:val="44"/>
        </w:rPr>
      </w:pPr>
    </w:p>
    <w:p>
      <w:pPr>
        <w:pStyle w:val="2"/>
        <w:keepNext w:val="0"/>
        <w:keepLines w:val="0"/>
        <w:pageBreakBefore w:val="0"/>
        <w:kinsoku/>
        <w:wordWrap/>
        <w:overflowPunct/>
        <w:topLinePunct w:val="0"/>
        <w:bidi w:val="0"/>
        <w:spacing w:line="500" w:lineRule="exact"/>
        <w:rPr>
          <w:rFonts w:ascii="仿宋" w:hAnsi="仿宋" w:eastAsia="仿宋" w:cs="仿宋"/>
          <w:bCs/>
          <w:color w:val="FF0000"/>
          <w:sz w:val="44"/>
          <w:szCs w:val="44"/>
        </w:rPr>
      </w:pPr>
    </w:p>
    <w:p>
      <w:pPr>
        <w:keepNext w:val="0"/>
        <w:keepLines w:val="0"/>
        <w:pageBreakBefore w:val="0"/>
        <w:kinsoku/>
        <w:wordWrap/>
        <w:overflowPunct/>
        <w:topLinePunct w:val="0"/>
        <w:bidi w:val="0"/>
        <w:spacing w:line="500" w:lineRule="exact"/>
        <w:jc w:val="center"/>
        <w:rPr>
          <w:rFonts w:hint="default" w:ascii="仿宋" w:hAnsi="仿宋" w:eastAsia="仿宋" w:cs="黑体"/>
          <w:b w:val="0"/>
          <w:bCs/>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黑体"/>
          <w:b w:val="0"/>
          <w:bCs/>
          <w:sz w:val="44"/>
          <w:szCs w:val="44"/>
          <w:lang w:val="en-US" w:eastAsia="zh-CN"/>
        </w:rPr>
        <w:t>xxxxxx</w:t>
      </w:r>
    </w:p>
    <w:p>
      <w:pPr>
        <w:pStyle w:val="12"/>
        <w:keepNext w:val="0"/>
        <w:keepLines w:val="0"/>
        <w:pageBreakBefore w:val="0"/>
        <w:tabs>
          <w:tab w:val="right" w:leader="dot" w:pos="7224"/>
        </w:tabs>
        <w:kinsoku/>
        <w:wordWrap/>
        <w:overflowPunct/>
        <w:topLinePunct w:val="0"/>
        <w:bidi w:val="0"/>
        <w:adjustRightInd/>
        <w:snapToGrid/>
        <w:spacing w:line="500" w:lineRule="exact"/>
        <w:jc w:val="center"/>
        <w:textAlignment w:val="auto"/>
        <w:rPr>
          <w:rFonts w:hint="eastAsia"/>
          <w:lang w:val="en-US" w:eastAsia="zh-CN"/>
        </w:rPr>
      </w:pPr>
    </w:p>
    <w:p>
      <w:pPr>
        <w:pStyle w:val="12"/>
        <w:keepNext w:val="0"/>
        <w:keepLines w:val="0"/>
        <w:pageBreakBefore w:val="0"/>
        <w:tabs>
          <w:tab w:val="right" w:leader="dot" w:pos="7224"/>
        </w:tabs>
        <w:kinsoku/>
        <w:wordWrap/>
        <w:overflowPunct/>
        <w:topLinePunct w:val="0"/>
        <w:bidi w:val="0"/>
        <w:adjustRightInd/>
        <w:snapToGrid/>
        <w:spacing w:line="500" w:lineRule="exact"/>
        <w:jc w:val="center"/>
        <w:textAlignment w:val="auto"/>
        <w:rPr>
          <w:rFonts w:hint="eastAsia"/>
          <w:lang w:val="en-US" w:eastAsia="zh-CN"/>
        </w:rPr>
      </w:pPr>
    </w:p>
    <w:p>
      <w:pPr>
        <w:pStyle w:val="12"/>
        <w:keepNext w:val="0"/>
        <w:keepLines w:val="0"/>
        <w:pageBreakBefore w:val="0"/>
        <w:tabs>
          <w:tab w:val="right" w:leader="dot" w:pos="7224"/>
        </w:tabs>
        <w:kinsoku/>
        <w:wordWrap/>
        <w:overflowPunct/>
        <w:topLinePunct w:val="0"/>
        <w:bidi w:val="0"/>
        <w:adjustRightInd/>
        <w:snapToGrid/>
        <w:spacing w:line="500" w:lineRule="exact"/>
        <w:jc w:val="center"/>
        <w:textAlignment w:val="auto"/>
        <w:rPr>
          <w:rFonts w:hint="eastAsia"/>
          <w:lang w:val="en-US" w:eastAsia="zh-CN"/>
        </w:rPr>
      </w:pPr>
    </w:p>
    <w:p>
      <w:pPr>
        <w:pStyle w:val="12"/>
        <w:keepNext w:val="0"/>
        <w:keepLines w:val="0"/>
        <w:pageBreakBefore w:val="0"/>
        <w:tabs>
          <w:tab w:val="right" w:leader="dot" w:pos="7224"/>
        </w:tabs>
        <w:kinsoku/>
        <w:wordWrap/>
        <w:overflowPunct/>
        <w:topLinePunct w:val="0"/>
        <w:bidi w:val="0"/>
        <w:adjustRightInd/>
        <w:snapToGrid/>
        <w:spacing w:line="500" w:lineRule="exact"/>
        <w:jc w:val="center"/>
        <w:textAlignment w:val="auto"/>
        <w:rPr>
          <w:rFonts w:hint="eastAsia"/>
          <w:lang w:val="en-US" w:eastAsia="zh-CN"/>
        </w:rPr>
      </w:pPr>
    </w:p>
    <w:p>
      <w:pPr>
        <w:pStyle w:val="12"/>
        <w:keepNext w:val="0"/>
        <w:keepLines w:val="0"/>
        <w:pageBreakBefore w:val="0"/>
        <w:tabs>
          <w:tab w:val="right" w:leader="dot" w:pos="7224"/>
        </w:tabs>
        <w:kinsoku/>
        <w:wordWrap/>
        <w:overflowPunct/>
        <w:topLinePunct w:val="0"/>
        <w:bidi w:val="0"/>
        <w:adjustRightInd/>
        <w:snapToGrid/>
        <w:spacing w:line="500" w:lineRule="exact"/>
        <w:jc w:val="center"/>
        <w:textAlignment w:val="auto"/>
        <w:rPr>
          <w:rFonts w:hint="eastAsia"/>
          <w:lang w:val="en-US" w:eastAsia="zh-CN"/>
        </w:rPr>
      </w:pPr>
    </w:p>
    <w:p>
      <w:pPr>
        <w:pStyle w:val="12"/>
        <w:keepNext w:val="0"/>
        <w:keepLines w:val="0"/>
        <w:pageBreakBefore w:val="0"/>
        <w:tabs>
          <w:tab w:val="right" w:leader="dot" w:pos="7224"/>
        </w:tabs>
        <w:kinsoku/>
        <w:wordWrap/>
        <w:overflowPunct/>
        <w:topLinePunct w:val="0"/>
        <w:bidi w:val="0"/>
        <w:adjustRightInd/>
        <w:snapToGrid/>
        <w:spacing w:line="500" w:lineRule="exact"/>
        <w:jc w:val="center"/>
        <w:textAlignment w:val="auto"/>
        <w:rPr>
          <w:rFonts w:hint="eastAsia"/>
          <w:lang w:val="en-US" w:eastAsia="zh-CN"/>
        </w:rPr>
      </w:pPr>
    </w:p>
    <w:sdt>
      <w:sdtPr>
        <w:rPr>
          <w:rFonts w:ascii="宋体" w:hAnsi="宋体" w:eastAsia="宋体" w:cs="宋体"/>
          <w:b/>
          <w:bCs/>
          <w:sz w:val="21"/>
          <w:szCs w:val="22"/>
          <w:lang w:val="zh-CN" w:eastAsia="zh-CN" w:bidi="zh-CN"/>
        </w:rPr>
        <w:id w:val="147450977"/>
        <w15:color w:val="DBDBDB"/>
        <w:docPartObj>
          <w:docPartGallery w:val="Table of Contents"/>
          <w:docPartUnique/>
        </w:docPartObj>
      </w:sdtPr>
      <w:sdtEndPr>
        <w:rPr>
          <w:rFonts w:hint="eastAsia" w:asciiTheme="majorEastAsia" w:hAnsiTheme="majorEastAsia" w:eastAsiaTheme="majorEastAsia" w:cstheme="majorEastAsia"/>
          <w:b/>
          <w:bCs w:val="0"/>
          <w:color w:val="000000"/>
          <w:kern w:val="2"/>
          <w:sz w:val="22"/>
          <w:szCs w:val="30"/>
          <w:lang w:val="zh-CN" w:eastAsia="zh-CN" w:bidi="zh-CN"/>
        </w:rPr>
      </w:sdtEndPr>
      <w:sdtContent>
        <w:p>
          <w:pPr>
            <w:spacing w:before="0" w:beforeLines="0" w:after="0" w:afterLines="0" w:line="240" w:lineRule="auto"/>
            <w:ind w:left="0" w:leftChars="0" w:right="0" w:rightChars="0" w:firstLine="0" w:firstLineChars="0"/>
            <w:jc w:val="center"/>
            <w:rPr>
              <w:b/>
              <w:bCs/>
              <w:sz w:val="52"/>
            </w:rPr>
          </w:pPr>
          <w:r>
            <w:rPr>
              <w:rFonts w:ascii="宋体" w:hAnsi="宋体" w:eastAsia="宋体"/>
              <w:b/>
              <w:bCs/>
              <w:sz w:val="52"/>
            </w:rPr>
            <w:t>目</w:t>
          </w:r>
          <w:r>
            <w:rPr>
              <w:rFonts w:hint="eastAsia"/>
              <w:b/>
              <w:bCs/>
              <w:sz w:val="52"/>
              <w:lang w:val="en-US" w:eastAsia="zh-CN"/>
            </w:rPr>
            <w:t xml:space="preserve">  </w:t>
          </w:r>
          <w:r>
            <w:rPr>
              <w:rFonts w:ascii="宋体" w:hAnsi="宋体" w:eastAsia="宋体"/>
              <w:b/>
              <w:bCs/>
              <w:sz w:val="52"/>
            </w:rPr>
            <w:t>录</w:t>
          </w:r>
        </w:p>
        <w:p>
          <w:pPr>
            <w:pStyle w:val="12"/>
            <w:tabs>
              <w:tab w:val="right" w:leader="dot" w:pos="8300"/>
            </w:tabs>
          </w:pPr>
          <w:r>
            <w:rPr>
              <w:rFonts w:hint="eastAsia" w:asciiTheme="majorEastAsia" w:hAnsiTheme="majorEastAsia" w:eastAsiaTheme="majorEastAsia" w:cstheme="majorEastAsia"/>
              <w:b/>
              <w:bCs w:val="0"/>
              <w:color w:val="000000"/>
              <w:kern w:val="2"/>
              <w:sz w:val="30"/>
              <w:szCs w:val="30"/>
              <w:lang w:val="zh-CN" w:eastAsia="zh-CN" w:bidi="zh-CN"/>
            </w:rPr>
            <w:fldChar w:fldCharType="begin"/>
          </w:r>
          <w:r>
            <w:rPr>
              <w:rFonts w:hint="eastAsia" w:asciiTheme="majorEastAsia" w:hAnsiTheme="majorEastAsia" w:eastAsiaTheme="majorEastAsia" w:cstheme="majorEastAsia"/>
              <w:b/>
              <w:bCs w:val="0"/>
              <w:color w:val="000000"/>
              <w:kern w:val="2"/>
              <w:sz w:val="30"/>
              <w:szCs w:val="30"/>
              <w:lang w:val="zh-CN" w:eastAsia="zh-CN" w:bidi="zh-CN"/>
            </w:rPr>
            <w:instrText xml:space="preserve">TOC \o "1-3" \h \u </w:instrText>
          </w:r>
          <w:r>
            <w:rPr>
              <w:rFonts w:hint="eastAsia" w:asciiTheme="majorEastAsia" w:hAnsiTheme="majorEastAsia" w:eastAsiaTheme="majorEastAsia" w:cstheme="majorEastAsia"/>
              <w:b/>
              <w:bCs w:val="0"/>
              <w:color w:val="000000"/>
              <w:kern w:val="2"/>
              <w:sz w:val="30"/>
              <w:szCs w:val="30"/>
              <w:lang w:val="zh-CN" w:eastAsia="zh-CN" w:bidi="zh-CN"/>
            </w:rPr>
            <w:fldChar w:fldCharType="separate"/>
          </w: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_Toc27795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Theme="majorEastAsia" w:hAnsiTheme="majorEastAsia" w:eastAsiaTheme="majorEastAsia" w:cstheme="majorEastAsia"/>
              <w:bCs w:val="0"/>
              <w:color w:val="000000"/>
              <w:kern w:val="2"/>
              <w:szCs w:val="30"/>
              <w:lang w:val="zh-CN" w:eastAsia="zh-CN" w:bidi="zh-CN"/>
            </w:rPr>
            <w:fldChar w:fldCharType="end"/>
          </w:r>
        </w:p>
        <w:p>
          <w:r>
            <w:rPr>
              <w:rFonts w:hint="eastAsia"/>
              <w:lang w:val="zh-CN" w:eastAsia="zh-CN"/>
            </w:rPr>
            <w:fldChar w:fldCharType="begin"/>
          </w:r>
          <w:r>
            <w:rPr>
              <w:rFonts w:hint="eastAsia"/>
              <w:lang w:val="zh-CN" w:eastAsia="zh-CN"/>
            </w:rPr>
            <w:instrText xml:space="preserve"> HYPERLINK \l _Toc17161 </w:instrText>
          </w:r>
          <w:r>
            <w:rPr>
              <w:rFonts w:hint="eastAsia"/>
              <w:lang w:val="zh-CN" w:eastAsia="zh-CN"/>
            </w:rPr>
            <w:fldChar w:fldCharType="separate"/>
          </w:r>
          <w:r>
            <w:rPr>
              <w:rFonts w:hint="eastAsia"/>
              <w:lang w:val="en-US"/>
            </w:rPr>
            <w:t>一、专业名称及代码</w:t>
          </w:r>
          <w:r>
            <w:rPr>
              <w:rFonts w:hint="eastAsia"/>
              <w:lang w:val="en-US" w:eastAsia="zh-CN"/>
            </w:rPr>
            <w:t xml:space="preserve">                                                     </w:t>
          </w:r>
          <w:r>
            <w:tab/>
          </w:r>
          <w:r>
            <w:fldChar w:fldCharType="begin"/>
          </w:r>
          <w:r>
            <w:instrText xml:space="preserve"> PAGEREF _Toc17161 \h </w:instrText>
          </w:r>
          <w:r>
            <w:fldChar w:fldCharType="separate"/>
          </w:r>
          <w:r>
            <w:t>1</w:t>
          </w:r>
          <w:r>
            <w:fldChar w:fldCharType="end"/>
          </w:r>
          <w:r>
            <w:rPr>
              <w:rFonts w:hint="eastAsia"/>
              <w:lang w:val="zh-CN" w:eastAsia="zh-CN"/>
            </w:rPr>
            <w:fldChar w:fldCharType="end"/>
          </w:r>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_Toc17614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黑体" w:hAnsi="黑体" w:eastAsia="黑体" w:cs="黑体"/>
              <w:bCs w:val="0"/>
              <w:kern w:val="2"/>
              <w:szCs w:val="24"/>
              <w:lang w:val="en-US" w:bidi="ar-SA"/>
            </w:rPr>
            <w:t>二、入学要求</w:t>
          </w:r>
          <w:r>
            <w:tab/>
          </w:r>
          <w:r>
            <w:fldChar w:fldCharType="begin"/>
          </w:r>
          <w:r>
            <w:instrText xml:space="preserve"> PAGEREF _Toc17614 \h </w:instrText>
          </w:r>
          <w:r>
            <w:fldChar w:fldCharType="separate"/>
          </w:r>
          <w:r>
            <w:t>1</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_Toc22110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黑体" w:hAnsi="黑体" w:eastAsia="黑体" w:cs="黑体"/>
              <w:bCs w:val="0"/>
              <w:kern w:val="2"/>
              <w:szCs w:val="24"/>
              <w:lang w:val="en-US" w:bidi="ar-SA"/>
            </w:rPr>
            <w:t>三、修业年限</w:t>
          </w:r>
          <w:r>
            <w:tab/>
          </w:r>
          <w:r>
            <w:fldChar w:fldCharType="begin"/>
          </w:r>
          <w:r>
            <w:instrText xml:space="preserve"> PAGEREF _Toc22110 \h </w:instrText>
          </w:r>
          <w:r>
            <w:fldChar w:fldCharType="separate"/>
          </w:r>
          <w:r>
            <w:t>1</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bookmarkStart w:id="58" w:name="_GoBack"/>
          <w:bookmarkEnd w:id="58"/>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_Toc2375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黑体" w:hAnsi="黑体" w:eastAsia="黑体" w:cs="黑体"/>
              <w:bCs w:val="0"/>
              <w:kern w:val="2"/>
              <w:szCs w:val="24"/>
              <w:lang w:val="en-US" w:eastAsia="zh-CN" w:bidi="ar-SA"/>
            </w:rPr>
            <w:t>四、</w:t>
          </w:r>
          <w:r>
            <w:rPr>
              <w:rFonts w:hint="eastAsia" w:ascii="黑体" w:hAnsi="黑体" w:eastAsia="黑体" w:cs="黑体"/>
              <w:bCs w:val="0"/>
              <w:kern w:val="2"/>
              <w:szCs w:val="24"/>
              <w:lang w:val="en-US" w:bidi="ar-SA"/>
            </w:rPr>
            <w:t>职业面向</w:t>
          </w:r>
          <w:r>
            <w:tab/>
          </w:r>
          <w:r>
            <w:fldChar w:fldCharType="begin"/>
          </w:r>
          <w:r>
            <w:instrText xml:space="preserve"> PAGEREF _Toc2375 \h </w:instrText>
          </w:r>
          <w:r>
            <w:fldChar w:fldCharType="separate"/>
          </w:r>
          <w:r>
            <w:t>1</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_Toc30002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黑体" w:hAnsi="黑体" w:eastAsia="黑体" w:cs="黑体"/>
              <w:bCs w:val="0"/>
              <w:kern w:val="2"/>
              <w:szCs w:val="24"/>
              <w:lang w:val="en-US" w:eastAsia="zh-CN" w:bidi="ar-SA"/>
            </w:rPr>
            <w:t>五、</w:t>
          </w:r>
          <w:r>
            <w:rPr>
              <w:rFonts w:hint="eastAsia" w:ascii="黑体" w:hAnsi="黑体" w:eastAsia="黑体" w:cs="黑体"/>
              <w:bCs w:val="0"/>
              <w:kern w:val="2"/>
              <w:szCs w:val="24"/>
              <w:lang w:val="en-US" w:bidi="ar-SA"/>
            </w:rPr>
            <w:t>培养目标与培养规格</w:t>
          </w:r>
          <w:r>
            <w:tab/>
          </w:r>
          <w:r>
            <w:fldChar w:fldCharType="begin"/>
          </w:r>
          <w:r>
            <w:instrText xml:space="preserve"> PAGEREF _Toc30002 \h </w:instrText>
          </w:r>
          <w:r>
            <w:fldChar w:fldCharType="separate"/>
          </w:r>
          <w:r>
            <w:t>2</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_Toc12588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pacing w:val="-12"/>
              <w:szCs w:val="24"/>
            </w:rPr>
            <w:t>（一）培养目标</w:t>
          </w:r>
          <w:r>
            <w:tab/>
          </w:r>
          <w:r>
            <w:fldChar w:fldCharType="begin"/>
          </w:r>
          <w:r>
            <w:instrText xml:space="preserve"> PAGEREF _Toc12588 \h </w:instrText>
          </w:r>
          <w:r>
            <w:fldChar w:fldCharType="separate"/>
          </w:r>
          <w:r>
            <w:t>2</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_Toc5378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pacing w:val="-12"/>
              <w:szCs w:val="24"/>
              <w:lang w:val="zh-CN" w:eastAsia="zh-CN" w:bidi="zh-CN"/>
            </w:rPr>
            <w:t>（</w:t>
          </w:r>
          <w:r>
            <w:rPr>
              <w:rFonts w:hint="eastAsia" w:ascii="仿宋" w:hAnsi="仿宋" w:eastAsia="仿宋" w:cs="仿宋"/>
              <w:bCs/>
              <w:spacing w:val="-12"/>
              <w:szCs w:val="24"/>
              <w:lang w:val="en-US" w:eastAsia="zh-CN" w:bidi="zh-CN"/>
            </w:rPr>
            <w:t>二</w:t>
          </w:r>
          <w:r>
            <w:rPr>
              <w:rFonts w:hint="eastAsia" w:ascii="仿宋" w:hAnsi="仿宋" w:eastAsia="仿宋" w:cs="仿宋"/>
              <w:bCs/>
              <w:spacing w:val="-12"/>
              <w:szCs w:val="24"/>
              <w:lang w:val="zh-CN" w:eastAsia="zh-CN" w:bidi="zh-CN"/>
            </w:rPr>
            <w:t>）培养规格</w:t>
          </w:r>
          <w:r>
            <w:tab/>
          </w:r>
          <w:r>
            <w:fldChar w:fldCharType="begin"/>
          </w:r>
          <w:r>
            <w:instrText xml:space="preserve"> PAGEREF _Toc5378 \h </w:instrText>
          </w:r>
          <w:r>
            <w:fldChar w:fldCharType="separate"/>
          </w:r>
          <w:r>
            <w:t>2</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_Toc7520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pacing w:val="-12"/>
              <w:szCs w:val="24"/>
              <w:lang w:val="en-US" w:eastAsia="zh-CN"/>
            </w:rPr>
            <w:t>1</w:t>
          </w:r>
          <w:r>
            <w:rPr>
              <w:rFonts w:hint="eastAsia" w:ascii="仿宋" w:hAnsi="仿宋" w:eastAsia="仿宋" w:cs="仿宋"/>
              <w:bCs/>
              <w:spacing w:val="-12"/>
              <w:szCs w:val="24"/>
            </w:rPr>
            <w:t>.</w:t>
          </w:r>
          <w:r>
            <w:rPr>
              <w:rFonts w:hint="eastAsia" w:ascii="仿宋" w:hAnsi="仿宋" w:eastAsia="仿宋" w:cs="仿宋"/>
              <w:bCs/>
              <w:spacing w:val="-12"/>
              <w:szCs w:val="24"/>
              <w:lang w:val="en-US" w:eastAsia="zh-CN"/>
            </w:rPr>
            <w:t>素质</w:t>
          </w:r>
          <w:r>
            <w:tab/>
          </w:r>
          <w:r>
            <w:fldChar w:fldCharType="begin"/>
          </w:r>
          <w:r>
            <w:instrText xml:space="preserve"> PAGEREF _Toc7520 \h </w:instrText>
          </w:r>
          <w:r>
            <w:fldChar w:fldCharType="separate"/>
          </w:r>
          <w:r>
            <w:t>2</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_Toc14100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pacing w:val="-12"/>
              <w:szCs w:val="24"/>
            </w:rPr>
            <w:t>2.</w:t>
          </w:r>
          <w:r>
            <w:rPr>
              <w:rFonts w:hint="eastAsia" w:ascii="仿宋" w:hAnsi="仿宋" w:eastAsia="仿宋" w:cs="仿宋"/>
              <w:bCs/>
              <w:spacing w:val="-12"/>
              <w:szCs w:val="24"/>
              <w:lang w:val="en-US" w:eastAsia="zh-CN"/>
            </w:rPr>
            <w:t>知识</w:t>
          </w:r>
          <w:r>
            <w:tab/>
          </w:r>
          <w:r>
            <w:fldChar w:fldCharType="begin"/>
          </w:r>
          <w:r>
            <w:instrText xml:space="preserve"> PAGEREF _Toc14100 \h </w:instrText>
          </w:r>
          <w:r>
            <w:fldChar w:fldCharType="separate"/>
          </w:r>
          <w:r>
            <w:t>2</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_Toc9790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pacing w:val="-12"/>
              <w:szCs w:val="24"/>
            </w:rPr>
            <w:t>3.</w:t>
          </w:r>
          <w:r>
            <w:rPr>
              <w:rFonts w:hint="eastAsia" w:ascii="仿宋" w:hAnsi="仿宋" w:eastAsia="仿宋" w:cs="仿宋"/>
              <w:bCs/>
              <w:spacing w:val="-12"/>
              <w:szCs w:val="24"/>
              <w:lang w:val="en-US" w:eastAsia="zh-CN"/>
            </w:rPr>
            <w:t>能力</w:t>
          </w:r>
          <w:r>
            <w:tab/>
          </w:r>
          <w:r>
            <w:fldChar w:fldCharType="begin"/>
          </w:r>
          <w:r>
            <w:instrText xml:space="preserve"> PAGEREF _Toc9790 \h </w:instrText>
          </w:r>
          <w:r>
            <w:fldChar w:fldCharType="separate"/>
          </w:r>
          <w:r>
            <w:t>3</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_Toc26073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黑体" w:hAnsi="黑体" w:eastAsia="黑体" w:cs="黑体"/>
              <w:bCs w:val="0"/>
              <w:kern w:val="2"/>
              <w:szCs w:val="24"/>
              <w:lang w:val="en-US" w:eastAsia="zh-CN" w:bidi="ar-SA"/>
            </w:rPr>
            <w:t>六、</w:t>
          </w:r>
          <w:r>
            <w:rPr>
              <w:rFonts w:hint="eastAsia" w:ascii="黑体" w:hAnsi="黑体" w:eastAsia="黑体" w:cs="黑体"/>
              <w:bCs w:val="0"/>
              <w:kern w:val="2"/>
              <w:szCs w:val="24"/>
              <w:lang w:val="en-US" w:bidi="ar-SA"/>
            </w:rPr>
            <w:t>课程设置及要求</w:t>
          </w:r>
          <w:r>
            <w:tab/>
          </w:r>
          <w:r>
            <w:fldChar w:fldCharType="begin"/>
          </w:r>
          <w:r>
            <w:instrText xml:space="preserve"> PAGEREF _Toc26073 \h </w:instrText>
          </w:r>
          <w:r>
            <w:fldChar w:fldCharType="separate"/>
          </w:r>
          <w:r>
            <w:t>3</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_Toc31214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pacing w:val="-12"/>
              <w:szCs w:val="24"/>
              <w:lang w:val="en-US" w:eastAsia="zh-CN"/>
            </w:rPr>
            <w:t>（一）</w:t>
          </w:r>
          <w:r>
            <w:rPr>
              <w:rFonts w:hint="eastAsia" w:ascii="仿宋" w:hAnsi="仿宋" w:eastAsia="仿宋" w:cs="仿宋"/>
              <w:bCs/>
              <w:spacing w:val="-12"/>
              <w:szCs w:val="24"/>
            </w:rPr>
            <w:t>公共基础课</w:t>
          </w:r>
          <w:r>
            <w:tab/>
          </w:r>
          <w:r>
            <w:fldChar w:fldCharType="begin"/>
          </w:r>
          <w:r>
            <w:instrText xml:space="preserve"> PAGEREF _Toc31214 \h </w:instrText>
          </w:r>
          <w:r>
            <w:fldChar w:fldCharType="separate"/>
          </w:r>
          <w:r>
            <w:t>3</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_Toc5743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kern w:val="2"/>
              <w:szCs w:val="24"/>
              <w:lang w:val="en-US" w:eastAsia="zh-CN" w:bidi="ar-SA"/>
            </w:rPr>
            <w:t>（二）</w:t>
          </w:r>
          <w:r>
            <w:rPr>
              <w:rFonts w:hint="eastAsia" w:ascii="仿宋" w:hAnsi="仿宋" w:eastAsia="仿宋" w:cs="仿宋"/>
              <w:bCs/>
              <w:kern w:val="2"/>
              <w:szCs w:val="24"/>
              <w:lang w:val="en-US" w:bidi="ar-SA"/>
            </w:rPr>
            <w:t>专业技能课</w:t>
          </w:r>
          <w:r>
            <w:tab/>
          </w:r>
          <w:r>
            <w:fldChar w:fldCharType="begin"/>
          </w:r>
          <w:r>
            <w:instrText xml:space="preserve"> PAGEREF _Toc5743 \h </w:instrText>
          </w:r>
          <w:r>
            <w:fldChar w:fldCharType="separate"/>
          </w:r>
          <w:r>
            <w:t>10</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_Toc608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pacing w:val="-12"/>
              <w:szCs w:val="24"/>
              <w:lang w:val="en-US"/>
            </w:rPr>
            <w:t>1.专业核心课</w:t>
          </w:r>
          <w:r>
            <w:tab/>
          </w:r>
          <w:r>
            <w:fldChar w:fldCharType="begin"/>
          </w:r>
          <w:r>
            <w:instrText xml:space="preserve"> PAGEREF _Toc608 \h </w:instrText>
          </w:r>
          <w:r>
            <w:fldChar w:fldCharType="separate"/>
          </w:r>
          <w:r>
            <w:t>10</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_Toc22308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zCs w:val="24"/>
              <w:lang w:val="en-US"/>
            </w:rPr>
            <w:t>2.</w:t>
          </w:r>
          <w:r>
            <w:rPr>
              <w:rFonts w:hint="eastAsia" w:ascii="仿宋" w:hAnsi="仿宋" w:eastAsia="仿宋" w:cs="仿宋"/>
              <w:szCs w:val="24"/>
            </w:rPr>
            <w:t>专业（技能）课</w:t>
          </w:r>
          <w:r>
            <w:tab/>
          </w:r>
          <w:r>
            <w:fldChar w:fldCharType="begin"/>
          </w:r>
          <w:r>
            <w:instrText xml:space="preserve"> PAGEREF _Toc22308 \h </w:instrText>
          </w:r>
          <w:r>
            <w:fldChar w:fldCharType="separate"/>
          </w:r>
          <w:r>
            <w:t>12</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_Toc14397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zCs w:val="24"/>
              <w:lang w:val="en-US"/>
            </w:rPr>
            <w:t>3.</w:t>
          </w:r>
          <w:r>
            <w:rPr>
              <w:rFonts w:hint="eastAsia" w:ascii="仿宋" w:hAnsi="仿宋" w:eastAsia="仿宋" w:cs="仿宋"/>
              <w:szCs w:val="24"/>
            </w:rPr>
            <w:t>专业选修课</w:t>
          </w:r>
          <w:r>
            <w:tab/>
          </w:r>
          <w:r>
            <w:fldChar w:fldCharType="begin"/>
          </w:r>
          <w:r>
            <w:instrText xml:space="preserve"> PAGEREF _Toc14397 \h </w:instrText>
          </w:r>
          <w:r>
            <w:fldChar w:fldCharType="separate"/>
          </w:r>
          <w:r>
            <w:t>12</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_Toc15152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bCs/>
              <w:szCs w:val="28"/>
              <w:lang w:eastAsia="zh-CN"/>
            </w:rPr>
            <w:t>（三）</w:t>
          </w:r>
          <w:r>
            <w:rPr>
              <w:rFonts w:hint="eastAsia" w:ascii="仿宋" w:hAnsi="仿宋" w:eastAsia="仿宋"/>
              <w:bCs/>
              <w:szCs w:val="28"/>
            </w:rPr>
            <w:t>课程体系结</w:t>
          </w:r>
          <w:r>
            <w:rPr>
              <w:rFonts w:hint="eastAsia" w:ascii="仿宋" w:hAnsi="仿宋" w:eastAsia="仿宋"/>
              <w:bCs/>
              <w:szCs w:val="28"/>
              <w:lang w:val="en-US" w:eastAsia="zh-CN"/>
            </w:rPr>
            <w:t>构</w:t>
          </w:r>
          <w:r>
            <w:tab/>
          </w:r>
          <w:r>
            <w:fldChar w:fldCharType="begin"/>
          </w:r>
          <w:r>
            <w:instrText xml:space="preserve"> PAGEREF _Toc15152 \h </w:instrText>
          </w:r>
          <w:r>
            <w:fldChar w:fldCharType="separate"/>
          </w:r>
          <w:r>
            <w:t>14</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_Toc12881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黑体" w:hAnsi="黑体" w:eastAsia="黑体" w:cs="黑体"/>
              <w:bCs w:val="0"/>
              <w:kern w:val="2"/>
              <w:szCs w:val="24"/>
              <w:lang w:val="en-US" w:eastAsia="zh-CN" w:bidi="ar-SA"/>
            </w:rPr>
            <w:t>七</w:t>
          </w:r>
          <w:r>
            <w:rPr>
              <w:rFonts w:hint="eastAsia" w:ascii="黑体" w:hAnsi="黑体" w:eastAsia="黑体" w:cs="黑体"/>
              <w:bCs w:val="0"/>
              <w:kern w:val="2"/>
              <w:szCs w:val="24"/>
              <w:lang w:val="en-US" w:bidi="ar-SA"/>
            </w:rPr>
            <w:t>、教学进程总体安排</w:t>
          </w:r>
          <w:r>
            <w:tab/>
          </w:r>
          <w:r>
            <w:fldChar w:fldCharType="begin"/>
          </w:r>
          <w:r>
            <w:instrText xml:space="preserve"> PAGEREF _Toc12881 \h </w:instrText>
          </w:r>
          <w:r>
            <w:fldChar w:fldCharType="separate"/>
          </w:r>
          <w:r>
            <w:t>15</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_Toc13555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黑体" w:hAnsi="黑体" w:eastAsia="黑体" w:cs="黑体"/>
              <w:bCs w:val="0"/>
              <w:kern w:val="2"/>
              <w:szCs w:val="24"/>
              <w:lang w:val="en-US" w:bidi="ar-SA"/>
            </w:rPr>
            <w:t>八、实施保障</w:t>
          </w:r>
          <w:r>
            <w:tab/>
          </w:r>
          <w:r>
            <w:fldChar w:fldCharType="begin"/>
          </w:r>
          <w:r>
            <w:instrText xml:space="preserve"> PAGEREF _Toc13555 \h </w:instrText>
          </w:r>
          <w:r>
            <w:fldChar w:fldCharType="separate"/>
          </w:r>
          <w:r>
            <w:t>21</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_Toc32048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kern w:val="2"/>
              <w:szCs w:val="24"/>
              <w:lang w:val="en-US" w:bidi="ar-SA"/>
            </w:rPr>
            <w:t>（一）师资队伍</w:t>
          </w:r>
          <w:r>
            <w:tab/>
          </w:r>
          <w:r>
            <w:fldChar w:fldCharType="begin"/>
          </w:r>
          <w:r>
            <w:instrText xml:space="preserve"> PAGEREF _Toc32048 \h </w:instrText>
          </w:r>
          <w:r>
            <w:fldChar w:fldCharType="separate"/>
          </w:r>
          <w:r>
            <w:t>22</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_Toc23424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kern w:val="2"/>
              <w:szCs w:val="24"/>
              <w:lang w:val="en-US" w:bidi="ar-SA"/>
            </w:rPr>
            <w:t>（二）教学设施</w:t>
          </w:r>
          <w:r>
            <w:tab/>
          </w:r>
          <w:r>
            <w:fldChar w:fldCharType="begin"/>
          </w:r>
          <w:r>
            <w:instrText xml:space="preserve"> PAGEREF _Toc23424 \h </w:instrText>
          </w:r>
          <w:r>
            <w:fldChar w:fldCharType="separate"/>
          </w:r>
          <w:r>
            <w:t>23</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_Toc25899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val="0"/>
              <w:kern w:val="2"/>
              <w:szCs w:val="24"/>
              <w:lang w:val="en-US" w:eastAsia="zh-CN" w:bidi="ar-SA"/>
            </w:rPr>
            <w:t>1.教室</w:t>
          </w:r>
          <w:r>
            <w:tab/>
          </w:r>
          <w:r>
            <w:fldChar w:fldCharType="begin"/>
          </w:r>
          <w:r>
            <w:instrText xml:space="preserve"> PAGEREF _Toc25899 \h </w:instrText>
          </w:r>
          <w:r>
            <w:fldChar w:fldCharType="separate"/>
          </w:r>
          <w:r>
            <w:t>23</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_Toc15685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zCs w:val="24"/>
              <w:lang w:val="en-US" w:eastAsia="zh-CN"/>
            </w:rPr>
            <w:t>2.</w:t>
          </w:r>
          <w:r>
            <w:rPr>
              <w:rFonts w:hint="eastAsia" w:ascii="仿宋" w:hAnsi="仿宋" w:eastAsia="仿宋" w:cs="仿宋"/>
              <w:bCs/>
              <w:szCs w:val="24"/>
            </w:rPr>
            <w:t>校内实训室</w:t>
          </w:r>
          <w:r>
            <w:tab/>
          </w:r>
          <w:r>
            <w:fldChar w:fldCharType="begin"/>
          </w:r>
          <w:r>
            <w:instrText xml:space="preserve"> PAGEREF _Toc15685 \h </w:instrText>
          </w:r>
          <w:r>
            <w:fldChar w:fldCharType="separate"/>
          </w:r>
          <w:r>
            <w:t>23</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_Toc27861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zCs w:val="24"/>
            </w:rPr>
            <w:t>3.校外实训基地</w:t>
          </w:r>
          <w:r>
            <w:tab/>
          </w:r>
          <w:r>
            <w:fldChar w:fldCharType="begin"/>
          </w:r>
          <w:r>
            <w:instrText xml:space="preserve"> PAGEREF _Toc27861 \h </w:instrText>
          </w:r>
          <w:r>
            <w:fldChar w:fldCharType="separate"/>
          </w:r>
          <w:r>
            <w:t>24</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_Toc12544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kern w:val="2"/>
              <w:szCs w:val="24"/>
              <w:lang w:val="en-US" w:bidi="ar-SA"/>
            </w:rPr>
            <w:t>（三）教学资源</w:t>
          </w:r>
          <w:r>
            <w:tab/>
          </w:r>
          <w:r>
            <w:fldChar w:fldCharType="begin"/>
          </w:r>
          <w:r>
            <w:instrText xml:space="preserve"> PAGEREF _Toc12544 \h </w:instrText>
          </w:r>
          <w:r>
            <w:fldChar w:fldCharType="separate"/>
          </w:r>
          <w:r>
            <w:t>25</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_Toc15513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zCs w:val="24"/>
            </w:rPr>
            <w:t>1.互联网教学资源</w:t>
          </w:r>
          <w:r>
            <w:tab/>
          </w:r>
          <w:r>
            <w:fldChar w:fldCharType="begin"/>
          </w:r>
          <w:r>
            <w:instrText xml:space="preserve"> PAGEREF _Toc15513 \h </w:instrText>
          </w:r>
          <w:r>
            <w:fldChar w:fldCharType="separate"/>
          </w:r>
          <w:r>
            <w:t>25</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_Toc24431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zCs w:val="24"/>
            </w:rPr>
            <w:t>2.图书馆教学资源</w:t>
          </w:r>
          <w:r>
            <w:tab/>
          </w:r>
          <w:r>
            <w:fldChar w:fldCharType="begin"/>
          </w:r>
          <w:r>
            <w:instrText xml:space="preserve"> PAGEREF _Toc24431 \h </w:instrText>
          </w:r>
          <w:r>
            <w:fldChar w:fldCharType="separate"/>
          </w:r>
          <w:r>
            <w:t>25</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_Toc31804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zCs w:val="24"/>
            </w:rPr>
            <w:t>3.教学资源开发</w:t>
          </w:r>
          <w:r>
            <w:tab/>
          </w:r>
          <w:r>
            <w:fldChar w:fldCharType="begin"/>
          </w:r>
          <w:r>
            <w:instrText xml:space="preserve"> PAGEREF _Toc31804 \h </w:instrText>
          </w:r>
          <w:r>
            <w:fldChar w:fldCharType="separate"/>
          </w:r>
          <w:r>
            <w:t>25</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_Toc21331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zCs w:val="24"/>
              <w:lang w:val="en-US"/>
            </w:rPr>
            <w:t>（四）</w:t>
          </w:r>
          <w:r>
            <w:rPr>
              <w:rFonts w:hint="eastAsia" w:ascii="仿宋" w:hAnsi="仿宋" w:eastAsia="仿宋" w:cs="仿宋"/>
              <w:bCs/>
              <w:szCs w:val="24"/>
            </w:rPr>
            <w:t>教学方法</w:t>
          </w:r>
          <w:r>
            <w:tab/>
          </w:r>
          <w:r>
            <w:fldChar w:fldCharType="begin"/>
          </w:r>
          <w:r>
            <w:instrText xml:space="preserve"> PAGEREF _Toc21331 \h </w:instrText>
          </w:r>
          <w:r>
            <w:fldChar w:fldCharType="separate"/>
          </w:r>
          <w:r>
            <w:t>26</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_Toc19780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zCs w:val="24"/>
              <w:lang w:val="en-US"/>
            </w:rPr>
            <w:t>（五）</w:t>
          </w:r>
          <w:r>
            <w:rPr>
              <w:rFonts w:hint="eastAsia" w:ascii="仿宋" w:hAnsi="仿宋" w:eastAsia="仿宋" w:cs="仿宋"/>
              <w:bCs/>
              <w:szCs w:val="24"/>
            </w:rPr>
            <w:t>学</w:t>
          </w:r>
          <w:r>
            <w:rPr>
              <w:rFonts w:hint="eastAsia" w:ascii="仿宋" w:hAnsi="仿宋" w:eastAsia="仿宋" w:cs="仿宋"/>
              <w:bCs/>
              <w:szCs w:val="24"/>
              <w:lang w:val="en-US"/>
            </w:rPr>
            <w:t>习</w:t>
          </w:r>
          <w:r>
            <w:rPr>
              <w:rFonts w:hint="eastAsia" w:ascii="仿宋" w:hAnsi="仿宋" w:eastAsia="仿宋" w:cs="仿宋"/>
              <w:bCs/>
              <w:szCs w:val="24"/>
            </w:rPr>
            <w:t>评价</w:t>
          </w:r>
          <w:r>
            <w:tab/>
          </w:r>
          <w:r>
            <w:fldChar w:fldCharType="begin"/>
          </w:r>
          <w:r>
            <w:instrText xml:space="preserve"> PAGEREF _Toc19780 \h </w:instrText>
          </w:r>
          <w:r>
            <w:fldChar w:fldCharType="separate"/>
          </w:r>
          <w:r>
            <w:t>26</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_Toc2754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zCs w:val="24"/>
            </w:rPr>
            <w:t>1.分类课程考核评价</w:t>
          </w:r>
          <w:r>
            <w:tab/>
          </w:r>
          <w:r>
            <w:fldChar w:fldCharType="begin"/>
          </w:r>
          <w:r>
            <w:instrText xml:space="preserve"> PAGEREF _Toc2754 \h </w:instrText>
          </w:r>
          <w:r>
            <w:fldChar w:fldCharType="separate"/>
          </w:r>
          <w:r>
            <w:t>27</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_Toc5514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zCs w:val="24"/>
            </w:rPr>
            <w:t>2.评价标准说明</w:t>
          </w:r>
          <w:r>
            <w:tab/>
          </w:r>
          <w:r>
            <w:fldChar w:fldCharType="begin"/>
          </w:r>
          <w:r>
            <w:instrText xml:space="preserve"> PAGEREF _Toc5514 \h </w:instrText>
          </w:r>
          <w:r>
            <w:fldChar w:fldCharType="separate"/>
          </w:r>
          <w:r>
            <w:t>28</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_Toc7134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zCs w:val="24"/>
              <w:lang w:val="en-US" w:eastAsia="zh-CN"/>
            </w:rPr>
            <w:t>3</w:t>
          </w:r>
          <w:r>
            <w:rPr>
              <w:rFonts w:hint="eastAsia" w:ascii="仿宋" w:hAnsi="仿宋" w:eastAsia="仿宋" w:cs="仿宋"/>
              <w:bCs/>
              <w:szCs w:val="24"/>
            </w:rPr>
            <w:t>.结果性评价</w:t>
          </w:r>
          <w:r>
            <w:tab/>
          </w:r>
          <w:r>
            <w:fldChar w:fldCharType="begin"/>
          </w:r>
          <w:r>
            <w:instrText xml:space="preserve"> PAGEREF _Toc7134 \h </w:instrText>
          </w:r>
          <w:r>
            <w:fldChar w:fldCharType="separate"/>
          </w:r>
          <w:r>
            <w:t>28</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3"/>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_Toc910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bCs/>
              <w:szCs w:val="24"/>
              <w:lang w:val="en-US"/>
            </w:rPr>
            <w:t>（六）</w:t>
          </w:r>
          <w:r>
            <w:rPr>
              <w:rFonts w:hint="eastAsia" w:ascii="仿宋" w:hAnsi="仿宋" w:eastAsia="仿宋" w:cs="仿宋"/>
              <w:bCs/>
              <w:szCs w:val="24"/>
            </w:rPr>
            <w:t>质量</w:t>
          </w:r>
          <w:r>
            <w:rPr>
              <w:rFonts w:hint="eastAsia" w:ascii="仿宋" w:hAnsi="仿宋" w:eastAsia="仿宋" w:cs="仿宋"/>
              <w:bCs/>
              <w:szCs w:val="24"/>
              <w:lang w:val="en-US"/>
            </w:rPr>
            <w:t>管理</w:t>
          </w:r>
          <w:r>
            <w:tab/>
          </w:r>
          <w:r>
            <w:fldChar w:fldCharType="begin"/>
          </w:r>
          <w:r>
            <w:instrText xml:space="preserve"> PAGEREF _Toc910 \h </w:instrText>
          </w:r>
          <w:r>
            <w:fldChar w:fldCharType="separate"/>
          </w:r>
          <w:r>
            <w:t>30</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_Toc20584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zCs w:val="24"/>
            </w:rPr>
            <w:t>1.健全教学组织管理机构</w:t>
          </w:r>
          <w:r>
            <w:tab/>
          </w:r>
          <w:r>
            <w:fldChar w:fldCharType="begin"/>
          </w:r>
          <w:r>
            <w:instrText xml:space="preserve"> PAGEREF _Toc20584 \h </w:instrText>
          </w:r>
          <w:r>
            <w:fldChar w:fldCharType="separate"/>
          </w:r>
          <w:r>
            <w:t>30</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_Toc16969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zCs w:val="24"/>
            </w:rPr>
            <w:t>2.健全教学管理制度</w:t>
          </w:r>
          <w:r>
            <w:tab/>
          </w:r>
          <w:r>
            <w:fldChar w:fldCharType="begin"/>
          </w:r>
          <w:r>
            <w:instrText xml:space="preserve"> PAGEREF _Toc16969 \h </w:instrText>
          </w:r>
          <w:r>
            <w:fldChar w:fldCharType="separate"/>
          </w:r>
          <w:r>
            <w:t>31</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9"/>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_Toc30411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仿宋" w:hAnsi="仿宋" w:eastAsia="仿宋" w:cs="仿宋"/>
              <w:szCs w:val="24"/>
            </w:rPr>
            <w:t>3.构建科学的教育教学活动管理机制</w:t>
          </w:r>
          <w:r>
            <w:tab/>
          </w:r>
          <w:r>
            <w:fldChar w:fldCharType="begin"/>
          </w:r>
          <w:r>
            <w:instrText xml:space="preserve"> PAGEREF _Toc30411 \h </w:instrText>
          </w:r>
          <w:r>
            <w:fldChar w:fldCharType="separate"/>
          </w:r>
          <w:r>
            <w:t>31</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_Toc16515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黑体" w:hAnsi="黑体" w:eastAsia="黑体" w:cs="黑体"/>
              <w:bCs w:val="0"/>
              <w:kern w:val="2"/>
              <w:szCs w:val="24"/>
              <w:lang w:val="en-US" w:bidi="ar-SA"/>
            </w:rPr>
            <w:t>九、毕业要求</w:t>
          </w:r>
          <w:r>
            <w:tab/>
          </w:r>
          <w:r>
            <w:fldChar w:fldCharType="begin"/>
          </w:r>
          <w:r>
            <w:instrText xml:space="preserve"> PAGEREF _Toc16515 \h </w:instrText>
          </w:r>
          <w:r>
            <w:fldChar w:fldCharType="separate"/>
          </w:r>
          <w:r>
            <w:t>32</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pStyle w:val="12"/>
            <w:tabs>
              <w:tab w:val="right" w:leader="dot" w:pos="8300"/>
            </w:tabs>
          </w:pPr>
          <w:r>
            <w:rPr>
              <w:rFonts w:hint="eastAsia" w:asciiTheme="majorEastAsia" w:hAnsiTheme="majorEastAsia" w:eastAsiaTheme="majorEastAsia" w:cstheme="majorEastAsia"/>
              <w:bCs w:val="0"/>
              <w:color w:val="000000"/>
              <w:kern w:val="2"/>
              <w:szCs w:val="30"/>
              <w:lang w:val="zh-CN" w:eastAsia="zh-CN" w:bidi="zh-CN"/>
            </w:rPr>
            <w:fldChar w:fldCharType="begin"/>
          </w:r>
          <w:r>
            <w:rPr>
              <w:rFonts w:hint="eastAsia" w:asciiTheme="majorEastAsia" w:hAnsiTheme="majorEastAsia" w:eastAsiaTheme="majorEastAsia" w:cstheme="majorEastAsia"/>
              <w:bCs w:val="0"/>
              <w:kern w:val="2"/>
              <w:szCs w:val="30"/>
              <w:lang w:val="zh-CN" w:eastAsia="zh-CN" w:bidi="zh-CN"/>
            </w:rPr>
            <w:instrText xml:space="preserve"> HYPERLINK \l _Toc20482 </w:instrText>
          </w:r>
          <w:r>
            <w:rPr>
              <w:rFonts w:hint="eastAsia" w:asciiTheme="majorEastAsia" w:hAnsiTheme="majorEastAsia" w:eastAsiaTheme="majorEastAsia" w:cstheme="majorEastAsia"/>
              <w:bCs w:val="0"/>
              <w:kern w:val="2"/>
              <w:szCs w:val="30"/>
              <w:lang w:val="zh-CN" w:eastAsia="zh-CN" w:bidi="zh-CN"/>
            </w:rPr>
            <w:fldChar w:fldCharType="separate"/>
          </w:r>
          <w:r>
            <w:rPr>
              <w:rFonts w:hint="eastAsia" w:ascii="黑体" w:hAnsi="黑体" w:eastAsia="黑体" w:cs="黑体"/>
              <w:bCs/>
              <w:kern w:val="2"/>
              <w:szCs w:val="24"/>
              <w:lang w:val="en-US" w:eastAsia="zh-CN" w:bidi="ar-SA"/>
            </w:rPr>
            <w:t>十</w:t>
          </w:r>
          <w:r>
            <w:rPr>
              <w:rFonts w:hint="eastAsia" w:ascii="黑体" w:hAnsi="黑体" w:eastAsia="黑体" w:cs="黑体"/>
              <w:bCs/>
              <w:kern w:val="2"/>
              <w:szCs w:val="24"/>
              <w:lang w:val="en-US" w:bidi="ar-SA"/>
            </w:rPr>
            <w:t>、附录</w:t>
          </w:r>
          <w:r>
            <w:tab/>
          </w:r>
          <w:r>
            <w:fldChar w:fldCharType="begin"/>
          </w:r>
          <w:r>
            <w:instrText xml:space="preserve"> PAGEREF _Toc20482 \h </w:instrText>
          </w:r>
          <w:r>
            <w:fldChar w:fldCharType="separate"/>
          </w:r>
          <w:r>
            <w:t>33</w:t>
          </w:r>
          <w:r>
            <w:fldChar w:fldCharType="end"/>
          </w:r>
          <w:r>
            <w:rPr>
              <w:rFonts w:hint="eastAsia" w:asciiTheme="majorEastAsia" w:hAnsiTheme="majorEastAsia" w:eastAsiaTheme="majorEastAsia" w:cstheme="majorEastAsia"/>
              <w:bCs w:val="0"/>
              <w:color w:val="000000"/>
              <w:kern w:val="2"/>
              <w:szCs w:val="30"/>
              <w:lang w:val="zh-CN" w:eastAsia="zh-CN" w:bidi="zh-CN"/>
            </w:rPr>
            <w:fldChar w:fldCharType="end"/>
          </w:r>
        </w:p>
        <w:p>
          <w:pPr>
            <w:keepNext w:val="0"/>
            <w:keepLines w:val="0"/>
            <w:pageBreakBefore w:val="0"/>
            <w:widowControl w:val="0"/>
            <w:kinsoku/>
            <w:wordWrap/>
            <w:overflowPunct/>
            <w:topLinePunct w:val="0"/>
            <w:autoSpaceDE w:val="0"/>
            <w:autoSpaceDN w:val="0"/>
            <w:bidi w:val="0"/>
            <w:adjustRightInd/>
            <w:snapToGrid/>
            <w:spacing w:before="0" w:beforeLines="100" w:after="0" w:afterLines="100" w:line="500" w:lineRule="exact"/>
            <w:jc w:val="center"/>
            <w:textAlignment w:val="auto"/>
            <w:rPr>
              <w:rFonts w:hint="eastAsia" w:asciiTheme="majorEastAsia" w:hAnsiTheme="majorEastAsia" w:eastAsiaTheme="majorEastAsia" w:cstheme="majorEastAsia"/>
              <w:b/>
              <w:bCs w:val="0"/>
              <w:color w:val="000000"/>
              <w:kern w:val="2"/>
              <w:sz w:val="30"/>
              <w:szCs w:val="30"/>
              <w:lang w:val="zh-CN" w:eastAsia="zh-CN" w:bidi="zh-CN"/>
            </w:rPr>
          </w:pPr>
          <w:r>
            <w:rPr>
              <w:rFonts w:hint="eastAsia" w:asciiTheme="majorEastAsia" w:hAnsiTheme="majorEastAsia" w:eastAsiaTheme="majorEastAsia" w:cstheme="majorEastAsia"/>
              <w:bCs w:val="0"/>
              <w:color w:val="000000"/>
              <w:kern w:val="2"/>
              <w:szCs w:val="30"/>
              <w:lang w:val="zh-CN" w:eastAsia="zh-CN" w:bidi="zh-CN"/>
            </w:rPr>
            <w:fldChar w:fldCharType="end"/>
          </w:r>
        </w:p>
      </w:sdtContent>
    </w:sdt>
    <w:p>
      <w:pPr>
        <w:keepNext w:val="0"/>
        <w:keepLines w:val="0"/>
        <w:pageBreakBefore w:val="0"/>
        <w:widowControl w:val="0"/>
        <w:kinsoku/>
        <w:wordWrap/>
        <w:overflowPunct/>
        <w:topLinePunct w:val="0"/>
        <w:autoSpaceDE w:val="0"/>
        <w:autoSpaceDN w:val="0"/>
        <w:bidi w:val="0"/>
        <w:adjustRightInd/>
        <w:snapToGrid/>
        <w:spacing w:before="0" w:beforeLines="100" w:after="0" w:afterLines="50" w:line="500" w:lineRule="exact"/>
        <w:jc w:val="center"/>
        <w:textAlignment w:val="auto"/>
        <w:outlineLvl w:val="0"/>
        <w:rPr>
          <w:rFonts w:hint="eastAsia" w:asciiTheme="majorEastAsia" w:hAnsiTheme="majorEastAsia" w:eastAsiaTheme="majorEastAsia" w:cstheme="majorEastAsia"/>
          <w:b/>
          <w:bCs w:val="0"/>
          <w:color w:val="000000"/>
          <w:kern w:val="2"/>
          <w:sz w:val="36"/>
          <w:szCs w:val="36"/>
          <w:lang w:val="zh-CN" w:eastAsia="zh-CN" w:bidi="zh-CN"/>
        </w:rPr>
        <w:sectPr>
          <w:headerReference r:id="rId3" w:type="default"/>
          <w:footerReference r:id="rId4" w:type="default"/>
          <w:type w:val="continuous"/>
          <w:pgSz w:w="11906" w:h="16838"/>
          <w:pgMar w:top="1440" w:right="1803" w:bottom="1440" w:left="1803" w:header="0" w:footer="1043" w:gutter="0"/>
          <w:pgBorders>
            <w:top w:val="none" w:sz="0" w:space="0"/>
            <w:left w:val="none" w:sz="0" w:space="0"/>
            <w:bottom w:val="none" w:sz="0" w:space="0"/>
            <w:right w:val="none" w:sz="0" w:space="0"/>
          </w:pgBorders>
          <w:cols w:space="425" w:num="1"/>
        </w:sectPr>
      </w:pPr>
      <w:bookmarkStart w:id="0" w:name="_Toc27795"/>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500" w:lineRule="exact"/>
        <w:jc w:val="center"/>
        <w:textAlignment w:val="auto"/>
        <w:outlineLvl w:val="0"/>
        <w:rPr>
          <w:rFonts w:hint="eastAsia" w:asciiTheme="majorEastAsia" w:hAnsiTheme="majorEastAsia" w:eastAsiaTheme="majorEastAsia" w:cstheme="majorEastAsia"/>
          <w:b/>
          <w:bCs w:val="0"/>
          <w:color w:val="000000"/>
          <w:kern w:val="2"/>
          <w:sz w:val="36"/>
          <w:szCs w:val="36"/>
        </w:rPr>
      </w:pPr>
      <w:r>
        <w:rPr>
          <w:rFonts w:hint="eastAsia" w:asciiTheme="majorEastAsia" w:hAnsiTheme="majorEastAsia" w:eastAsiaTheme="majorEastAsia" w:cstheme="majorEastAsia"/>
          <w:b/>
          <w:bCs w:val="0"/>
          <w:color w:val="000000"/>
          <w:kern w:val="2"/>
          <w:sz w:val="36"/>
          <w:szCs w:val="36"/>
          <w:lang w:val="zh-CN" w:eastAsia="zh-CN" w:bidi="zh-CN"/>
        </w:rPr>
        <w:t>民族工艺</w:t>
      </w:r>
      <w:r>
        <w:rPr>
          <w:rFonts w:hint="eastAsia" w:asciiTheme="majorEastAsia" w:hAnsiTheme="majorEastAsia" w:eastAsiaTheme="majorEastAsia" w:cstheme="majorEastAsia"/>
          <w:b/>
          <w:bCs w:val="0"/>
          <w:color w:val="000000"/>
          <w:kern w:val="2"/>
          <w:sz w:val="36"/>
          <w:szCs w:val="36"/>
          <w:lang w:val="en-US" w:eastAsia="zh-CN" w:bidi="zh-CN"/>
        </w:rPr>
        <w:t>品设计</w:t>
      </w:r>
      <w:r>
        <w:rPr>
          <w:rFonts w:hint="eastAsia" w:asciiTheme="majorEastAsia" w:hAnsiTheme="majorEastAsia" w:eastAsiaTheme="majorEastAsia" w:cstheme="majorEastAsia"/>
          <w:b/>
          <w:bCs w:val="0"/>
          <w:color w:val="000000"/>
          <w:kern w:val="2"/>
          <w:sz w:val="36"/>
          <w:szCs w:val="36"/>
          <w:lang w:val="zh-CN" w:eastAsia="zh-CN" w:bidi="zh-CN"/>
        </w:rPr>
        <w:t>与制作</w:t>
      </w:r>
      <w:bookmarkEnd w:id="0"/>
      <w:bookmarkStart w:id="1" w:name="_Toc26270"/>
      <w:r>
        <w:rPr>
          <w:rFonts w:hint="eastAsia" w:asciiTheme="majorEastAsia" w:hAnsiTheme="majorEastAsia" w:eastAsiaTheme="majorEastAsia" w:cstheme="majorEastAsia"/>
          <w:b/>
          <w:bCs w:val="0"/>
          <w:color w:val="000000"/>
          <w:kern w:val="2"/>
          <w:sz w:val="36"/>
          <w:szCs w:val="36"/>
        </w:rPr>
        <w:t>人才培养方案</w:t>
      </w:r>
      <w:bookmarkEnd w:id="1"/>
    </w:p>
    <w:p>
      <w:pPr>
        <w:pStyle w:val="2"/>
        <w:rPr>
          <w:rFonts w:hint="eastAsia"/>
        </w:rPr>
      </w:pPr>
    </w:p>
    <w:p>
      <w:pPr>
        <w:pStyle w:val="3"/>
        <w:keepNext w:val="0"/>
        <w:keepLines w:val="0"/>
        <w:pageBreakBefore w:val="0"/>
        <w:widowControl w:val="0"/>
        <w:kinsoku/>
        <w:wordWrap/>
        <w:overflowPunct/>
        <w:topLinePunct w:val="0"/>
        <w:autoSpaceDE w:val="0"/>
        <w:autoSpaceDN w:val="0"/>
        <w:bidi w:val="0"/>
        <w:adjustRightInd/>
        <w:snapToGrid/>
        <w:spacing w:before="0" w:beforeLines="100" w:line="360" w:lineRule="auto"/>
        <w:ind w:left="0" w:firstLine="480" w:firstLineChars="200"/>
        <w:textAlignment w:val="auto"/>
        <w:rPr>
          <w:rFonts w:hint="eastAsia" w:ascii="黑体" w:hAnsi="黑体" w:eastAsia="黑体" w:cs="黑体"/>
          <w:b w:val="0"/>
          <w:bCs w:val="0"/>
          <w:color w:val="000000"/>
          <w:kern w:val="2"/>
          <w:sz w:val="24"/>
          <w:szCs w:val="24"/>
          <w:lang w:val="en-US" w:bidi="ar-SA"/>
        </w:rPr>
      </w:pPr>
      <w:bookmarkStart w:id="2" w:name="_Toc17161"/>
      <w:bookmarkStart w:id="3" w:name="_Toc652"/>
      <w:r>
        <w:rPr>
          <w:rFonts w:hint="eastAsia" w:ascii="黑体" w:hAnsi="黑体" w:eastAsia="黑体" w:cs="黑体"/>
          <w:b w:val="0"/>
          <w:bCs w:val="0"/>
          <w:color w:val="000000"/>
          <w:kern w:val="2"/>
          <w:sz w:val="24"/>
          <w:szCs w:val="24"/>
          <w:lang w:val="en-US" w:bidi="ar-SA"/>
        </w:rPr>
        <w:t>一、专业名称及代码</w:t>
      </w:r>
      <w:bookmarkEnd w:id="2"/>
      <w:bookmarkEnd w:id="3"/>
    </w:p>
    <w:p>
      <w:pPr>
        <w:pStyle w:val="7"/>
        <w:keepNext w:val="0"/>
        <w:keepLines w:val="0"/>
        <w:pageBreakBefore w:val="0"/>
        <w:widowControl w:val="0"/>
        <w:kinsoku/>
        <w:wordWrap/>
        <w:overflowPunct/>
        <w:topLinePunct w:val="0"/>
        <w:autoSpaceDE w:val="0"/>
        <w:autoSpaceDN w:val="0"/>
        <w:bidi w:val="0"/>
        <w:adjustRightInd/>
        <w:snapToGrid/>
        <w:spacing w:line="360" w:lineRule="auto"/>
        <w:ind w:left="0" w:firstLine="432" w:firstLineChars="200"/>
        <w:textAlignment w:val="auto"/>
        <w:rPr>
          <w:rFonts w:ascii="仿宋" w:hAnsi="仿宋" w:eastAsia="仿宋" w:cs="仿宋"/>
          <w:color w:val="000000"/>
          <w:sz w:val="24"/>
          <w:szCs w:val="24"/>
        </w:rPr>
      </w:pPr>
      <w:r>
        <w:rPr>
          <w:rFonts w:hint="eastAsia" w:ascii="仿宋" w:hAnsi="仿宋" w:eastAsia="仿宋" w:cs="仿宋"/>
          <w:color w:val="231F20"/>
          <w:spacing w:val="-12"/>
          <w:sz w:val="24"/>
          <w:szCs w:val="24"/>
          <w:lang w:val="zh-CN" w:eastAsia="zh-CN"/>
        </w:rPr>
        <w:t>民族工艺</w:t>
      </w:r>
      <w:r>
        <w:rPr>
          <w:rFonts w:hint="eastAsia" w:ascii="仿宋" w:hAnsi="仿宋" w:eastAsia="仿宋" w:cs="仿宋"/>
          <w:color w:val="231F20"/>
          <w:spacing w:val="-12"/>
          <w:sz w:val="24"/>
          <w:szCs w:val="24"/>
          <w:lang w:val="en-US" w:eastAsia="zh-CN"/>
        </w:rPr>
        <w:t>品设计</w:t>
      </w:r>
      <w:r>
        <w:rPr>
          <w:rFonts w:hint="eastAsia" w:ascii="仿宋" w:hAnsi="仿宋" w:eastAsia="仿宋" w:cs="仿宋"/>
          <w:color w:val="231F20"/>
          <w:spacing w:val="-12"/>
          <w:sz w:val="24"/>
          <w:szCs w:val="24"/>
          <w:lang w:val="zh-CN" w:eastAsia="zh-CN"/>
        </w:rPr>
        <w:t>与制作</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750</w:t>
      </w:r>
      <w:r>
        <w:rPr>
          <w:rFonts w:hint="eastAsia" w:ascii="仿宋" w:hAnsi="仿宋" w:eastAsia="仿宋" w:cs="仿宋"/>
          <w:color w:val="000000"/>
          <w:sz w:val="24"/>
          <w:szCs w:val="24"/>
          <w:lang w:val="en-US" w:eastAsia="zh-CN"/>
        </w:rPr>
        <w:t>306</w:t>
      </w:r>
      <w:r>
        <w:rPr>
          <w:rFonts w:hint="eastAsia" w:ascii="仿宋" w:hAnsi="仿宋" w:eastAsia="仿宋" w:cs="仿宋"/>
          <w:color w:val="000000"/>
          <w:sz w:val="24"/>
          <w:szCs w:val="24"/>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黑体" w:hAnsi="黑体" w:eastAsia="黑体" w:cs="黑体"/>
          <w:b w:val="0"/>
          <w:bCs w:val="0"/>
          <w:color w:val="000000"/>
          <w:kern w:val="2"/>
          <w:sz w:val="24"/>
          <w:szCs w:val="24"/>
          <w:lang w:val="en-US" w:bidi="ar-SA"/>
        </w:rPr>
      </w:pPr>
      <w:bookmarkStart w:id="4" w:name="_Toc27322"/>
      <w:bookmarkStart w:id="5" w:name="_Toc17614"/>
      <w:r>
        <w:rPr>
          <w:rFonts w:hint="eastAsia" w:ascii="黑体" w:hAnsi="黑体" w:eastAsia="黑体" w:cs="黑体"/>
          <w:b w:val="0"/>
          <w:bCs w:val="0"/>
          <w:color w:val="000000"/>
          <w:kern w:val="2"/>
          <w:sz w:val="24"/>
          <w:szCs w:val="24"/>
          <w:lang w:val="en-US" w:bidi="ar-SA"/>
        </w:rPr>
        <w:t>二、入学要求</w:t>
      </w:r>
      <w:bookmarkEnd w:id="4"/>
      <w:bookmarkEnd w:id="5"/>
    </w:p>
    <w:p>
      <w:pPr>
        <w:pStyle w:val="7"/>
        <w:keepNext w:val="0"/>
        <w:keepLines w:val="0"/>
        <w:pageBreakBefore w:val="0"/>
        <w:widowControl w:val="0"/>
        <w:kinsoku/>
        <w:wordWrap/>
        <w:overflowPunct/>
        <w:topLinePunct w:val="0"/>
        <w:autoSpaceDE w:val="0"/>
        <w:autoSpaceDN w:val="0"/>
        <w:bidi w:val="0"/>
        <w:adjustRightInd/>
        <w:snapToGrid/>
        <w:spacing w:line="360" w:lineRule="auto"/>
        <w:ind w:left="0" w:firstLine="432" w:firstLineChars="200"/>
        <w:textAlignment w:val="auto"/>
        <w:rPr>
          <w:rFonts w:hint="eastAsia" w:ascii="仿宋" w:hAnsi="仿宋" w:eastAsia="仿宋" w:cs="仿宋"/>
          <w:sz w:val="24"/>
          <w:szCs w:val="24"/>
          <w:lang w:val="en-US" w:eastAsia="zh-CN"/>
        </w:rPr>
      </w:pPr>
      <w:r>
        <w:rPr>
          <w:rFonts w:hint="eastAsia" w:ascii="仿宋" w:hAnsi="仿宋" w:eastAsia="仿宋" w:cs="仿宋"/>
          <w:color w:val="231F20"/>
          <w:spacing w:val="-12"/>
          <w:sz w:val="24"/>
          <w:szCs w:val="24"/>
        </w:rPr>
        <w:t>初中毕业或具</w:t>
      </w:r>
      <w:r>
        <w:rPr>
          <w:rFonts w:hint="eastAsia" w:ascii="仿宋" w:hAnsi="仿宋" w:eastAsia="仿宋" w:cs="仿宋"/>
          <w:color w:val="231F20"/>
          <w:sz w:val="24"/>
          <w:szCs w:val="24"/>
        </w:rPr>
        <w:t>有同等</w:t>
      </w:r>
      <w:r>
        <w:rPr>
          <w:rFonts w:hint="eastAsia" w:ascii="仿宋" w:hAnsi="仿宋" w:eastAsia="仿宋" w:cs="仿宋"/>
          <w:color w:val="231F20"/>
          <w:sz w:val="24"/>
          <w:szCs w:val="24"/>
          <w:lang w:val="en-US"/>
        </w:rPr>
        <w:t>学</w:t>
      </w:r>
      <w:r>
        <w:rPr>
          <w:rFonts w:hint="eastAsia" w:ascii="仿宋" w:hAnsi="仿宋" w:eastAsia="仿宋" w:cs="仿宋"/>
          <w:color w:val="231F20"/>
          <w:sz w:val="24"/>
          <w:szCs w:val="24"/>
          <w:lang w:val="en-US" w:eastAsia="zh-CN"/>
        </w:rPr>
        <w:t>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黑体" w:hAnsi="黑体" w:eastAsia="黑体" w:cs="黑体"/>
          <w:b w:val="0"/>
          <w:bCs w:val="0"/>
          <w:color w:val="000000"/>
          <w:kern w:val="2"/>
          <w:sz w:val="24"/>
          <w:szCs w:val="24"/>
          <w:lang w:val="en-US" w:bidi="ar-SA"/>
        </w:rPr>
      </w:pPr>
      <w:bookmarkStart w:id="6" w:name="_Toc22110"/>
      <w:bookmarkStart w:id="7" w:name="_Toc29237"/>
      <w:r>
        <w:rPr>
          <w:rFonts w:hint="eastAsia" w:ascii="黑体" w:hAnsi="黑体" w:eastAsia="黑体" w:cs="黑体"/>
          <w:b w:val="0"/>
          <w:bCs w:val="0"/>
          <w:color w:val="000000"/>
          <w:kern w:val="2"/>
          <w:sz w:val="24"/>
          <w:szCs w:val="24"/>
          <w:lang w:val="en-US" w:bidi="ar-SA"/>
        </w:rPr>
        <w:t>三、修业年限</w:t>
      </w:r>
      <w:bookmarkEnd w:id="6"/>
      <w:bookmarkEnd w:id="7"/>
    </w:p>
    <w:p>
      <w:pPr>
        <w:pStyle w:val="7"/>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仿宋"/>
          <w:color w:val="231F20"/>
          <w:sz w:val="24"/>
          <w:szCs w:val="24"/>
        </w:rPr>
      </w:pPr>
      <w:r>
        <w:rPr>
          <w:rFonts w:hint="eastAsia" w:ascii="仿宋" w:hAnsi="仿宋" w:eastAsia="仿宋" w:cs="仿宋"/>
          <w:color w:val="231F20"/>
          <w:sz w:val="24"/>
          <w:szCs w:val="24"/>
          <w:lang w:val="en-US"/>
        </w:rPr>
        <w:t>3</w:t>
      </w:r>
      <w:r>
        <w:rPr>
          <w:rFonts w:hint="eastAsia" w:ascii="仿宋" w:hAnsi="仿宋" w:eastAsia="仿宋" w:cs="仿宋"/>
          <w:color w:val="231F20"/>
          <w:sz w:val="24"/>
          <w:szCs w:val="24"/>
        </w:rPr>
        <w:t xml:space="preserve">年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黑体" w:hAnsi="黑体" w:eastAsia="黑体" w:cs="黑体"/>
          <w:b w:val="0"/>
          <w:bCs w:val="0"/>
          <w:color w:val="000000"/>
          <w:kern w:val="2"/>
          <w:sz w:val="24"/>
          <w:szCs w:val="24"/>
          <w:lang w:val="en-US" w:bidi="ar-SA"/>
        </w:rPr>
      </w:pPr>
      <w:bookmarkStart w:id="8" w:name="_Toc2375"/>
      <w:bookmarkStart w:id="9" w:name="_Toc7204"/>
      <w:r>
        <w:rPr>
          <w:rFonts w:hint="eastAsia" w:ascii="黑体" w:hAnsi="黑体" w:eastAsia="黑体" w:cs="黑体"/>
          <w:b w:val="0"/>
          <w:bCs w:val="0"/>
          <w:color w:val="000000"/>
          <w:kern w:val="2"/>
          <w:sz w:val="24"/>
          <w:szCs w:val="24"/>
          <w:lang w:val="en-US" w:eastAsia="zh-CN" w:bidi="ar-SA"/>
        </w:rPr>
        <w:t>四、</w:t>
      </w:r>
      <w:r>
        <w:rPr>
          <w:rFonts w:hint="eastAsia" w:ascii="黑体" w:hAnsi="黑体" w:eastAsia="黑体" w:cs="黑体"/>
          <w:b w:val="0"/>
          <w:bCs w:val="0"/>
          <w:color w:val="000000"/>
          <w:kern w:val="2"/>
          <w:sz w:val="24"/>
          <w:szCs w:val="24"/>
          <w:lang w:val="en-US" w:bidi="ar-SA"/>
        </w:rPr>
        <w:t>职业面向</w:t>
      </w:r>
      <w:bookmarkEnd w:id="8"/>
      <w:bookmarkEnd w:id="9"/>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本专业主要面向</w:t>
      </w:r>
      <w:r>
        <w:rPr>
          <w:rFonts w:hint="eastAsia" w:eastAsia="仿宋" w:cs="宋体"/>
          <w:color w:val="000000"/>
          <w:kern w:val="0"/>
          <w:sz w:val="24"/>
          <w:szCs w:val="24"/>
          <w:lang w:val="en-US" w:eastAsia="zh-CN"/>
        </w:rPr>
        <w:t>高</w:t>
      </w:r>
      <w:r>
        <w:rPr>
          <w:rFonts w:hint="eastAsia" w:ascii="仿宋" w:hAnsi="仿宋" w:eastAsia="仿宋" w:cs="仿宋"/>
          <w:color w:val="000000"/>
          <w:sz w:val="24"/>
          <w:szCs w:val="24"/>
        </w:rPr>
        <w:t>一级学府输送</w:t>
      </w:r>
      <w:r>
        <w:rPr>
          <w:rFonts w:hint="eastAsia" w:ascii="仿宋" w:hAnsi="仿宋" w:eastAsia="仿宋" w:cs="仿宋"/>
          <w:color w:val="000000"/>
          <w:sz w:val="24"/>
          <w:szCs w:val="24"/>
          <w:lang w:val="en-US" w:eastAsia="zh-CN"/>
        </w:rPr>
        <w:t>陶艺</w:t>
      </w:r>
      <w:r>
        <w:rPr>
          <w:rFonts w:hint="eastAsia" w:ascii="仿宋" w:hAnsi="仿宋" w:eastAsia="仿宋" w:cs="仿宋"/>
          <w:color w:val="000000"/>
          <w:sz w:val="24"/>
          <w:szCs w:val="24"/>
        </w:rPr>
        <w:t>人才，</w:t>
      </w:r>
      <w:r>
        <w:rPr>
          <w:rFonts w:hint="eastAsia" w:ascii="仿宋" w:hAnsi="仿宋" w:eastAsia="仿宋" w:cs="仿宋"/>
          <w:color w:val="000000" w:themeColor="text1"/>
          <w:sz w:val="24"/>
          <w:szCs w:val="24"/>
          <w:lang w:val="en-US" w:eastAsia="zh-CN"/>
          <w14:textFill>
            <w14:solidFill>
              <w14:schemeClr w14:val="tx1"/>
            </w14:solidFill>
          </w14:textFill>
        </w:rPr>
        <w:t>XXX</w:t>
      </w:r>
      <w:r>
        <w:rPr>
          <w:rFonts w:hint="eastAsia" w:ascii="仿宋" w:hAnsi="仿宋" w:eastAsia="仿宋" w:cs="仿宋"/>
          <w:color w:val="000000"/>
          <w:sz w:val="24"/>
          <w:szCs w:val="24"/>
        </w:rPr>
        <w:t>的</w:t>
      </w:r>
      <w:r>
        <w:rPr>
          <w:rFonts w:hint="eastAsia" w:ascii="仿宋" w:hAnsi="仿宋" w:eastAsia="仿宋" w:cs="仿宋"/>
          <w:color w:val="000000"/>
          <w:sz w:val="24"/>
          <w:szCs w:val="24"/>
          <w:lang w:val="en-US" w:eastAsia="zh-CN"/>
        </w:rPr>
        <w:t>紫砂</w:t>
      </w:r>
      <w:r>
        <w:rPr>
          <w:rFonts w:hint="eastAsia" w:ascii="仿宋" w:hAnsi="仿宋" w:eastAsia="仿宋" w:cs="仿宋"/>
          <w:color w:val="000000"/>
          <w:sz w:val="24"/>
          <w:szCs w:val="24"/>
        </w:rPr>
        <w:t>陶产业乃至全国陶</w:t>
      </w:r>
      <w:r>
        <w:rPr>
          <w:rFonts w:hint="eastAsia" w:ascii="仿宋" w:hAnsi="仿宋" w:eastAsia="仿宋" w:cs="仿宋"/>
          <w:color w:val="000000"/>
          <w:sz w:val="24"/>
          <w:szCs w:val="24"/>
          <w:lang w:val="en-US" w:eastAsia="zh-CN"/>
        </w:rPr>
        <w:t>紫砂</w:t>
      </w:r>
      <w:r>
        <w:rPr>
          <w:rFonts w:hint="eastAsia" w:ascii="仿宋" w:hAnsi="仿宋" w:eastAsia="仿宋" w:cs="仿宋"/>
          <w:color w:val="000000"/>
          <w:sz w:val="24"/>
          <w:szCs w:val="24"/>
        </w:rPr>
        <w:t>艺行业，</w:t>
      </w:r>
      <w:r>
        <w:rPr>
          <w:rFonts w:hint="eastAsia" w:ascii="仿宋" w:hAnsi="仿宋" w:eastAsia="仿宋" w:cs="仿宋"/>
          <w:color w:val="000000"/>
          <w:sz w:val="24"/>
          <w:szCs w:val="24"/>
          <w:lang w:val="en-US" w:eastAsia="zh-CN"/>
        </w:rPr>
        <w:t>紫砂</w:t>
      </w:r>
      <w:r>
        <w:rPr>
          <w:rFonts w:hint="eastAsia" w:ascii="仿宋" w:hAnsi="仿宋" w:eastAsia="仿宋" w:cs="仿宋"/>
          <w:color w:val="000000"/>
          <w:sz w:val="24"/>
          <w:szCs w:val="24"/>
        </w:rPr>
        <w:t>网店运营、</w:t>
      </w:r>
      <w:r>
        <w:rPr>
          <w:rFonts w:hint="eastAsia" w:ascii="仿宋" w:hAnsi="仿宋" w:eastAsia="仿宋" w:cs="仿宋"/>
          <w:color w:val="000000"/>
          <w:sz w:val="24"/>
          <w:szCs w:val="24"/>
          <w:lang w:val="en-US" w:eastAsia="zh-CN"/>
        </w:rPr>
        <w:t>紫砂</w:t>
      </w:r>
      <w:r>
        <w:rPr>
          <w:rFonts w:hint="eastAsia" w:ascii="仿宋" w:hAnsi="仿宋" w:eastAsia="仿宋" w:cs="仿宋"/>
          <w:color w:val="000000"/>
          <w:sz w:val="24"/>
          <w:szCs w:val="24"/>
        </w:rPr>
        <w:t>网络营销推广、</w:t>
      </w:r>
      <w:r>
        <w:rPr>
          <w:rFonts w:hint="eastAsia" w:ascii="仿宋" w:hAnsi="仿宋" w:eastAsia="仿宋" w:cs="仿宋"/>
          <w:color w:val="000000"/>
          <w:sz w:val="24"/>
          <w:szCs w:val="24"/>
          <w:lang w:val="en-US" w:eastAsia="zh-CN"/>
        </w:rPr>
        <w:t>紫砂的</w:t>
      </w:r>
      <w:r>
        <w:rPr>
          <w:rFonts w:hint="eastAsia" w:ascii="仿宋" w:hAnsi="仿宋" w:eastAsia="仿宋" w:cs="仿宋"/>
          <w:color w:val="000000"/>
          <w:sz w:val="24"/>
          <w:szCs w:val="24"/>
        </w:rPr>
        <w:t>客户管理与服务、物流仓储运输管理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工艺美术</w:t>
      </w:r>
      <w:r>
        <w:rPr>
          <w:rFonts w:hint="eastAsia" w:ascii="仿宋" w:hAnsi="仿宋" w:eastAsia="仿宋" w:cs="仿宋"/>
          <w:color w:val="000000"/>
          <w:sz w:val="24"/>
          <w:szCs w:val="24"/>
        </w:rPr>
        <w:t>公司、新</w:t>
      </w:r>
      <w:r>
        <w:rPr>
          <w:rFonts w:hint="eastAsia" w:ascii="仿宋" w:hAnsi="仿宋" w:eastAsia="仿宋" w:cs="仿宋"/>
          <w:color w:val="000000"/>
          <w:sz w:val="24"/>
          <w:szCs w:val="24"/>
          <w:lang w:val="en-US" w:eastAsia="zh-CN"/>
        </w:rPr>
        <w:t>型紫砂制作门市部</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各类紫砂</w:t>
      </w:r>
      <w:r>
        <w:rPr>
          <w:rFonts w:hint="eastAsia" w:ascii="仿宋" w:hAnsi="仿宋" w:eastAsia="仿宋" w:cs="仿宋"/>
          <w:color w:val="000000"/>
          <w:sz w:val="24"/>
          <w:szCs w:val="24"/>
        </w:rPr>
        <w:t>企业等企事业单位，培养拥护党的基本路线，具有良好职业道德和敬业精神，</w:t>
      </w:r>
      <w:r>
        <w:rPr>
          <w:rFonts w:hint="eastAsia" w:ascii="仿宋" w:hAnsi="仿宋" w:eastAsia="仿宋" w:cs="仿宋"/>
          <w:color w:val="000000"/>
          <w:sz w:val="24"/>
          <w:szCs w:val="24"/>
          <w:lang w:val="en-US"/>
        </w:rPr>
        <w:t>在</w:t>
      </w:r>
      <w:r>
        <w:rPr>
          <w:rFonts w:hint="eastAsia" w:ascii="仿宋" w:hAnsi="仿宋" w:eastAsia="仿宋" w:cs="仿宋"/>
          <w:color w:val="000000"/>
          <w:sz w:val="24"/>
          <w:szCs w:val="24"/>
        </w:rPr>
        <w:t>坚持立德树人</w:t>
      </w:r>
      <w:r>
        <w:rPr>
          <w:rFonts w:hint="eastAsia" w:ascii="仿宋" w:hAnsi="仿宋" w:eastAsia="仿宋" w:cs="仿宋"/>
          <w:color w:val="000000"/>
          <w:sz w:val="24"/>
          <w:szCs w:val="24"/>
          <w:lang w:val="en-US"/>
        </w:rPr>
        <w:t>的基础之上培养在</w:t>
      </w:r>
      <w:r>
        <w:rPr>
          <w:rFonts w:hint="eastAsia" w:ascii="仿宋" w:hAnsi="仿宋" w:eastAsia="仿宋" w:cs="仿宋"/>
          <w:color w:val="000000"/>
          <w:sz w:val="24"/>
          <w:szCs w:val="24"/>
          <w:lang w:val="en-US" w:eastAsia="zh-CN"/>
        </w:rPr>
        <w:t>紫砂</w:t>
      </w:r>
      <w:r>
        <w:rPr>
          <w:rFonts w:hint="eastAsia" w:ascii="仿宋" w:hAnsi="仿宋" w:eastAsia="仿宋" w:cs="仿宋"/>
          <w:color w:val="000000"/>
          <w:sz w:val="24"/>
          <w:szCs w:val="24"/>
        </w:rPr>
        <w:t>艺术设计领域生产、服务第一线能够从事</w:t>
      </w:r>
      <w:r>
        <w:rPr>
          <w:rFonts w:hint="eastAsia" w:ascii="仿宋" w:hAnsi="仿宋" w:eastAsia="仿宋" w:cs="仿宋"/>
          <w:color w:val="000000"/>
          <w:sz w:val="24"/>
          <w:szCs w:val="24"/>
          <w:lang w:eastAsia="zh-CN"/>
        </w:rPr>
        <w:t>民族工艺品紫砂</w:t>
      </w:r>
      <w:r>
        <w:rPr>
          <w:rFonts w:hint="eastAsia" w:ascii="仿宋" w:hAnsi="仿宋" w:eastAsia="仿宋" w:cs="仿宋"/>
          <w:color w:val="000000"/>
          <w:sz w:val="24"/>
          <w:szCs w:val="24"/>
        </w:rPr>
        <w:t>设计、</w:t>
      </w:r>
      <w:r>
        <w:rPr>
          <w:rFonts w:hint="eastAsia" w:ascii="仿宋" w:hAnsi="仿宋" w:eastAsia="仿宋" w:cs="仿宋"/>
          <w:color w:val="000000"/>
          <w:sz w:val="24"/>
          <w:szCs w:val="24"/>
          <w:lang w:val="en-US" w:eastAsia="zh-CN"/>
        </w:rPr>
        <w:t>壶型</w:t>
      </w:r>
      <w:r>
        <w:rPr>
          <w:rFonts w:hint="eastAsia" w:ascii="仿宋" w:hAnsi="仿宋" w:eastAsia="仿宋" w:cs="仿宋"/>
          <w:color w:val="000000"/>
          <w:sz w:val="24"/>
          <w:szCs w:val="24"/>
        </w:rPr>
        <w:t>设计、</w:t>
      </w:r>
      <w:r>
        <w:rPr>
          <w:rFonts w:hint="eastAsia" w:ascii="仿宋" w:hAnsi="仿宋" w:eastAsia="仿宋" w:cs="仿宋"/>
          <w:color w:val="000000"/>
          <w:sz w:val="24"/>
          <w:szCs w:val="24"/>
          <w:lang w:eastAsia="zh-CN"/>
        </w:rPr>
        <w:t>陶刻</w:t>
      </w:r>
      <w:r>
        <w:rPr>
          <w:rFonts w:hint="eastAsia" w:ascii="仿宋" w:hAnsi="仿宋" w:eastAsia="仿宋" w:cs="仿宋"/>
          <w:color w:val="000000"/>
          <w:sz w:val="24"/>
          <w:szCs w:val="24"/>
        </w:rPr>
        <w:t>设计、</w:t>
      </w:r>
      <w:r>
        <w:rPr>
          <w:rFonts w:hint="eastAsia" w:ascii="仿宋" w:hAnsi="仿宋" w:eastAsia="仿宋" w:cs="仿宋"/>
          <w:color w:val="000000"/>
          <w:sz w:val="24"/>
          <w:szCs w:val="24"/>
          <w:lang w:val="en-US"/>
        </w:rPr>
        <w:t>紫砂壶形</w:t>
      </w:r>
      <w:r>
        <w:rPr>
          <w:rFonts w:hint="eastAsia" w:ascii="仿宋" w:hAnsi="仿宋" w:eastAsia="仿宋" w:cs="仿宋"/>
          <w:color w:val="000000"/>
          <w:sz w:val="24"/>
          <w:szCs w:val="24"/>
        </w:rPr>
        <w:t>设计等各种工作，成为以“懂策划</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能设计、懂工艺、善制作”为特征的，具有岗位适应能力可持续发展的德智体</w:t>
      </w:r>
      <w:r>
        <w:rPr>
          <w:rFonts w:hint="eastAsia" w:ascii="仿宋" w:hAnsi="仿宋" w:eastAsia="仿宋" w:cs="仿宋"/>
          <w:color w:val="000000"/>
          <w:sz w:val="24"/>
          <w:szCs w:val="24"/>
          <w:lang w:val="en-US"/>
        </w:rPr>
        <w:t>美劳</w:t>
      </w:r>
      <w:r>
        <w:rPr>
          <w:rFonts w:hint="eastAsia" w:ascii="仿宋" w:hAnsi="仿宋" w:eastAsia="仿宋" w:cs="仿宋"/>
          <w:color w:val="000000"/>
          <w:sz w:val="24"/>
          <w:szCs w:val="24"/>
        </w:rPr>
        <w:t>全面发展的</w:t>
      </w:r>
      <w:r>
        <w:rPr>
          <w:rFonts w:hint="eastAsia" w:ascii="仿宋" w:hAnsi="仿宋" w:eastAsia="仿宋" w:cs="仿宋"/>
          <w:color w:val="000000"/>
          <w:sz w:val="24"/>
          <w:szCs w:val="24"/>
          <w:lang w:eastAsia="zh-CN"/>
        </w:rPr>
        <w:t>紫砂陶</w:t>
      </w:r>
      <w:r>
        <w:rPr>
          <w:rFonts w:hint="eastAsia" w:ascii="仿宋" w:hAnsi="仿宋" w:eastAsia="仿宋" w:cs="仿宋"/>
          <w:color w:val="000000"/>
          <w:sz w:val="24"/>
          <w:szCs w:val="24"/>
        </w:rPr>
        <w:t>设计师、</w:t>
      </w:r>
      <w:r>
        <w:rPr>
          <w:rFonts w:hint="eastAsia" w:ascii="仿宋" w:hAnsi="仿宋" w:eastAsia="仿宋" w:cs="仿宋"/>
          <w:color w:val="000000"/>
          <w:sz w:val="24"/>
          <w:szCs w:val="24"/>
          <w:lang w:eastAsia="zh-CN"/>
        </w:rPr>
        <w:t>紫砂陶</w:t>
      </w:r>
      <w:r>
        <w:rPr>
          <w:rFonts w:hint="eastAsia" w:ascii="仿宋" w:hAnsi="仿宋" w:eastAsia="仿宋" w:cs="仿宋"/>
          <w:color w:val="000000"/>
          <w:sz w:val="24"/>
          <w:szCs w:val="24"/>
        </w:rPr>
        <w:t>成型工（手拉坯）、</w:t>
      </w:r>
      <w:r>
        <w:rPr>
          <w:rFonts w:hint="eastAsia" w:ascii="仿宋" w:hAnsi="仿宋" w:eastAsia="仿宋" w:cs="仿宋"/>
          <w:color w:val="000000"/>
          <w:sz w:val="24"/>
          <w:szCs w:val="24"/>
          <w:lang w:val="en-US" w:eastAsia="zh-CN"/>
        </w:rPr>
        <w:t>紫砂模具成型、</w:t>
      </w:r>
      <w:r>
        <w:rPr>
          <w:rFonts w:hint="eastAsia" w:ascii="仿宋" w:hAnsi="仿宋" w:eastAsia="仿宋" w:cs="仿宋"/>
          <w:color w:val="000000"/>
          <w:sz w:val="24"/>
          <w:szCs w:val="24"/>
          <w:lang w:eastAsia="zh-CN"/>
        </w:rPr>
        <w:t>紫砂陶</w:t>
      </w:r>
      <w:r>
        <w:rPr>
          <w:rFonts w:hint="eastAsia" w:ascii="仿宋" w:hAnsi="仿宋" w:eastAsia="仿宋" w:cs="仿宋"/>
          <w:color w:val="000000"/>
          <w:sz w:val="24"/>
          <w:szCs w:val="24"/>
        </w:rPr>
        <w:t>装饰工（雕刻）实用</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高素质技术技能型专门人才。</w:t>
      </w:r>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rPr>
          <w:rFonts w:hint="eastAsia" w:ascii="仿宋" w:hAnsi="仿宋" w:eastAsia="仿宋" w:cs="仿宋"/>
          <w:color w:val="000000"/>
          <w:sz w:val="24"/>
          <w:szCs w:val="24"/>
        </w:rPr>
      </w:pPr>
      <w:r>
        <w:rPr>
          <w:rFonts w:hint="eastAsia" w:ascii="仿宋" w:hAnsi="仿宋" w:eastAsia="仿宋" w:cs="仿宋"/>
          <w:b/>
          <w:bCs/>
          <w:sz w:val="24"/>
          <w:szCs w:val="24"/>
        </w:rPr>
        <w:t>表1.</w:t>
      </w:r>
      <w:r>
        <w:rPr>
          <w:rFonts w:hint="eastAsia" w:ascii="仿宋" w:hAnsi="仿宋" w:eastAsia="仿宋" w:cs="仿宋"/>
          <w:b/>
          <w:bCs/>
          <w:sz w:val="24"/>
          <w:szCs w:val="24"/>
          <w:lang w:val="en-US"/>
        </w:rPr>
        <w:t>职业范围</w:t>
      </w:r>
      <w:r>
        <w:rPr>
          <w:rFonts w:hint="eastAsia" w:ascii="仿宋" w:hAnsi="仿宋" w:eastAsia="仿宋" w:cs="仿宋"/>
          <w:b/>
          <w:bCs/>
          <w:sz w:val="24"/>
          <w:szCs w:val="24"/>
        </w:rPr>
        <w:t>一览表</w:t>
      </w:r>
    </w:p>
    <w:tbl>
      <w:tblPr>
        <w:tblStyle w:val="15"/>
        <w:tblW w:w="8178"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59"/>
        <w:gridCol w:w="2880"/>
        <w:gridCol w:w="2317"/>
        <w:gridCol w:w="232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3" w:hRule="atLeast"/>
        </w:trPr>
        <w:tc>
          <w:tcPr>
            <w:tcW w:w="659"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60" w:line="360" w:lineRule="auto"/>
              <w:ind w:right="0"/>
              <w:jc w:val="center"/>
              <w:textAlignment w:val="auto"/>
              <w:rPr>
                <w:rFonts w:ascii="仿宋" w:hAnsi="仿宋" w:eastAsia="仿宋" w:cs="仿宋"/>
                <w:sz w:val="21"/>
                <w:szCs w:val="21"/>
                <w:lang w:val="en-US"/>
              </w:rPr>
            </w:pPr>
            <w:r>
              <w:rPr>
                <w:rFonts w:hint="eastAsia" w:ascii="仿宋" w:hAnsi="仿宋" w:eastAsia="仿宋" w:cs="仿宋"/>
                <w:sz w:val="21"/>
                <w:szCs w:val="21"/>
                <w:lang w:val="en-US"/>
              </w:rPr>
              <w:t>序号</w:t>
            </w:r>
          </w:p>
        </w:tc>
        <w:tc>
          <w:tcPr>
            <w:tcW w:w="288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60" w:line="360" w:lineRule="auto"/>
              <w:jc w:val="center"/>
              <w:textAlignment w:val="auto"/>
              <w:rPr>
                <w:rFonts w:ascii="仿宋" w:hAnsi="仿宋" w:eastAsia="仿宋" w:cs="仿宋"/>
                <w:sz w:val="21"/>
                <w:szCs w:val="21"/>
              </w:rPr>
            </w:pPr>
            <w:r>
              <w:rPr>
                <w:rFonts w:hint="eastAsia" w:ascii="仿宋" w:hAnsi="仿宋" w:eastAsia="仿宋" w:cs="仿宋"/>
                <w:sz w:val="21"/>
                <w:szCs w:val="21"/>
              </w:rPr>
              <w:t>对应职业（岗位）</w:t>
            </w:r>
          </w:p>
        </w:tc>
        <w:tc>
          <w:tcPr>
            <w:tcW w:w="231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60" w:line="360" w:lineRule="auto"/>
              <w:jc w:val="center"/>
              <w:textAlignment w:val="auto"/>
              <w:rPr>
                <w:rFonts w:ascii="仿宋" w:hAnsi="仿宋" w:eastAsia="仿宋" w:cs="仿宋"/>
                <w:sz w:val="21"/>
                <w:szCs w:val="21"/>
              </w:rPr>
            </w:pPr>
            <w:r>
              <w:rPr>
                <w:rFonts w:hint="eastAsia" w:ascii="仿宋" w:hAnsi="仿宋" w:eastAsia="仿宋" w:cs="仿宋"/>
                <w:sz w:val="21"/>
                <w:szCs w:val="21"/>
              </w:rPr>
              <w:t>职业资格证书举例</w:t>
            </w:r>
          </w:p>
        </w:tc>
        <w:tc>
          <w:tcPr>
            <w:tcW w:w="232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60" w:line="360" w:lineRule="auto"/>
              <w:jc w:val="center"/>
              <w:textAlignment w:val="auto"/>
              <w:rPr>
                <w:rFonts w:ascii="仿宋" w:hAnsi="仿宋" w:eastAsia="仿宋" w:cs="仿宋"/>
                <w:sz w:val="21"/>
                <w:szCs w:val="21"/>
              </w:rPr>
            </w:pPr>
            <w:r>
              <w:rPr>
                <w:rFonts w:hint="eastAsia" w:ascii="仿宋" w:hAnsi="仿宋" w:eastAsia="仿宋" w:cs="仿宋"/>
                <w:sz w:val="21"/>
                <w:szCs w:val="21"/>
              </w:rPr>
              <w:t>专业（技能）</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2" w:hRule="atLeast"/>
        </w:trPr>
        <w:tc>
          <w:tcPr>
            <w:tcW w:w="659"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ind w:left="10"/>
              <w:jc w:val="center"/>
              <w:textAlignment w:val="auto"/>
              <w:rPr>
                <w:rFonts w:ascii="仿宋" w:hAnsi="仿宋" w:eastAsia="仿宋" w:cs="仿宋"/>
                <w:sz w:val="21"/>
                <w:szCs w:val="21"/>
              </w:rPr>
            </w:pPr>
            <w:r>
              <w:rPr>
                <w:rFonts w:hint="eastAsia" w:ascii="仿宋" w:hAnsi="仿宋" w:eastAsia="仿宋" w:cs="仿宋"/>
                <w:w w:val="104"/>
                <w:sz w:val="21"/>
                <w:szCs w:val="21"/>
              </w:rPr>
              <w:t>1</w:t>
            </w:r>
          </w:p>
        </w:tc>
        <w:tc>
          <w:tcPr>
            <w:tcW w:w="288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jc w:val="center"/>
              <w:textAlignment w:val="auto"/>
              <w:rPr>
                <w:rFonts w:ascii="仿宋" w:hAnsi="仿宋" w:eastAsia="仿宋" w:cs="仿宋"/>
                <w:sz w:val="21"/>
                <w:szCs w:val="21"/>
                <w:lang w:val="en-US"/>
              </w:rPr>
            </w:pPr>
            <w:r>
              <w:rPr>
                <w:rFonts w:hint="eastAsia" w:ascii="仿宋" w:hAnsi="仿宋" w:eastAsia="仿宋" w:cs="仿宋"/>
                <w:sz w:val="21"/>
                <w:szCs w:val="21"/>
                <w:lang w:val="en-US" w:eastAsia="zh-CN"/>
              </w:rPr>
              <w:t>紫砂陶设计师</w:t>
            </w:r>
          </w:p>
        </w:tc>
        <w:tc>
          <w:tcPr>
            <w:tcW w:w="231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紫砂陶设计</w:t>
            </w:r>
            <w:r>
              <w:rPr>
                <w:rFonts w:hint="eastAsia" w:ascii="仿宋" w:hAnsi="仿宋" w:eastAsia="仿宋" w:cs="仿宋"/>
                <w:sz w:val="21"/>
                <w:szCs w:val="21"/>
                <w:lang w:val="en-US"/>
              </w:rPr>
              <w:t>初级</w:t>
            </w:r>
            <w:r>
              <w:rPr>
                <w:rFonts w:hint="eastAsia" w:ascii="仿宋" w:hAnsi="仿宋" w:eastAsia="仿宋" w:cs="仿宋"/>
                <w:sz w:val="21"/>
                <w:szCs w:val="21"/>
              </w:rPr>
              <w:t>证书</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紫砂陶陶刻</w:t>
            </w:r>
            <w:r>
              <w:rPr>
                <w:rFonts w:hint="eastAsia" w:ascii="仿宋" w:hAnsi="仿宋" w:eastAsia="仿宋" w:cs="仿宋"/>
                <w:sz w:val="21"/>
                <w:szCs w:val="21"/>
                <w:lang w:val="en-US"/>
              </w:rPr>
              <w:t>初级</w:t>
            </w:r>
            <w:r>
              <w:rPr>
                <w:rFonts w:hint="eastAsia" w:ascii="仿宋" w:hAnsi="仿宋" w:eastAsia="仿宋" w:cs="仿宋"/>
                <w:sz w:val="21"/>
                <w:szCs w:val="21"/>
              </w:rPr>
              <w:t>证书</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135"/>
              <w:jc w:val="center"/>
              <w:textAlignment w:val="auto"/>
              <w:rPr>
                <w:rFonts w:ascii="仿宋" w:hAnsi="仿宋" w:eastAsia="仿宋" w:cs="仿宋"/>
                <w:sz w:val="21"/>
                <w:szCs w:val="21"/>
              </w:rPr>
            </w:pPr>
            <w:r>
              <w:rPr>
                <w:rFonts w:hint="eastAsia" w:ascii="仿宋" w:hAnsi="仿宋" w:eastAsia="仿宋" w:cs="仿宋"/>
                <w:sz w:val="21"/>
                <w:szCs w:val="21"/>
              </w:rPr>
              <w:t>图形图像处理PhotoShop</w:t>
            </w:r>
            <w:r>
              <w:rPr>
                <w:rFonts w:hint="eastAsia" w:ascii="仿宋" w:hAnsi="仿宋" w:eastAsia="仿宋" w:cs="仿宋"/>
                <w:sz w:val="21"/>
                <w:szCs w:val="21"/>
                <w:lang w:val="en-US"/>
              </w:rPr>
              <w:t>初级</w:t>
            </w:r>
            <w:r>
              <w:rPr>
                <w:rFonts w:hint="eastAsia" w:ascii="仿宋" w:hAnsi="仿宋" w:eastAsia="仿宋" w:cs="仿宋"/>
                <w:sz w:val="21"/>
                <w:szCs w:val="21"/>
              </w:rPr>
              <w:t>证书</w:t>
            </w:r>
          </w:p>
        </w:tc>
        <w:tc>
          <w:tcPr>
            <w:tcW w:w="232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多媒体作品制作员</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动画绘制员</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仿宋" w:hAnsi="仿宋" w:eastAsia="仿宋" w:cs="仿宋"/>
                <w:sz w:val="21"/>
                <w:szCs w:val="21"/>
              </w:rPr>
            </w:pPr>
            <w:r>
              <w:rPr>
                <w:rFonts w:hint="eastAsia" w:ascii="仿宋" w:hAnsi="仿宋" w:eastAsia="仿宋" w:cs="仿宋"/>
                <w:sz w:val="21"/>
                <w:szCs w:val="21"/>
              </w:rPr>
              <w:t>会展设计师（</w:t>
            </w:r>
            <w:r>
              <w:rPr>
                <w:rFonts w:hint="eastAsia" w:ascii="仿宋" w:hAnsi="仿宋" w:eastAsia="仿宋" w:cs="仿宋"/>
                <w:sz w:val="21"/>
                <w:szCs w:val="21"/>
                <w:lang w:val="en-US"/>
              </w:rPr>
              <w:t>中</w:t>
            </w:r>
            <w:r>
              <w:rPr>
                <w:rFonts w:hint="eastAsia" w:ascii="仿宋" w:hAnsi="仿宋" w:eastAsia="仿宋" w:cs="仿宋"/>
                <w:sz w:val="21"/>
                <w:szCs w:val="21"/>
              </w:rPr>
              <w:t>级）</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2" w:hRule="atLeast"/>
        </w:trPr>
        <w:tc>
          <w:tcPr>
            <w:tcW w:w="659"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ind w:left="11"/>
              <w:jc w:val="center"/>
              <w:textAlignment w:val="auto"/>
              <w:rPr>
                <w:rFonts w:ascii="仿宋" w:hAnsi="仿宋" w:eastAsia="仿宋" w:cs="仿宋"/>
                <w:sz w:val="21"/>
                <w:szCs w:val="21"/>
              </w:rPr>
            </w:pPr>
            <w:r>
              <w:rPr>
                <w:rFonts w:hint="eastAsia" w:ascii="仿宋" w:hAnsi="仿宋" w:eastAsia="仿宋" w:cs="仿宋"/>
                <w:w w:val="104"/>
                <w:sz w:val="21"/>
                <w:szCs w:val="21"/>
              </w:rPr>
              <w:t>2</w:t>
            </w:r>
          </w:p>
        </w:tc>
        <w:tc>
          <w:tcPr>
            <w:tcW w:w="288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jc w:val="center"/>
              <w:textAlignment w:val="auto"/>
              <w:rPr>
                <w:rFonts w:ascii="仿宋" w:hAnsi="仿宋" w:eastAsia="仿宋" w:cs="仿宋"/>
                <w:sz w:val="21"/>
                <w:szCs w:val="21"/>
                <w:lang w:val="en-US"/>
              </w:rPr>
            </w:pPr>
            <w:r>
              <w:rPr>
                <w:rFonts w:hint="eastAsia" w:ascii="仿宋" w:hAnsi="仿宋" w:eastAsia="仿宋" w:cs="仿宋"/>
                <w:sz w:val="21"/>
                <w:szCs w:val="21"/>
                <w:lang w:eastAsia="zh-CN"/>
              </w:rPr>
              <w:t>紫砂陶成型工</w:t>
            </w:r>
          </w:p>
        </w:tc>
        <w:tc>
          <w:tcPr>
            <w:tcW w:w="23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 w:hAnsi="仿宋" w:eastAsia="仿宋" w:cs="仿宋"/>
                <w:sz w:val="21"/>
                <w:szCs w:val="21"/>
              </w:rPr>
            </w:pPr>
          </w:p>
        </w:tc>
        <w:tc>
          <w:tcPr>
            <w:tcW w:w="232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 w:hAnsi="仿宋" w:eastAsia="仿宋" w:cs="仿宋"/>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8" w:hRule="atLeast"/>
        </w:trPr>
        <w:tc>
          <w:tcPr>
            <w:tcW w:w="659"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ind w:left="11"/>
              <w:jc w:val="center"/>
              <w:textAlignment w:val="auto"/>
              <w:rPr>
                <w:rFonts w:ascii="仿宋" w:hAnsi="仿宋" w:eastAsia="仿宋" w:cs="仿宋"/>
                <w:sz w:val="21"/>
                <w:szCs w:val="21"/>
              </w:rPr>
            </w:pPr>
            <w:r>
              <w:rPr>
                <w:rFonts w:hint="eastAsia" w:ascii="仿宋" w:hAnsi="仿宋" w:eastAsia="仿宋" w:cs="仿宋"/>
                <w:w w:val="104"/>
                <w:sz w:val="21"/>
                <w:szCs w:val="21"/>
              </w:rPr>
              <w:t>3</w:t>
            </w:r>
          </w:p>
        </w:tc>
        <w:tc>
          <w:tcPr>
            <w:tcW w:w="288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jc w:val="center"/>
              <w:textAlignment w:val="auto"/>
              <w:rPr>
                <w:rFonts w:ascii="仿宋" w:hAnsi="仿宋" w:eastAsia="仿宋" w:cs="仿宋"/>
                <w:sz w:val="21"/>
                <w:szCs w:val="21"/>
                <w:lang w:val="en-US"/>
              </w:rPr>
            </w:pPr>
            <w:r>
              <w:rPr>
                <w:rFonts w:hint="eastAsia" w:ascii="仿宋" w:hAnsi="仿宋" w:eastAsia="仿宋" w:cs="仿宋"/>
                <w:sz w:val="21"/>
                <w:szCs w:val="21"/>
                <w:lang w:val="en-US" w:eastAsia="zh-CN"/>
              </w:rPr>
              <w:t>紫砂</w:t>
            </w:r>
            <w:r>
              <w:rPr>
                <w:rFonts w:hint="eastAsia" w:ascii="仿宋" w:hAnsi="仿宋" w:eastAsia="仿宋" w:cs="仿宋"/>
                <w:sz w:val="21"/>
                <w:szCs w:val="21"/>
              </w:rPr>
              <w:t>会展设计师</w:t>
            </w:r>
            <w:r>
              <w:rPr>
                <w:rFonts w:hint="eastAsia" w:ascii="仿宋" w:hAnsi="仿宋" w:eastAsia="仿宋" w:cs="仿宋"/>
                <w:sz w:val="21"/>
                <w:szCs w:val="21"/>
                <w:lang w:val="en-US"/>
              </w:rPr>
              <w:t>助理</w:t>
            </w:r>
          </w:p>
        </w:tc>
        <w:tc>
          <w:tcPr>
            <w:tcW w:w="23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 w:hAnsi="仿宋" w:eastAsia="仿宋" w:cs="仿宋"/>
                <w:sz w:val="21"/>
                <w:szCs w:val="21"/>
              </w:rPr>
            </w:pPr>
          </w:p>
        </w:tc>
        <w:tc>
          <w:tcPr>
            <w:tcW w:w="2322" w:type="dxa"/>
            <w:vMerge w:val="continue"/>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ind w:left="303"/>
              <w:jc w:val="center"/>
              <w:textAlignment w:val="auto"/>
              <w:rPr>
                <w:rFonts w:ascii="仿宋" w:hAnsi="仿宋" w:eastAsia="仿宋" w:cs="仿宋"/>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2" w:hRule="atLeast"/>
        </w:trPr>
        <w:tc>
          <w:tcPr>
            <w:tcW w:w="659"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ind w:left="11"/>
              <w:jc w:val="center"/>
              <w:textAlignment w:val="auto"/>
              <w:rPr>
                <w:rFonts w:ascii="仿宋" w:hAnsi="仿宋" w:eastAsia="仿宋" w:cs="仿宋"/>
                <w:sz w:val="21"/>
                <w:szCs w:val="21"/>
              </w:rPr>
            </w:pPr>
            <w:r>
              <w:rPr>
                <w:rFonts w:hint="eastAsia" w:ascii="仿宋" w:hAnsi="仿宋" w:eastAsia="仿宋" w:cs="仿宋"/>
                <w:w w:val="109"/>
                <w:sz w:val="21"/>
                <w:szCs w:val="21"/>
              </w:rPr>
              <w:t>4</w:t>
            </w:r>
          </w:p>
        </w:tc>
        <w:tc>
          <w:tcPr>
            <w:tcW w:w="288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jc w:val="center"/>
              <w:textAlignment w:val="auto"/>
              <w:rPr>
                <w:rFonts w:ascii="仿宋" w:hAnsi="仿宋" w:eastAsia="仿宋" w:cs="仿宋"/>
                <w:sz w:val="21"/>
                <w:szCs w:val="21"/>
              </w:rPr>
            </w:pPr>
            <w:r>
              <w:rPr>
                <w:rFonts w:hint="eastAsia" w:ascii="仿宋" w:hAnsi="仿宋" w:eastAsia="仿宋" w:cs="仿宋"/>
                <w:sz w:val="21"/>
                <w:szCs w:val="21"/>
                <w:lang w:eastAsia="zh-CN"/>
              </w:rPr>
              <w:t>民族工艺品紫砂</w:t>
            </w:r>
            <w:r>
              <w:rPr>
                <w:rFonts w:hint="eastAsia" w:ascii="仿宋" w:hAnsi="仿宋" w:eastAsia="仿宋" w:cs="仿宋"/>
                <w:sz w:val="21"/>
                <w:szCs w:val="21"/>
              </w:rPr>
              <w:t>设计师助理</w:t>
            </w:r>
          </w:p>
        </w:tc>
        <w:tc>
          <w:tcPr>
            <w:tcW w:w="23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 w:hAnsi="仿宋" w:eastAsia="仿宋" w:cs="仿宋"/>
                <w:sz w:val="21"/>
                <w:szCs w:val="21"/>
              </w:rPr>
            </w:pPr>
          </w:p>
        </w:tc>
        <w:tc>
          <w:tcPr>
            <w:tcW w:w="2322" w:type="dxa"/>
            <w:vMerge w:val="continue"/>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303"/>
              <w:jc w:val="center"/>
              <w:textAlignment w:val="auto"/>
              <w:rPr>
                <w:rFonts w:ascii="仿宋" w:hAnsi="仿宋" w:eastAsia="仿宋" w:cs="仿宋"/>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2" w:hRule="atLeast"/>
        </w:trPr>
        <w:tc>
          <w:tcPr>
            <w:tcW w:w="659"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ind w:left="11"/>
              <w:jc w:val="center"/>
              <w:textAlignment w:val="auto"/>
              <w:rPr>
                <w:rFonts w:hint="eastAsia" w:ascii="仿宋" w:hAnsi="仿宋" w:eastAsia="仿宋" w:cs="仿宋"/>
                <w:sz w:val="21"/>
                <w:szCs w:val="21"/>
                <w:lang w:eastAsia="zh-CN"/>
              </w:rPr>
            </w:pPr>
            <w:r>
              <w:rPr>
                <w:rFonts w:hint="eastAsia" w:ascii="仿宋" w:hAnsi="仿宋" w:eastAsia="仿宋" w:cs="仿宋"/>
                <w:w w:val="107"/>
                <w:sz w:val="21"/>
                <w:szCs w:val="21"/>
                <w:lang w:val="en-US" w:eastAsia="zh-CN"/>
              </w:rPr>
              <w:t>5</w:t>
            </w:r>
          </w:p>
        </w:tc>
        <w:tc>
          <w:tcPr>
            <w:tcW w:w="288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ind w:left="301"/>
              <w:jc w:val="center"/>
              <w:textAlignment w:val="auto"/>
              <w:rPr>
                <w:rFonts w:ascii="仿宋" w:hAnsi="仿宋" w:eastAsia="仿宋" w:cs="仿宋"/>
                <w:sz w:val="21"/>
                <w:szCs w:val="21"/>
              </w:rPr>
            </w:pPr>
            <w:r>
              <w:rPr>
                <w:rFonts w:hint="eastAsia" w:ascii="仿宋" w:hAnsi="仿宋" w:eastAsia="仿宋" w:cs="仿宋"/>
                <w:sz w:val="21"/>
                <w:szCs w:val="21"/>
              </w:rPr>
              <w:t>多媒体作品制作</w:t>
            </w:r>
            <w:r>
              <w:rPr>
                <w:rFonts w:hint="eastAsia" w:ascii="仿宋" w:hAnsi="仿宋" w:eastAsia="仿宋" w:cs="仿宋"/>
                <w:sz w:val="21"/>
                <w:szCs w:val="21"/>
                <w:lang w:val="en-US"/>
              </w:rPr>
              <w:t>助理</w:t>
            </w:r>
            <w:r>
              <w:rPr>
                <w:rFonts w:hint="eastAsia" w:ascii="仿宋" w:hAnsi="仿宋" w:eastAsia="仿宋" w:cs="仿宋"/>
                <w:sz w:val="21"/>
                <w:szCs w:val="21"/>
              </w:rPr>
              <w:t>员</w:t>
            </w:r>
          </w:p>
        </w:tc>
        <w:tc>
          <w:tcPr>
            <w:tcW w:w="23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 w:hAnsi="仿宋" w:eastAsia="仿宋" w:cs="仿宋"/>
                <w:sz w:val="21"/>
                <w:szCs w:val="21"/>
              </w:rPr>
            </w:pPr>
          </w:p>
        </w:tc>
        <w:tc>
          <w:tcPr>
            <w:tcW w:w="2322" w:type="dxa"/>
            <w:vMerge w:val="continue"/>
            <w:vAlign w:val="center"/>
          </w:tcPr>
          <w:p>
            <w:pPr>
              <w:pStyle w:val="21"/>
              <w:keepNext w:val="0"/>
              <w:keepLines w:val="0"/>
              <w:pageBreakBefore w:val="0"/>
              <w:widowControl w:val="0"/>
              <w:kinsoku/>
              <w:wordWrap/>
              <w:overflowPunct/>
              <w:topLinePunct w:val="0"/>
              <w:autoSpaceDE w:val="0"/>
              <w:autoSpaceDN w:val="0"/>
              <w:bidi w:val="0"/>
              <w:adjustRightInd/>
              <w:snapToGrid/>
              <w:spacing w:before="59" w:line="360" w:lineRule="auto"/>
              <w:ind w:left="303"/>
              <w:jc w:val="center"/>
              <w:textAlignment w:val="auto"/>
              <w:rPr>
                <w:rFonts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rPr>
          <w:sz w:val="24"/>
          <w:szCs w:val="24"/>
        </w:rPr>
      </w:pPr>
      <w:r>
        <w:rPr>
          <w:rFonts w:hint="eastAsia" w:ascii="仿宋" w:hAnsi="仿宋" w:eastAsia="仿宋" w:cs="仿宋"/>
          <w:b/>
          <w:bCs/>
          <w:sz w:val="24"/>
          <w:szCs w:val="24"/>
        </w:rPr>
        <w:t>表</w:t>
      </w:r>
      <w:r>
        <w:rPr>
          <w:rFonts w:hint="eastAsia" w:ascii="仿宋" w:hAnsi="仿宋" w:eastAsia="仿宋" w:cs="仿宋"/>
          <w:b/>
          <w:bCs/>
          <w:sz w:val="24"/>
          <w:szCs w:val="24"/>
          <w:lang w:val="en-US"/>
        </w:rPr>
        <w:t>2</w:t>
      </w:r>
      <w:r>
        <w:rPr>
          <w:rFonts w:hint="eastAsia" w:ascii="仿宋" w:hAnsi="仿宋" w:eastAsia="仿宋" w:cs="仿宋"/>
          <w:b/>
          <w:bCs/>
          <w:sz w:val="24"/>
          <w:szCs w:val="24"/>
        </w:rPr>
        <w:t>. 建议取得的职业资格证书</w:t>
      </w:r>
    </w:p>
    <w:tbl>
      <w:tblPr>
        <w:tblStyle w:val="15"/>
        <w:tblW w:w="8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2557"/>
        <w:gridCol w:w="2899"/>
        <w:gridCol w:w="2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rFonts w:hint="eastAsia" w:ascii="仿宋" w:hAnsi="仿宋" w:eastAsia="仿宋" w:cs="仿宋"/>
                <w:sz w:val="21"/>
                <w:szCs w:val="21"/>
                <w:lang w:val="en-US" w:eastAsia="zh-CN"/>
              </w:rPr>
            </w:pPr>
            <w:r>
              <w:rPr>
                <w:rFonts w:ascii="仿宋" w:hAnsi="仿宋" w:eastAsia="仿宋" w:cs="仿宋"/>
                <w:b/>
                <w:bCs/>
                <w:sz w:val="21"/>
                <w:szCs w:val="21"/>
              </w:rPr>
              <mc:AlternateContent>
                <mc:Choice Requires="wps">
                  <w:drawing>
                    <wp:anchor distT="0" distB="0" distL="0" distR="0" simplePos="0" relativeHeight="251663360" behindDoc="0" locked="0" layoutInCell="1" allowOverlap="1">
                      <wp:simplePos x="0" y="0"/>
                      <wp:positionH relativeFrom="column">
                        <wp:posOffset>99912805</wp:posOffset>
                      </wp:positionH>
                      <wp:positionV relativeFrom="paragraph">
                        <wp:posOffset>443230</wp:posOffset>
                      </wp:positionV>
                      <wp:extent cx="0" cy="3594100"/>
                      <wp:effectExtent l="6350" t="0" r="8890" b="2540"/>
                      <wp:wrapNone/>
                      <wp:docPr id="1028" name="直接连接符 3"/>
                      <wp:cNvGraphicFramePr/>
                      <a:graphic xmlns:a="http://schemas.openxmlformats.org/drawingml/2006/main">
                        <a:graphicData uri="http://schemas.microsoft.com/office/word/2010/wordprocessingShape">
                          <wps:wsp>
                            <wps:cNvCnPr/>
                            <wps:spPr>
                              <a:xfrm>
                                <a:off x="0" y="0"/>
                                <a:ext cx="0" cy="359410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3" o:spid="_x0000_s1026" o:spt="20" style="position:absolute;left:0pt;margin-left:7867.15pt;margin-top:34.9pt;height:283pt;width:0pt;z-index:251663360;mso-width-relative:page;mso-height-relative:page;" filled="f" stroked="t" coordsize="21600,21600" o:gfxdata="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3oP2faAAAADgEAAA8AAAAA&#10;AAAAAQAgAAAAIgAAAGRycy9kb3ducmV2LnhtbFBLAQIUABQAAAAIAIdO4kB5Zg2B2QEAAJgDAAAO&#10;AAAAAAAAAAEAIAAAACkBAABkcnMvZTJvRG9jLnhtbFBLBQYAAAAABgAGAFkBAAB0BQAAAAA=&#10;">
                      <v:fill on="f" focussize="0,0"/>
                      <v:stroke weight="1pt" color="#000000" joinstyle="miter"/>
                      <v:imagedata o:title=""/>
                      <o:lock v:ext="edit" aspectratio="f"/>
                    </v:line>
                  </w:pict>
                </mc:Fallback>
              </mc:AlternateContent>
            </w:r>
            <w:r>
              <w:rPr>
                <w:rFonts w:hint="eastAsia" w:ascii="仿宋" w:hAnsi="仿宋" w:eastAsia="仿宋" w:cs="仿宋"/>
                <w:sz w:val="21"/>
                <w:szCs w:val="21"/>
                <w:lang w:val="en-US"/>
              </w:rPr>
              <w:t>序</w:t>
            </w:r>
            <w:r>
              <w:rPr>
                <w:rFonts w:hint="eastAsia" w:ascii="仿宋" w:hAnsi="仿宋" w:eastAsia="仿宋" w:cs="仿宋"/>
                <w:sz w:val="21"/>
                <w:szCs w:val="21"/>
                <w:lang w:val="en-US" w:eastAsia="zh-CN"/>
              </w:rPr>
              <w:t>号</w:t>
            </w:r>
          </w:p>
        </w:tc>
        <w:tc>
          <w:tcPr>
            <w:tcW w:w="255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职业技能证书名称</w:t>
            </w:r>
          </w:p>
        </w:tc>
        <w:tc>
          <w:tcPr>
            <w:tcW w:w="289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颁证单位</w:t>
            </w:r>
          </w:p>
        </w:tc>
        <w:tc>
          <w:tcPr>
            <w:tcW w:w="2060"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6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1</w:t>
            </w:r>
          </w:p>
        </w:tc>
        <w:tc>
          <w:tcPr>
            <w:tcW w:w="255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紫砂</w:t>
            </w:r>
            <w:r>
              <w:rPr>
                <w:rFonts w:hint="eastAsia" w:ascii="仿宋" w:hAnsi="仿宋" w:eastAsia="仿宋" w:cs="仿宋"/>
                <w:sz w:val="21"/>
                <w:szCs w:val="21"/>
                <w:lang w:val="en-US"/>
              </w:rPr>
              <w:t>陶设计师</w:t>
            </w:r>
          </w:p>
        </w:tc>
        <w:tc>
          <w:tcPr>
            <w:tcW w:w="289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XX</w:t>
            </w:r>
            <w:r>
              <w:rPr>
                <w:rFonts w:hint="eastAsia" w:ascii="仿宋" w:hAnsi="仿宋" w:eastAsia="仿宋" w:cs="仿宋"/>
                <w:sz w:val="21"/>
                <w:szCs w:val="21"/>
                <w:lang w:val="en-US"/>
              </w:rPr>
              <w:t>市职业技能鉴定指导中心</w:t>
            </w:r>
          </w:p>
        </w:tc>
        <w:tc>
          <w:tcPr>
            <w:tcW w:w="2060"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5 级、4 级</w:t>
            </w:r>
            <w:r>
              <w:rPr>
                <w:rFonts w:hint="eastAsia" w:ascii="仿宋" w:hAnsi="仿宋" w:eastAsia="仿宋" w:cs="仿宋"/>
                <w:sz w:val="21"/>
                <w:szCs w:val="21"/>
                <w:lang w:val="en-US" w:eastAsia="zh-CN"/>
              </w:rPr>
              <w:t>、</w:t>
            </w:r>
            <w:r>
              <w:rPr>
                <w:rFonts w:hint="eastAsia" w:ascii="仿宋" w:hAnsi="仿宋" w:eastAsia="仿宋" w:cs="仿宋"/>
                <w:sz w:val="21"/>
                <w:szCs w:val="21"/>
                <w:lang w:val="en-US"/>
              </w:rPr>
              <w:t>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6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2</w:t>
            </w:r>
          </w:p>
        </w:tc>
        <w:tc>
          <w:tcPr>
            <w:tcW w:w="255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紫砂</w:t>
            </w:r>
            <w:r>
              <w:rPr>
                <w:rFonts w:hint="eastAsia" w:ascii="仿宋" w:hAnsi="仿宋" w:eastAsia="仿宋" w:cs="仿宋"/>
                <w:sz w:val="21"/>
                <w:szCs w:val="21"/>
                <w:lang w:val="en-US"/>
              </w:rPr>
              <w:t>陶成型工（手拉坯）</w:t>
            </w:r>
          </w:p>
        </w:tc>
        <w:tc>
          <w:tcPr>
            <w:tcW w:w="289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XX</w:t>
            </w:r>
            <w:r>
              <w:rPr>
                <w:rFonts w:hint="eastAsia" w:ascii="仿宋" w:hAnsi="仿宋" w:eastAsia="仿宋" w:cs="仿宋"/>
                <w:sz w:val="21"/>
                <w:szCs w:val="21"/>
                <w:lang w:val="en-US"/>
              </w:rPr>
              <w:t>市职业技能鉴定指导中心</w:t>
            </w:r>
          </w:p>
        </w:tc>
        <w:tc>
          <w:tcPr>
            <w:tcW w:w="2060"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5 级、4 级</w:t>
            </w:r>
            <w:r>
              <w:rPr>
                <w:rFonts w:hint="eastAsia" w:ascii="仿宋" w:hAnsi="仿宋" w:eastAsia="仿宋" w:cs="仿宋"/>
                <w:sz w:val="21"/>
                <w:szCs w:val="21"/>
                <w:lang w:val="en-US" w:eastAsia="zh-CN"/>
              </w:rPr>
              <w:t>、</w:t>
            </w:r>
            <w:r>
              <w:rPr>
                <w:rFonts w:hint="eastAsia" w:ascii="仿宋" w:hAnsi="仿宋" w:eastAsia="仿宋" w:cs="仿宋"/>
                <w:sz w:val="21"/>
                <w:szCs w:val="21"/>
                <w:lang w:val="en-US"/>
              </w:rPr>
              <w:t>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6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3</w:t>
            </w:r>
          </w:p>
        </w:tc>
        <w:tc>
          <w:tcPr>
            <w:tcW w:w="255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紫砂</w:t>
            </w:r>
            <w:r>
              <w:rPr>
                <w:rFonts w:hint="eastAsia" w:ascii="仿宋" w:hAnsi="仿宋" w:eastAsia="仿宋" w:cs="仿宋"/>
                <w:sz w:val="21"/>
                <w:szCs w:val="21"/>
                <w:lang w:val="en-US"/>
              </w:rPr>
              <w:t>陶装饰工（雕刻）</w:t>
            </w:r>
          </w:p>
        </w:tc>
        <w:tc>
          <w:tcPr>
            <w:tcW w:w="289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XX</w:t>
            </w:r>
            <w:r>
              <w:rPr>
                <w:rFonts w:hint="eastAsia" w:ascii="仿宋" w:hAnsi="仿宋" w:eastAsia="仿宋" w:cs="仿宋"/>
                <w:sz w:val="21"/>
                <w:szCs w:val="21"/>
                <w:lang w:val="en-US"/>
              </w:rPr>
              <w:t>市职业技能鉴定指导中心</w:t>
            </w:r>
          </w:p>
        </w:tc>
        <w:tc>
          <w:tcPr>
            <w:tcW w:w="2060"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rPr>
              <w:t>5 级、4 级</w:t>
            </w:r>
            <w:r>
              <w:rPr>
                <w:rFonts w:hint="eastAsia" w:ascii="仿宋" w:hAnsi="仿宋" w:eastAsia="仿宋" w:cs="仿宋"/>
                <w:sz w:val="21"/>
                <w:szCs w:val="21"/>
                <w:lang w:val="en-US" w:eastAsia="zh-CN"/>
              </w:rPr>
              <w:t>、</w:t>
            </w:r>
            <w:r>
              <w:rPr>
                <w:rFonts w:hint="eastAsia" w:ascii="仿宋" w:hAnsi="仿宋" w:eastAsia="仿宋" w:cs="仿宋"/>
                <w:sz w:val="21"/>
                <w:szCs w:val="21"/>
                <w:lang w:val="en-US"/>
              </w:rPr>
              <w:t>3级</w:t>
            </w:r>
          </w:p>
        </w:tc>
      </w:tr>
    </w:tbl>
    <w:p>
      <w:pPr>
        <w:pStyle w:val="3"/>
        <w:keepNext w:val="0"/>
        <w:keepLines w:val="0"/>
        <w:pageBreakBefore w:val="0"/>
        <w:widowControl w:val="0"/>
        <w:numPr>
          <w:ilvl w:val="0"/>
          <w:numId w:val="0"/>
        </w:numPr>
        <w:kinsoku/>
        <w:wordWrap/>
        <w:overflowPunct/>
        <w:topLinePunct w:val="0"/>
        <w:autoSpaceDE w:val="0"/>
        <w:autoSpaceDN w:val="0"/>
        <w:bidi w:val="0"/>
        <w:spacing w:before="96" w:line="360" w:lineRule="auto"/>
        <w:ind w:firstLine="480" w:firstLineChars="200"/>
        <w:textAlignment w:val="auto"/>
        <w:rPr>
          <w:rFonts w:hint="eastAsia" w:ascii="黑体" w:hAnsi="黑体" w:eastAsia="黑体" w:cs="黑体"/>
          <w:b w:val="0"/>
          <w:bCs w:val="0"/>
          <w:kern w:val="2"/>
          <w:sz w:val="24"/>
          <w:szCs w:val="24"/>
          <w:lang w:val="en-US" w:bidi="ar-SA"/>
        </w:rPr>
      </w:pPr>
      <w:bookmarkStart w:id="10" w:name="_Toc7142"/>
      <w:bookmarkStart w:id="11" w:name="_Toc30002"/>
      <w:r>
        <w:rPr>
          <w:rFonts w:hint="eastAsia" w:ascii="黑体" w:hAnsi="黑体" w:eastAsia="黑体" w:cs="黑体"/>
          <w:b w:val="0"/>
          <w:bCs w:val="0"/>
          <w:kern w:val="2"/>
          <w:sz w:val="24"/>
          <w:szCs w:val="24"/>
          <w:lang w:val="en-US" w:eastAsia="zh-CN" w:bidi="ar-SA"/>
        </w:rPr>
        <w:t>五、</w:t>
      </w:r>
      <w:r>
        <w:rPr>
          <w:rFonts w:hint="eastAsia" w:ascii="黑体" w:hAnsi="黑体" w:eastAsia="黑体" w:cs="黑体"/>
          <w:b w:val="0"/>
          <w:bCs w:val="0"/>
          <w:kern w:val="2"/>
          <w:sz w:val="24"/>
          <w:szCs w:val="24"/>
          <w:lang w:val="en-US" w:bidi="ar-SA"/>
        </w:rPr>
        <w:t>培养目标与培养规格</w:t>
      </w:r>
      <w:bookmarkEnd w:id="10"/>
      <w:bookmarkEnd w:id="11"/>
      <w:bookmarkStart w:id="12" w:name="_Toc2007"/>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34" w:firstLineChars="200"/>
        <w:textAlignment w:val="auto"/>
        <w:outlineLvl w:val="1"/>
        <w:rPr>
          <w:rFonts w:ascii="宋体" w:hAnsi="宋体" w:eastAsia="宋体" w:cs="仿宋"/>
          <w:b/>
          <w:bCs/>
          <w:color w:val="191919"/>
          <w:sz w:val="24"/>
          <w:szCs w:val="24"/>
        </w:rPr>
      </w:pPr>
      <w:bookmarkStart w:id="13" w:name="_Toc12588"/>
      <w:r>
        <w:rPr>
          <w:rFonts w:hint="eastAsia" w:ascii="仿宋" w:hAnsi="仿宋" w:eastAsia="仿宋" w:cs="仿宋"/>
          <w:b/>
          <w:bCs/>
          <w:color w:val="231F20"/>
          <w:spacing w:val="-12"/>
          <w:sz w:val="24"/>
          <w:szCs w:val="24"/>
        </w:rPr>
        <w:t>（一）培养目标</w:t>
      </w:r>
      <w:bookmarkEnd w:id="13"/>
    </w:p>
    <w:p>
      <w:pPr>
        <w:keepNext w:val="0"/>
        <w:keepLines w:val="0"/>
        <w:pageBreakBefore w:val="0"/>
        <w:widowControl w:val="0"/>
        <w:kinsoku/>
        <w:wordWrap/>
        <w:overflowPunct/>
        <w:topLinePunct w:val="0"/>
        <w:autoSpaceDE w:val="0"/>
        <w:autoSpaceDN w:val="0"/>
        <w:bidi w:val="0"/>
        <w:spacing w:line="360" w:lineRule="auto"/>
        <w:ind w:right="0" w:firstLine="480" w:firstLineChars="200"/>
        <w:jc w:val="left"/>
        <w:textAlignment w:val="auto"/>
        <w:outlineLvl w:val="9"/>
        <w:rPr>
          <w:rFonts w:hint="default"/>
          <w:sz w:val="24"/>
          <w:szCs w:val="24"/>
          <w:lang w:val="en-US" w:eastAsia="zh-CN"/>
        </w:rPr>
      </w:pPr>
      <w:r>
        <w:rPr>
          <w:rFonts w:hint="eastAsia" w:ascii="仿宋" w:hAnsi="仿宋" w:eastAsia="仿宋" w:cs="仿宋"/>
          <w:color w:val="000000"/>
          <w:sz w:val="24"/>
          <w:szCs w:val="24"/>
        </w:rPr>
        <w:t>本专业</w:t>
      </w:r>
      <w:r>
        <w:rPr>
          <w:rFonts w:hint="eastAsia" w:ascii="仿宋" w:hAnsi="仿宋" w:eastAsia="仿宋"/>
          <w:color w:val="000000"/>
          <w:sz w:val="24"/>
          <w:szCs w:val="24"/>
        </w:rPr>
        <w:t>坚持以习近平新时代中国特色社会主义思想为指导，</w:t>
      </w:r>
      <w:r>
        <w:rPr>
          <w:rFonts w:hint="eastAsia" w:ascii="仿宋" w:hAnsi="仿宋" w:eastAsia="仿宋" w:cs="仿宋"/>
          <w:color w:val="000000"/>
          <w:sz w:val="24"/>
          <w:szCs w:val="24"/>
        </w:rPr>
        <w:t>坚持立德树人，面向</w:t>
      </w:r>
      <w:r>
        <w:rPr>
          <w:rFonts w:hint="eastAsia" w:ascii="仿宋" w:hAnsi="仿宋" w:eastAsia="仿宋" w:cs="仿宋"/>
          <w:color w:val="000000"/>
          <w:sz w:val="24"/>
          <w:szCs w:val="24"/>
          <w:lang w:val="en-US" w:eastAsia="zh-CN"/>
        </w:rPr>
        <w:t>紫砂</w:t>
      </w:r>
      <w:r>
        <w:rPr>
          <w:rFonts w:hint="eastAsia" w:ascii="仿宋" w:hAnsi="仿宋" w:eastAsia="仿宋" w:cs="仿宋"/>
          <w:color w:val="000000"/>
          <w:sz w:val="24"/>
          <w:szCs w:val="24"/>
          <w:lang w:val="en-US"/>
        </w:rPr>
        <w:t>艺术</w:t>
      </w:r>
      <w:r>
        <w:rPr>
          <w:rFonts w:hint="eastAsia" w:ascii="仿宋" w:hAnsi="仿宋" w:eastAsia="仿宋" w:cs="仿宋"/>
          <w:color w:val="000000"/>
          <w:sz w:val="24"/>
          <w:szCs w:val="24"/>
        </w:rPr>
        <w:t>设计领域，</w:t>
      </w:r>
      <w:bookmarkEnd w:id="12"/>
      <w:r>
        <w:rPr>
          <w:rFonts w:hint="eastAsia" w:ascii="仿宋" w:hAnsi="仿宋" w:eastAsia="仿宋" w:cs="仿宋"/>
          <w:color w:val="000000"/>
          <w:sz w:val="24"/>
          <w:szCs w:val="24"/>
        </w:rPr>
        <w:t>以市场行业需求为导向，面向</w:t>
      </w:r>
      <w:r>
        <w:rPr>
          <w:rFonts w:hint="eastAsia" w:ascii="仿宋" w:hAnsi="仿宋" w:eastAsia="仿宋" w:cs="仿宋"/>
          <w:color w:val="000000"/>
          <w:sz w:val="24"/>
          <w:szCs w:val="24"/>
          <w:lang w:val="en-US" w:eastAsia="zh-CN"/>
        </w:rPr>
        <w:t>临汾</w:t>
      </w:r>
      <w:r>
        <w:rPr>
          <w:rFonts w:hint="eastAsia" w:ascii="仿宋" w:hAnsi="仿宋" w:eastAsia="仿宋" w:cs="仿宋"/>
          <w:color w:val="000000"/>
          <w:sz w:val="24"/>
          <w:szCs w:val="24"/>
        </w:rPr>
        <w:t>以及其他地区</w:t>
      </w:r>
      <w:r>
        <w:rPr>
          <w:rFonts w:hint="eastAsia" w:ascii="仿宋" w:hAnsi="仿宋" w:eastAsia="仿宋" w:cs="仿宋"/>
          <w:color w:val="000000"/>
          <w:sz w:val="24"/>
          <w:szCs w:val="24"/>
          <w:lang w:val="en-US" w:eastAsia="zh-CN"/>
        </w:rPr>
        <w:t>紫砂</w:t>
      </w:r>
      <w:r>
        <w:rPr>
          <w:rFonts w:hint="eastAsia" w:ascii="仿宋" w:hAnsi="仿宋" w:eastAsia="仿宋" w:cs="仿宋"/>
          <w:color w:val="000000"/>
          <w:sz w:val="24"/>
          <w:szCs w:val="24"/>
        </w:rPr>
        <w:t>陶艺制作企业，培养能够适应</w:t>
      </w:r>
      <w:r>
        <w:rPr>
          <w:rFonts w:hint="eastAsia" w:ascii="仿宋" w:hAnsi="仿宋" w:eastAsia="仿宋" w:cs="仿宋"/>
          <w:color w:val="000000"/>
          <w:sz w:val="24"/>
          <w:szCs w:val="24"/>
          <w:lang w:val="en-US" w:eastAsia="zh-CN"/>
        </w:rPr>
        <w:t>紫砂陶艺</w:t>
      </w:r>
      <w:r>
        <w:rPr>
          <w:rFonts w:hint="eastAsia" w:ascii="仿宋" w:hAnsi="仿宋" w:eastAsia="仿宋" w:cs="仿宋"/>
          <w:color w:val="000000"/>
          <w:sz w:val="24"/>
          <w:szCs w:val="24"/>
        </w:rPr>
        <w:t>制作及其他类别陶艺制作生产一线的需要，具有器型设计能力、装饰设计能力、</w:t>
      </w:r>
      <w:r>
        <w:rPr>
          <w:rFonts w:hint="eastAsia" w:ascii="仿宋" w:hAnsi="仿宋" w:eastAsia="仿宋" w:cs="仿宋"/>
          <w:color w:val="000000"/>
          <w:sz w:val="24"/>
          <w:szCs w:val="24"/>
          <w:lang w:eastAsia="zh-CN"/>
        </w:rPr>
        <w:t>紫砂陶</w:t>
      </w:r>
      <w:r>
        <w:rPr>
          <w:rFonts w:hint="eastAsia" w:ascii="仿宋" w:hAnsi="仿宋" w:eastAsia="仿宋" w:cs="仿宋"/>
          <w:color w:val="000000"/>
          <w:sz w:val="24"/>
          <w:szCs w:val="24"/>
        </w:rPr>
        <w:t>成型能力、</w:t>
      </w:r>
      <w:r>
        <w:rPr>
          <w:rFonts w:hint="eastAsia" w:ascii="仿宋" w:hAnsi="仿宋" w:eastAsia="仿宋" w:cs="仿宋"/>
          <w:color w:val="000000"/>
          <w:sz w:val="24"/>
          <w:szCs w:val="24"/>
          <w:lang w:eastAsia="zh-CN"/>
        </w:rPr>
        <w:t>紫砂陶</w:t>
      </w:r>
      <w:r>
        <w:rPr>
          <w:rFonts w:hint="eastAsia" w:ascii="仿宋" w:hAnsi="仿宋" w:eastAsia="仿宋" w:cs="仿宋"/>
          <w:color w:val="000000"/>
          <w:sz w:val="24"/>
          <w:szCs w:val="24"/>
        </w:rPr>
        <w:t>雕刻能力等能力的</w:t>
      </w:r>
      <w:r>
        <w:rPr>
          <w:rFonts w:hint="eastAsia" w:ascii="仿宋" w:hAnsi="仿宋" w:eastAsia="仿宋" w:cs="仿宋"/>
          <w:color w:val="000000"/>
          <w:sz w:val="24"/>
          <w:szCs w:val="24"/>
          <w:lang w:val="en-US" w:eastAsia="zh-CN"/>
        </w:rPr>
        <w:t>紫砂</w:t>
      </w:r>
      <w:r>
        <w:rPr>
          <w:rFonts w:hint="eastAsia" w:ascii="仿宋" w:hAnsi="仿宋" w:eastAsia="仿宋" w:cs="仿宋"/>
          <w:color w:val="000000"/>
          <w:sz w:val="24"/>
          <w:szCs w:val="24"/>
        </w:rPr>
        <w:t>陶设计师、</w:t>
      </w:r>
      <w:r>
        <w:rPr>
          <w:rFonts w:hint="eastAsia" w:ascii="仿宋" w:hAnsi="仿宋" w:eastAsia="仿宋" w:cs="仿宋"/>
          <w:color w:val="000000"/>
          <w:sz w:val="24"/>
          <w:szCs w:val="24"/>
          <w:lang w:eastAsia="zh-CN"/>
        </w:rPr>
        <w:t>紫砂陶</w:t>
      </w:r>
      <w:r>
        <w:rPr>
          <w:rFonts w:hint="eastAsia" w:ascii="仿宋" w:hAnsi="仿宋" w:eastAsia="仿宋" w:cs="仿宋"/>
          <w:color w:val="000000"/>
          <w:sz w:val="24"/>
          <w:szCs w:val="24"/>
        </w:rPr>
        <w:t>成型工（手拉坯）、</w:t>
      </w:r>
      <w:r>
        <w:rPr>
          <w:rFonts w:hint="eastAsia" w:ascii="仿宋" w:hAnsi="仿宋" w:eastAsia="仿宋" w:cs="仿宋"/>
          <w:color w:val="000000"/>
          <w:sz w:val="24"/>
          <w:szCs w:val="24"/>
          <w:lang w:eastAsia="zh-CN"/>
        </w:rPr>
        <w:t>紫砂陶</w:t>
      </w:r>
      <w:r>
        <w:rPr>
          <w:rFonts w:hint="eastAsia" w:ascii="仿宋" w:hAnsi="仿宋" w:eastAsia="仿宋" w:cs="仿宋"/>
          <w:color w:val="000000"/>
          <w:sz w:val="24"/>
          <w:szCs w:val="24"/>
        </w:rPr>
        <w:t>装饰工（雕刻）</w:t>
      </w:r>
      <w:r>
        <w:rPr>
          <w:sz w:val="24"/>
          <w:szCs w:val="24"/>
        </w:rPr>
        <w:t>。</w:t>
      </w:r>
      <w:r>
        <w:rPr>
          <w:rFonts w:hint="eastAsia" w:ascii="仿宋" w:hAnsi="仿宋" w:eastAsia="仿宋" w:cs="仿宋"/>
          <w:color w:val="000000"/>
          <w:sz w:val="24"/>
          <w:szCs w:val="24"/>
        </w:rPr>
        <w:t>具有岗位适应能力可持续发展的德智体</w:t>
      </w:r>
      <w:r>
        <w:rPr>
          <w:rFonts w:hint="eastAsia" w:ascii="仿宋" w:hAnsi="仿宋" w:eastAsia="仿宋" w:cs="仿宋"/>
          <w:color w:val="000000"/>
          <w:sz w:val="24"/>
          <w:szCs w:val="24"/>
          <w:lang w:val="en-US"/>
        </w:rPr>
        <w:t>美劳</w:t>
      </w:r>
      <w:r>
        <w:rPr>
          <w:rFonts w:hint="eastAsia" w:ascii="仿宋" w:hAnsi="仿宋" w:eastAsia="仿宋" w:cs="仿宋"/>
          <w:color w:val="000000"/>
          <w:sz w:val="24"/>
          <w:szCs w:val="24"/>
        </w:rPr>
        <w:t>全面发展的</w:t>
      </w:r>
      <w:r>
        <w:rPr>
          <w:rFonts w:hint="eastAsia" w:ascii="仿宋" w:hAnsi="仿宋" w:eastAsia="仿宋" w:cs="仿宋"/>
          <w:color w:val="000000"/>
          <w:sz w:val="24"/>
          <w:szCs w:val="24"/>
          <w:lang w:val="en-US" w:eastAsia="zh-CN"/>
        </w:rPr>
        <w:t>技术技能型人才。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34" w:firstLineChars="200"/>
        <w:textAlignment w:val="auto"/>
        <w:outlineLvl w:val="1"/>
        <w:rPr>
          <w:rFonts w:hint="eastAsia" w:ascii="仿宋" w:hAnsi="仿宋" w:eastAsia="仿宋" w:cs="仿宋"/>
          <w:b/>
          <w:bCs/>
          <w:color w:val="231F20"/>
          <w:spacing w:val="-12"/>
          <w:sz w:val="24"/>
          <w:szCs w:val="24"/>
          <w:lang w:val="zh-CN" w:eastAsia="zh-CN" w:bidi="zh-CN"/>
        </w:rPr>
      </w:pPr>
      <w:bookmarkStart w:id="14" w:name="_Toc5378"/>
      <w:r>
        <w:rPr>
          <w:rFonts w:hint="eastAsia" w:ascii="仿宋" w:hAnsi="仿宋" w:eastAsia="仿宋" w:cs="仿宋"/>
          <w:b/>
          <w:bCs/>
          <w:color w:val="231F20"/>
          <w:spacing w:val="-12"/>
          <w:sz w:val="24"/>
          <w:szCs w:val="24"/>
          <w:lang w:val="zh-CN" w:eastAsia="zh-CN" w:bidi="zh-CN"/>
        </w:rPr>
        <w:t>（</w:t>
      </w:r>
      <w:r>
        <w:rPr>
          <w:rFonts w:hint="eastAsia" w:ascii="仿宋" w:hAnsi="仿宋" w:eastAsia="仿宋" w:cs="仿宋"/>
          <w:b/>
          <w:bCs/>
          <w:color w:val="231F20"/>
          <w:spacing w:val="-12"/>
          <w:sz w:val="24"/>
          <w:szCs w:val="24"/>
          <w:lang w:val="en-US" w:eastAsia="zh-CN" w:bidi="zh-CN"/>
        </w:rPr>
        <w:t>二</w:t>
      </w:r>
      <w:r>
        <w:rPr>
          <w:rFonts w:hint="eastAsia" w:ascii="仿宋" w:hAnsi="仿宋" w:eastAsia="仿宋" w:cs="仿宋"/>
          <w:b/>
          <w:bCs/>
          <w:color w:val="231F20"/>
          <w:spacing w:val="-12"/>
          <w:sz w:val="24"/>
          <w:szCs w:val="24"/>
          <w:lang w:val="zh-CN" w:eastAsia="zh-CN" w:bidi="zh-CN"/>
        </w:rPr>
        <w:t>）培养规格</w:t>
      </w:r>
      <w:bookmarkEnd w:id="14"/>
    </w:p>
    <w:p>
      <w:pPr>
        <w:keepNext w:val="0"/>
        <w:keepLines w:val="0"/>
        <w:pageBreakBefore w:val="0"/>
        <w:widowControl w:val="0"/>
        <w:numPr>
          <w:ilvl w:val="0"/>
          <w:numId w:val="0"/>
        </w:numPr>
        <w:kinsoku/>
        <w:wordWrap/>
        <w:overflowPunct/>
        <w:topLinePunct w:val="0"/>
        <w:autoSpaceDE w:val="0"/>
        <w:autoSpaceDN w:val="0"/>
        <w:bidi w:val="0"/>
        <w:spacing w:line="360" w:lineRule="auto"/>
        <w:textAlignment w:val="auto"/>
        <w:outlineLvl w:val="9"/>
        <w:rPr>
          <w:rFonts w:hint="eastAsia" w:ascii="仿宋" w:hAnsi="仿宋" w:eastAsia="仿宋" w:cs="仿宋"/>
          <w:b w:val="0"/>
          <w:bCs w:val="0"/>
          <w:color w:val="231F20"/>
          <w:spacing w:val="-12"/>
          <w:sz w:val="24"/>
          <w:szCs w:val="24"/>
          <w:lang w:val="zh-CN" w:eastAsia="zh-CN" w:bidi="zh-CN"/>
        </w:rPr>
      </w:pPr>
      <w:r>
        <w:rPr>
          <w:rFonts w:hint="eastAsia"/>
          <w:sz w:val="24"/>
          <w:szCs w:val="24"/>
          <w:lang w:val="en-US" w:eastAsia="zh-CN"/>
        </w:rPr>
        <w:t xml:space="preserve">    </w:t>
      </w:r>
      <w:r>
        <w:rPr>
          <w:rFonts w:hint="eastAsia" w:ascii="仿宋" w:hAnsi="仿宋" w:eastAsia="仿宋" w:cs="仿宋"/>
          <w:b w:val="0"/>
          <w:bCs w:val="0"/>
          <w:color w:val="231F20"/>
          <w:spacing w:val="-12"/>
          <w:sz w:val="24"/>
          <w:szCs w:val="24"/>
          <w:lang w:val="zh-CN" w:eastAsia="zh-CN" w:bidi="zh-CN"/>
        </w:rPr>
        <w:t>本专业以紫砂陶设计师、紫砂陶成型工（手拉坯）、紫砂陶装饰工（雕刻）国家职业资格的标准来界定人才培养规格。</w:t>
      </w:r>
      <w:r>
        <w:rPr>
          <w:rFonts w:hint="eastAsia"/>
          <w:sz w:val="24"/>
          <w:szCs w:val="24"/>
          <w:lang w:val="en-US" w:eastAsia="zh-CN"/>
        </w:rPr>
        <w:t xml:space="preserve"> </w:t>
      </w:r>
      <w:r>
        <w:rPr>
          <w:rFonts w:hint="eastAsia" w:ascii="仿宋" w:hAnsi="仿宋" w:eastAsia="仿宋" w:cs="仿宋"/>
          <w:b w:val="0"/>
          <w:bCs w:val="0"/>
          <w:color w:val="231F20"/>
          <w:spacing w:val="-12"/>
          <w:sz w:val="24"/>
          <w:szCs w:val="24"/>
          <w:lang w:val="en-US" w:eastAsia="zh-CN" w:bidi="zh-CN"/>
        </w:rPr>
        <w:t>由素质、知识、能力三个方面要求组成。</w:t>
      </w:r>
    </w:p>
    <w:p>
      <w:pPr>
        <w:pStyle w:val="2"/>
        <w:keepNext w:val="0"/>
        <w:keepLines w:val="0"/>
        <w:pageBreakBefore w:val="0"/>
        <w:widowControl w:val="0"/>
        <w:kinsoku/>
        <w:wordWrap/>
        <w:overflowPunct/>
        <w:topLinePunct w:val="0"/>
        <w:autoSpaceDE w:val="0"/>
        <w:autoSpaceDN w:val="0"/>
        <w:bidi w:val="0"/>
        <w:spacing w:line="360" w:lineRule="auto"/>
        <w:ind w:firstLine="432" w:firstLineChars="200"/>
        <w:textAlignment w:val="auto"/>
        <w:outlineLvl w:val="2"/>
        <w:rPr>
          <w:rFonts w:hint="eastAsia" w:ascii="仿宋" w:hAnsi="仿宋" w:eastAsia="仿宋" w:cs="仿宋"/>
          <w:color w:val="231F20"/>
          <w:spacing w:val="-12"/>
          <w:sz w:val="24"/>
          <w:szCs w:val="24"/>
          <w:lang w:val="en-US" w:eastAsia="zh-CN"/>
        </w:rPr>
      </w:pPr>
      <w:r>
        <w:rPr>
          <w:rFonts w:hint="eastAsia" w:ascii="仿宋" w:hAnsi="仿宋" w:eastAsia="仿宋" w:cs="仿宋"/>
          <w:color w:val="231F20"/>
          <w:spacing w:val="-12"/>
          <w:sz w:val="24"/>
          <w:szCs w:val="24"/>
        </w:rPr>
        <w:t xml:space="preserve"> </w:t>
      </w:r>
      <w:bookmarkStart w:id="15" w:name="_Toc7520"/>
      <w:r>
        <w:rPr>
          <w:rFonts w:hint="eastAsia" w:ascii="仿宋" w:hAnsi="仿宋" w:eastAsia="仿宋" w:cs="仿宋"/>
          <w:b/>
          <w:bCs/>
          <w:color w:val="231F20"/>
          <w:spacing w:val="-12"/>
          <w:sz w:val="24"/>
          <w:szCs w:val="24"/>
          <w:lang w:val="en-US" w:eastAsia="zh-CN"/>
        </w:rPr>
        <w:t>1</w:t>
      </w:r>
      <w:r>
        <w:rPr>
          <w:rFonts w:hint="eastAsia" w:ascii="仿宋" w:hAnsi="仿宋" w:eastAsia="仿宋" w:cs="仿宋"/>
          <w:b/>
          <w:bCs/>
          <w:color w:val="231F20"/>
          <w:spacing w:val="-12"/>
          <w:sz w:val="24"/>
          <w:szCs w:val="24"/>
        </w:rPr>
        <w:t>.</w:t>
      </w:r>
      <w:r>
        <w:rPr>
          <w:rFonts w:hint="eastAsia" w:ascii="仿宋" w:hAnsi="仿宋" w:eastAsia="仿宋" w:cs="仿宋"/>
          <w:b/>
          <w:bCs/>
          <w:color w:val="231F20"/>
          <w:spacing w:val="-12"/>
          <w:sz w:val="24"/>
          <w:szCs w:val="24"/>
          <w:lang w:val="en-US" w:eastAsia="zh-CN"/>
        </w:rPr>
        <w:t>素质</w:t>
      </w:r>
      <w:bookmarkEnd w:id="15"/>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(1)思想道德素质：树立坚定的政治素质，良好的道德素养，诚实可信的人品；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(2)科学文化素质：初步形成完善的知识体系，全面的专业知识结构；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hint="eastAsia" w:ascii="仿宋" w:hAnsi="仿宋" w:eastAsia="仿宋" w:cs="仿宋"/>
          <w:color w:val="231F20"/>
          <w:spacing w:val="-12"/>
          <w:sz w:val="24"/>
          <w:szCs w:val="24"/>
          <w:lang w:eastAsia="zh-CN"/>
        </w:rPr>
      </w:pPr>
      <w:r>
        <w:rPr>
          <w:rFonts w:hint="eastAsia" w:ascii="仿宋" w:hAnsi="仿宋" w:eastAsia="仿宋" w:cs="仿宋"/>
          <w:color w:val="231F20"/>
          <w:spacing w:val="-12"/>
          <w:sz w:val="24"/>
          <w:szCs w:val="24"/>
        </w:rPr>
        <w:t>(3)身体心理素质：保持身体健康，心理品质良好，具备良好的人格素质</w:t>
      </w:r>
      <w:r>
        <w:rPr>
          <w:rFonts w:hint="eastAsia" w:ascii="仿宋" w:hAnsi="仿宋" w:eastAsia="仿宋" w:cs="仿宋"/>
          <w:color w:val="231F20"/>
          <w:spacing w:val="-12"/>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(4)具备较强的心理承受力和保密意识；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hint="eastAsia" w:ascii="仿宋" w:hAnsi="仿宋" w:eastAsia="仿宋" w:cs="仿宋"/>
          <w:color w:val="231F20"/>
          <w:spacing w:val="-12"/>
          <w:sz w:val="24"/>
          <w:szCs w:val="24"/>
        </w:rPr>
      </w:pPr>
      <w:r>
        <w:rPr>
          <w:rFonts w:hint="eastAsia" w:ascii="仿宋" w:hAnsi="仿宋" w:eastAsia="仿宋" w:cs="仿宋"/>
          <w:color w:val="231F20"/>
          <w:spacing w:val="-12"/>
          <w:sz w:val="24"/>
          <w:szCs w:val="24"/>
        </w:rPr>
        <w:t>(5)具有对市场的预测能力和超前意识；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(6)具有尊重客户和为客户负责的态度；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(7)具有较高的设计制作效率，计划意识强；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hint="eastAsia" w:ascii="仿宋" w:hAnsi="仿宋" w:eastAsia="仿宋" w:cs="仿宋"/>
          <w:color w:val="231F20"/>
          <w:spacing w:val="-12"/>
          <w:sz w:val="24"/>
          <w:szCs w:val="24"/>
        </w:rPr>
      </w:pPr>
      <w:r>
        <w:rPr>
          <w:rFonts w:hint="eastAsia" w:ascii="仿宋" w:hAnsi="仿宋" w:eastAsia="仿宋" w:cs="仿宋"/>
          <w:color w:val="231F20"/>
          <w:spacing w:val="-12"/>
          <w:sz w:val="24"/>
          <w:szCs w:val="24"/>
        </w:rPr>
        <w:t>(8)具有团队精神，服务意识。</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color w:val="231F20"/>
          <w:spacing w:val="-12"/>
          <w:sz w:val="24"/>
          <w:szCs w:val="24"/>
          <w:lang w:eastAsia="zh-CN"/>
        </w:rPr>
      </w:pPr>
      <w:r>
        <w:rPr>
          <w:rFonts w:hint="eastAsia" w:ascii="仿宋" w:hAnsi="仿宋" w:eastAsia="仿宋" w:cs="仿宋"/>
          <w:color w:val="231F20"/>
          <w:spacing w:val="-12"/>
          <w:sz w:val="24"/>
          <w:szCs w:val="24"/>
        </w:rPr>
        <w:t xml:space="preserve">   </w:t>
      </w:r>
      <w:r>
        <w:rPr>
          <w:rFonts w:hint="eastAsia" w:ascii="仿宋" w:hAnsi="仿宋" w:eastAsia="仿宋" w:cs="仿宋"/>
          <w:b/>
          <w:bCs/>
          <w:color w:val="231F20"/>
          <w:spacing w:val="-12"/>
          <w:sz w:val="24"/>
          <w:szCs w:val="24"/>
        </w:rPr>
        <w:t xml:space="preserve"> </w:t>
      </w:r>
      <w:bookmarkStart w:id="16" w:name="_Toc13453"/>
      <w:bookmarkStart w:id="17" w:name="_Toc14100"/>
      <w:r>
        <w:rPr>
          <w:rFonts w:hint="eastAsia" w:ascii="仿宋" w:hAnsi="仿宋" w:eastAsia="仿宋" w:cs="仿宋"/>
          <w:b/>
          <w:bCs/>
          <w:color w:val="231F20"/>
          <w:spacing w:val="-12"/>
          <w:sz w:val="24"/>
          <w:szCs w:val="24"/>
        </w:rPr>
        <w:t>2.</w:t>
      </w:r>
      <w:bookmarkEnd w:id="16"/>
      <w:r>
        <w:rPr>
          <w:rFonts w:hint="eastAsia" w:ascii="仿宋" w:hAnsi="仿宋" w:eastAsia="仿宋" w:cs="仿宋"/>
          <w:b/>
          <w:bCs/>
          <w:color w:val="231F20"/>
          <w:spacing w:val="-12"/>
          <w:sz w:val="24"/>
          <w:szCs w:val="24"/>
          <w:lang w:val="en-US" w:eastAsia="zh-CN"/>
        </w:rPr>
        <w:t>知识</w:t>
      </w:r>
      <w:bookmarkEnd w:id="17"/>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w:t>
      </w:r>
      <w:r>
        <w:rPr>
          <w:rFonts w:hint="eastAsia" w:ascii="仿宋" w:hAnsi="仿宋" w:eastAsia="仿宋" w:cs="仿宋"/>
          <w:color w:val="231F20"/>
          <w:spacing w:val="-12"/>
          <w:sz w:val="24"/>
          <w:szCs w:val="24"/>
          <w:lang w:val="en-US" w:eastAsia="zh-CN"/>
        </w:rPr>
        <w:t>1</w:t>
      </w:r>
      <w:r>
        <w:rPr>
          <w:rFonts w:hint="eastAsia" w:ascii="仿宋" w:hAnsi="仿宋" w:eastAsia="仿宋" w:cs="仿宋"/>
          <w:color w:val="231F20"/>
          <w:spacing w:val="-12"/>
          <w:sz w:val="24"/>
          <w:szCs w:val="24"/>
        </w:rPr>
        <w:t>)系统的造型和</w:t>
      </w:r>
      <w:r>
        <w:rPr>
          <w:rFonts w:hint="eastAsia" w:ascii="仿宋" w:hAnsi="仿宋" w:eastAsia="仿宋" w:cs="仿宋"/>
          <w:color w:val="231F20"/>
          <w:spacing w:val="-12"/>
          <w:sz w:val="24"/>
          <w:szCs w:val="24"/>
          <w:lang w:eastAsia="zh-CN"/>
        </w:rPr>
        <w:t>器型空间</w:t>
      </w:r>
      <w:r>
        <w:rPr>
          <w:rFonts w:hint="eastAsia" w:ascii="仿宋" w:hAnsi="仿宋" w:eastAsia="仿宋" w:cs="仿宋"/>
          <w:color w:val="231F20"/>
          <w:spacing w:val="-12"/>
          <w:sz w:val="24"/>
          <w:szCs w:val="24"/>
          <w:lang w:val="en-US" w:eastAsia="zh-CN"/>
        </w:rPr>
        <w:t>结构</w:t>
      </w:r>
      <w:r>
        <w:rPr>
          <w:rFonts w:hint="eastAsia" w:ascii="仿宋" w:hAnsi="仿宋" w:eastAsia="仿宋" w:cs="仿宋"/>
          <w:color w:val="231F20"/>
          <w:spacing w:val="-12"/>
          <w:sz w:val="24"/>
          <w:szCs w:val="24"/>
        </w:rPr>
        <w:t>知识；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w:t>
      </w:r>
      <w:r>
        <w:rPr>
          <w:rFonts w:hint="eastAsia" w:ascii="仿宋" w:hAnsi="仿宋" w:eastAsia="仿宋" w:cs="仿宋"/>
          <w:color w:val="231F20"/>
          <w:spacing w:val="-12"/>
          <w:sz w:val="24"/>
          <w:szCs w:val="24"/>
          <w:lang w:val="en-US" w:eastAsia="zh-CN"/>
        </w:rPr>
        <w:t>2</w:t>
      </w:r>
      <w:r>
        <w:rPr>
          <w:rFonts w:hint="eastAsia" w:ascii="仿宋" w:hAnsi="仿宋" w:eastAsia="仿宋" w:cs="仿宋"/>
          <w:color w:val="231F20"/>
          <w:spacing w:val="-12"/>
          <w:sz w:val="24"/>
          <w:szCs w:val="24"/>
        </w:rPr>
        <w:t>)肌理和色彩运用知识；</w:t>
      </w:r>
    </w:p>
    <w:p>
      <w:pPr>
        <w:keepNext w:val="0"/>
        <w:keepLines w:val="0"/>
        <w:pageBreakBefore w:val="0"/>
        <w:widowControl w:val="0"/>
        <w:tabs>
          <w:tab w:val="right" w:pos="9070"/>
        </w:tabs>
        <w:kinsoku/>
        <w:wordWrap/>
        <w:overflowPunct/>
        <w:topLinePunct w:val="0"/>
        <w:autoSpaceDE w:val="0"/>
        <w:autoSpaceDN w:val="0"/>
        <w:bidi w:val="0"/>
        <w:adjustRightInd w:val="0"/>
        <w:snapToGrid w:val="0"/>
        <w:spacing w:line="360" w:lineRule="auto"/>
        <w:ind w:firstLine="414" w:firstLineChars="192"/>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w:t>
      </w:r>
      <w:r>
        <w:rPr>
          <w:rFonts w:hint="eastAsia" w:ascii="仿宋" w:hAnsi="仿宋" w:eastAsia="仿宋" w:cs="仿宋"/>
          <w:color w:val="231F20"/>
          <w:spacing w:val="-12"/>
          <w:sz w:val="24"/>
          <w:szCs w:val="24"/>
          <w:lang w:val="en-US" w:eastAsia="zh-CN"/>
        </w:rPr>
        <w:t>3</w:t>
      </w:r>
      <w:r>
        <w:rPr>
          <w:rFonts w:hint="eastAsia" w:ascii="仿宋" w:hAnsi="仿宋" w:eastAsia="仿宋" w:cs="仿宋"/>
          <w:color w:val="231F20"/>
          <w:spacing w:val="-12"/>
          <w:sz w:val="24"/>
          <w:szCs w:val="24"/>
        </w:rPr>
        <w:t>)</w:t>
      </w:r>
      <w:r>
        <w:rPr>
          <w:rFonts w:hint="eastAsia" w:ascii="仿宋" w:hAnsi="仿宋" w:eastAsia="仿宋" w:cs="仿宋"/>
          <w:color w:val="231F20"/>
          <w:spacing w:val="-12"/>
          <w:sz w:val="24"/>
          <w:szCs w:val="24"/>
          <w:lang w:eastAsia="zh-CN"/>
        </w:rPr>
        <w:t>陶刻</w:t>
      </w:r>
      <w:r>
        <w:rPr>
          <w:rFonts w:hint="eastAsia" w:ascii="仿宋" w:hAnsi="仿宋" w:eastAsia="仿宋" w:cs="仿宋"/>
          <w:color w:val="231F20"/>
          <w:spacing w:val="-12"/>
          <w:sz w:val="24"/>
          <w:szCs w:val="24"/>
          <w:lang w:val="en-US" w:eastAsia="zh-CN"/>
        </w:rPr>
        <w:t>刀法</w:t>
      </w:r>
      <w:r>
        <w:rPr>
          <w:rFonts w:hint="eastAsia" w:ascii="仿宋" w:hAnsi="仿宋" w:eastAsia="仿宋" w:cs="仿宋"/>
          <w:color w:val="231F20"/>
          <w:spacing w:val="-12"/>
          <w:sz w:val="24"/>
          <w:szCs w:val="24"/>
        </w:rPr>
        <w:t>与</w:t>
      </w:r>
      <w:r>
        <w:rPr>
          <w:rFonts w:hint="eastAsia" w:ascii="仿宋" w:hAnsi="仿宋" w:eastAsia="仿宋" w:cs="仿宋"/>
          <w:color w:val="231F20"/>
          <w:spacing w:val="-12"/>
          <w:sz w:val="24"/>
          <w:szCs w:val="24"/>
          <w:lang w:val="en-US" w:eastAsia="zh-CN"/>
        </w:rPr>
        <w:t>浮雕</w:t>
      </w:r>
      <w:r>
        <w:rPr>
          <w:rFonts w:hint="eastAsia" w:ascii="仿宋" w:hAnsi="仿宋" w:eastAsia="仿宋" w:cs="仿宋"/>
          <w:color w:val="231F20"/>
          <w:spacing w:val="-12"/>
          <w:sz w:val="24"/>
          <w:szCs w:val="24"/>
        </w:rPr>
        <w:t xml:space="preserve">知识； </w:t>
      </w:r>
      <w:r>
        <w:rPr>
          <w:rFonts w:hint="eastAsia" w:ascii="仿宋" w:hAnsi="仿宋" w:eastAsia="仿宋" w:cs="仿宋"/>
          <w:color w:val="231F20"/>
          <w:spacing w:val="-12"/>
          <w:sz w:val="24"/>
          <w:szCs w:val="24"/>
        </w:rPr>
        <w:tab/>
      </w:r>
    </w:p>
    <w:p>
      <w:pPr>
        <w:keepNext w:val="0"/>
        <w:keepLines w:val="0"/>
        <w:pageBreakBefore w:val="0"/>
        <w:widowControl w:val="0"/>
        <w:kinsoku/>
        <w:wordWrap/>
        <w:overflowPunct/>
        <w:topLinePunct w:val="0"/>
        <w:autoSpaceDE w:val="0"/>
        <w:autoSpaceDN w:val="0"/>
        <w:bidi w:val="0"/>
        <w:adjustRightInd w:val="0"/>
        <w:snapToGrid w:val="0"/>
        <w:spacing w:line="360" w:lineRule="auto"/>
        <w:ind w:left="2" w:firstLine="412" w:firstLineChars="191"/>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w:t>
      </w:r>
      <w:r>
        <w:rPr>
          <w:rFonts w:hint="eastAsia" w:ascii="仿宋" w:hAnsi="仿宋" w:eastAsia="仿宋" w:cs="仿宋"/>
          <w:color w:val="231F20"/>
          <w:spacing w:val="-12"/>
          <w:sz w:val="24"/>
          <w:szCs w:val="24"/>
          <w:lang w:val="en-US" w:eastAsia="zh-CN"/>
        </w:rPr>
        <w:t>4</w:t>
      </w:r>
      <w:r>
        <w:rPr>
          <w:rFonts w:hint="eastAsia" w:ascii="仿宋" w:hAnsi="仿宋" w:eastAsia="仿宋" w:cs="仿宋"/>
          <w:color w:val="231F20"/>
          <w:spacing w:val="-12"/>
          <w:sz w:val="24"/>
          <w:szCs w:val="24"/>
        </w:rPr>
        <w:t>)空间构成与构图知识；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 w:firstLine="412" w:firstLineChars="191"/>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w:t>
      </w:r>
      <w:r>
        <w:rPr>
          <w:rFonts w:hint="eastAsia" w:ascii="仿宋" w:hAnsi="仿宋" w:eastAsia="仿宋" w:cs="仿宋"/>
          <w:color w:val="231F20"/>
          <w:spacing w:val="-12"/>
          <w:sz w:val="24"/>
          <w:szCs w:val="24"/>
          <w:lang w:val="en-US" w:eastAsia="zh-CN"/>
        </w:rPr>
        <w:t>5</w:t>
      </w:r>
      <w:r>
        <w:rPr>
          <w:rFonts w:hint="eastAsia" w:ascii="仿宋" w:hAnsi="仿宋" w:eastAsia="仿宋" w:cs="仿宋"/>
          <w:color w:val="231F20"/>
          <w:spacing w:val="-12"/>
          <w:sz w:val="24"/>
          <w:szCs w:val="24"/>
        </w:rPr>
        <w:t>)</w:t>
      </w:r>
      <w:r>
        <w:rPr>
          <w:rFonts w:hint="eastAsia" w:ascii="仿宋" w:hAnsi="仿宋" w:eastAsia="仿宋" w:cs="仿宋"/>
          <w:color w:val="231F20"/>
          <w:spacing w:val="-12"/>
          <w:sz w:val="24"/>
          <w:szCs w:val="24"/>
          <w:lang w:val="en-US" w:eastAsia="zh-CN"/>
        </w:rPr>
        <w:t>泥塑</w:t>
      </w:r>
      <w:r>
        <w:rPr>
          <w:rFonts w:hint="eastAsia" w:ascii="仿宋" w:hAnsi="仿宋" w:eastAsia="仿宋" w:cs="仿宋"/>
          <w:color w:val="231F20"/>
          <w:spacing w:val="-12"/>
          <w:sz w:val="24"/>
          <w:szCs w:val="24"/>
        </w:rPr>
        <w:t>工艺知识；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 w:firstLine="412" w:firstLineChars="191"/>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w:t>
      </w:r>
      <w:r>
        <w:rPr>
          <w:rFonts w:hint="eastAsia" w:ascii="仿宋" w:hAnsi="仿宋" w:eastAsia="仿宋" w:cs="仿宋"/>
          <w:color w:val="231F20"/>
          <w:spacing w:val="-12"/>
          <w:sz w:val="24"/>
          <w:szCs w:val="24"/>
          <w:lang w:val="en-US" w:eastAsia="zh-CN"/>
        </w:rPr>
        <w:t>6</w:t>
      </w:r>
      <w:r>
        <w:rPr>
          <w:rFonts w:hint="eastAsia" w:ascii="仿宋" w:hAnsi="仿宋" w:eastAsia="仿宋" w:cs="仿宋"/>
          <w:color w:val="231F20"/>
          <w:spacing w:val="-12"/>
          <w:sz w:val="24"/>
          <w:szCs w:val="24"/>
        </w:rPr>
        <w:t>)企业形象塑造及宣传知识。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4" w:firstLineChars="200"/>
        <w:textAlignment w:val="auto"/>
        <w:outlineLvl w:val="2"/>
        <w:rPr>
          <w:rFonts w:hint="eastAsia" w:ascii="仿宋" w:hAnsi="仿宋" w:eastAsia="仿宋" w:cs="仿宋"/>
          <w:b/>
          <w:bCs/>
          <w:color w:val="231F20"/>
          <w:spacing w:val="-12"/>
          <w:sz w:val="24"/>
          <w:szCs w:val="24"/>
        </w:rPr>
      </w:pPr>
      <w:bookmarkStart w:id="18" w:name="_Toc4383"/>
      <w:bookmarkStart w:id="19" w:name="_Toc9790"/>
      <w:r>
        <w:rPr>
          <w:rFonts w:hint="eastAsia" w:ascii="仿宋" w:hAnsi="仿宋" w:eastAsia="仿宋" w:cs="仿宋"/>
          <w:b/>
          <w:bCs/>
          <w:color w:val="231F20"/>
          <w:spacing w:val="-12"/>
          <w:sz w:val="24"/>
          <w:szCs w:val="24"/>
        </w:rPr>
        <w:t>3.</w:t>
      </w:r>
      <w:bookmarkEnd w:id="18"/>
      <w:r>
        <w:rPr>
          <w:rFonts w:hint="eastAsia" w:ascii="仿宋" w:hAnsi="仿宋" w:eastAsia="仿宋" w:cs="仿宋"/>
          <w:b/>
          <w:bCs/>
          <w:color w:val="231F20"/>
          <w:spacing w:val="-12"/>
          <w:sz w:val="24"/>
          <w:szCs w:val="24"/>
          <w:lang w:val="en-US" w:eastAsia="zh-CN"/>
        </w:rPr>
        <w:t>能力</w:t>
      </w:r>
      <w:bookmarkEnd w:id="19"/>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(1)</w:t>
      </w:r>
      <w:r>
        <w:rPr>
          <w:rFonts w:hint="eastAsia" w:ascii="仿宋" w:hAnsi="仿宋" w:eastAsia="仿宋" w:cs="仿宋"/>
          <w:color w:val="231F20"/>
          <w:spacing w:val="-12"/>
          <w:sz w:val="24"/>
          <w:szCs w:val="24"/>
          <w:lang w:eastAsia="zh-CN"/>
        </w:rPr>
        <w:t>紫砂陶民族工艺品紫砂</w:t>
      </w:r>
      <w:r>
        <w:rPr>
          <w:rFonts w:hint="eastAsia" w:ascii="仿宋" w:hAnsi="仿宋" w:eastAsia="仿宋" w:cs="仿宋"/>
          <w:color w:val="231F20"/>
          <w:spacing w:val="-12"/>
          <w:sz w:val="24"/>
          <w:szCs w:val="24"/>
        </w:rPr>
        <w:t xml:space="preserve">策划创意、文案写作、设计制作能力；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(2)企业形象策划设计能力；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(3)</w:t>
      </w:r>
      <w:r>
        <w:rPr>
          <w:rFonts w:hint="eastAsia" w:ascii="仿宋" w:hAnsi="仿宋" w:eastAsia="仿宋" w:cs="仿宋"/>
          <w:color w:val="231F20"/>
          <w:spacing w:val="-12"/>
          <w:sz w:val="24"/>
          <w:szCs w:val="24"/>
          <w:lang w:eastAsia="zh-CN"/>
        </w:rPr>
        <w:t>陶刻</w:t>
      </w:r>
      <w:r>
        <w:rPr>
          <w:rFonts w:hint="eastAsia" w:ascii="仿宋" w:hAnsi="仿宋" w:eastAsia="仿宋" w:cs="仿宋"/>
          <w:color w:val="231F20"/>
          <w:spacing w:val="-12"/>
          <w:sz w:val="24"/>
          <w:szCs w:val="24"/>
        </w:rPr>
        <w:t>装潢、制作能力；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(4)艺术设计软件应用能力；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hint="eastAsia" w:ascii="仿宋" w:hAnsi="仿宋" w:eastAsia="仿宋" w:cs="仿宋"/>
          <w:color w:val="231F20"/>
          <w:spacing w:val="-12"/>
          <w:sz w:val="24"/>
          <w:szCs w:val="24"/>
          <w:lang w:eastAsia="zh-CN"/>
        </w:rPr>
      </w:pPr>
      <w:r>
        <w:rPr>
          <w:rFonts w:hint="eastAsia" w:ascii="仿宋" w:hAnsi="仿宋" w:eastAsia="仿宋" w:cs="仿宋"/>
          <w:color w:val="231F20"/>
          <w:spacing w:val="-12"/>
          <w:sz w:val="24"/>
          <w:szCs w:val="24"/>
        </w:rPr>
        <w:t>(5)具有较强的审美能力</w:t>
      </w:r>
      <w:r>
        <w:rPr>
          <w:rFonts w:hint="eastAsia" w:ascii="仿宋" w:hAnsi="仿宋" w:eastAsia="仿宋" w:cs="仿宋"/>
          <w:color w:val="231F20"/>
          <w:spacing w:val="-12"/>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(6)具有敏锐的洞察力；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(7)具有独立完成岗位工作的设计构建能力；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(8)具有不断钻研获取新知识、新技术以满足岗位需求的能力；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(9)具有较强的信息获取能力；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hint="eastAsia" w:ascii="仿宋" w:hAnsi="仿宋" w:eastAsia="仿宋" w:cs="仿宋"/>
          <w:color w:val="231F20"/>
          <w:spacing w:val="-12"/>
          <w:sz w:val="24"/>
          <w:szCs w:val="24"/>
          <w:lang w:eastAsia="zh-CN"/>
        </w:rPr>
      </w:pPr>
      <w:r>
        <w:rPr>
          <w:rFonts w:hint="eastAsia" w:ascii="仿宋" w:hAnsi="仿宋" w:eastAsia="仿宋" w:cs="仿宋"/>
          <w:color w:val="231F20"/>
          <w:spacing w:val="-12"/>
          <w:sz w:val="24"/>
          <w:szCs w:val="24"/>
        </w:rPr>
        <w:t>(10)具有艺术设计创新的能力</w:t>
      </w:r>
      <w:r>
        <w:rPr>
          <w:rFonts w:hint="eastAsia" w:ascii="仿宋" w:hAnsi="仿宋" w:eastAsia="仿宋" w:cs="仿宋"/>
          <w:color w:val="231F20"/>
          <w:spacing w:val="-12"/>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rPr>
        <w:t>(11)具有与设计团队成员合作完成设计项目的能力；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rFonts w:hint="eastAsia" w:ascii="仿宋" w:hAnsi="仿宋" w:eastAsia="仿宋" w:cs="仿宋"/>
          <w:color w:val="231F20"/>
          <w:spacing w:val="-12"/>
          <w:sz w:val="24"/>
          <w:szCs w:val="24"/>
        </w:rPr>
      </w:pPr>
      <w:r>
        <w:rPr>
          <w:rFonts w:hint="eastAsia" w:ascii="仿宋" w:hAnsi="仿宋" w:eastAsia="仿宋" w:cs="仿宋"/>
          <w:color w:val="231F20"/>
          <w:spacing w:val="-12"/>
          <w:sz w:val="24"/>
          <w:szCs w:val="24"/>
        </w:rPr>
        <w:t>(12)具有与客户进行沟通交流的能力；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textAlignment w:val="auto"/>
        <w:outlineLvl w:val="9"/>
        <w:rPr>
          <w:sz w:val="24"/>
          <w:szCs w:val="24"/>
        </w:rPr>
      </w:pPr>
      <w:r>
        <w:rPr>
          <w:rFonts w:hint="eastAsia" w:ascii="仿宋" w:hAnsi="仿宋" w:eastAsia="仿宋" w:cs="仿宋"/>
          <w:color w:val="231F20"/>
          <w:spacing w:val="-12"/>
          <w:sz w:val="24"/>
          <w:szCs w:val="24"/>
        </w:rPr>
        <w:t>(13)具有克服困难与挫折的能力。</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黑体" w:hAnsi="黑体" w:eastAsia="黑体" w:cs="黑体"/>
          <w:b w:val="0"/>
          <w:bCs w:val="0"/>
          <w:color w:val="000000"/>
          <w:kern w:val="2"/>
          <w:sz w:val="24"/>
          <w:szCs w:val="24"/>
          <w:lang w:val="en-US" w:bidi="ar-SA"/>
        </w:rPr>
      </w:pPr>
      <w:bookmarkStart w:id="20" w:name="_Toc10207"/>
      <w:bookmarkStart w:id="21" w:name="_Toc26073"/>
      <w:r>
        <w:rPr>
          <w:rFonts w:hint="eastAsia" w:ascii="黑体" w:hAnsi="黑体" w:eastAsia="黑体" w:cs="黑体"/>
          <w:b w:val="0"/>
          <w:bCs w:val="0"/>
          <w:color w:val="000000"/>
          <w:kern w:val="2"/>
          <w:sz w:val="24"/>
          <w:szCs w:val="24"/>
          <w:lang w:val="en-US" w:eastAsia="zh-CN" w:bidi="ar-SA"/>
        </w:rPr>
        <w:t>六、</w:t>
      </w:r>
      <w:r>
        <w:rPr>
          <w:rFonts w:hint="eastAsia" w:ascii="黑体" w:hAnsi="黑体" w:eastAsia="黑体" w:cs="黑体"/>
          <w:b w:val="0"/>
          <w:bCs w:val="0"/>
          <w:color w:val="000000"/>
          <w:kern w:val="2"/>
          <w:sz w:val="24"/>
          <w:szCs w:val="24"/>
          <w:lang w:val="en-US" w:bidi="ar-SA"/>
        </w:rPr>
        <w:t>课程设置及要求</w:t>
      </w:r>
      <w:bookmarkEnd w:id="20"/>
      <w:bookmarkEnd w:id="21"/>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jc w:val="left"/>
        <w:textAlignment w:val="auto"/>
        <w:outlineLvl w:val="9"/>
        <w:rPr>
          <w:rFonts w:ascii="仿宋" w:hAnsi="仿宋" w:eastAsia="仿宋" w:cs="仿宋"/>
          <w:color w:val="231F20"/>
          <w:spacing w:val="-12"/>
          <w:sz w:val="24"/>
          <w:szCs w:val="24"/>
        </w:rPr>
      </w:pPr>
      <w:r>
        <w:rPr>
          <w:rFonts w:hint="eastAsia" w:ascii="仿宋" w:hAnsi="仿宋" w:eastAsia="仿宋" w:cs="仿宋"/>
          <w:color w:val="231F20"/>
          <w:spacing w:val="-12"/>
          <w:sz w:val="24"/>
          <w:szCs w:val="24"/>
          <w:lang w:val="en-US"/>
        </w:rPr>
        <w:t>本</w:t>
      </w:r>
      <w:r>
        <w:rPr>
          <w:rFonts w:hint="eastAsia" w:ascii="仿宋" w:hAnsi="仿宋" w:eastAsia="仿宋" w:cs="仿宋"/>
          <w:color w:val="231F20"/>
          <w:spacing w:val="-12"/>
          <w:sz w:val="24"/>
          <w:szCs w:val="24"/>
        </w:rPr>
        <w:t>专业课程主要包括公共基础课程和专业技能课程。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32" w:firstLineChars="200"/>
        <w:jc w:val="left"/>
        <w:textAlignment w:val="auto"/>
        <w:outlineLvl w:val="9"/>
        <w:rPr>
          <w:rFonts w:hint="eastAsia" w:ascii="仿宋" w:hAnsi="仿宋" w:eastAsia="仿宋" w:cs="仿宋"/>
          <w:b/>
          <w:bCs/>
          <w:color w:val="231F20"/>
          <w:spacing w:val="-12"/>
          <w:sz w:val="24"/>
          <w:szCs w:val="24"/>
          <w:lang w:val="en-US" w:eastAsia="zh-CN"/>
        </w:rPr>
      </w:pPr>
      <w:r>
        <w:rPr>
          <w:rFonts w:hint="eastAsia" w:ascii="仿宋" w:hAnsi="仿宋" w:eastAsia="仿宋" w:cs="仿宋"/>
          <w:color w:val="231F20"/>
          <w:spacing w:val="-12"/>
          <w:sz w:val="24"/>
          <w:szCs w:val="24"/>
        </w:rPr>
        <w:t>本专业学生均需学习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r>
        <w:rPr>
          <w:rFonts w:hint="eastAsia" w:ascii="仿宋" w:hAnsi="仿宋" w:eastAsia="仿宋" w:cs="仿宋"/>
          <w:color w:val="231F20"/>
          <w:spacing w:val="-12"/>
          <w:sz w:val="24"/>
          <w:szCs w:val="24"/>
          <w:lang w:eastAsia="zh-CN"/>
        </w:rPr>
        <w:t>。</w:t>
      </w:r>
    </w:p>
    <w:p>
      <w:pPr>
        <w:keepNext w:val="0"/>
        <w:keepLines w:val="0"/>
        <w:pageBreakBefore w:val="0"/>
        <w:numPr>
          <w:ilvl w:val="0"/>
          <w:numId w:val="0"/>
        </w:numPr>
        <w:kinsoku/>
        <w:wordWrap/>
        <w:overflowPunct/>
        <w:topLinePunct w:val="0"/>
        <w:bidi w:val="0"/>
        <w:spacing w:before="96" w:line="360" w:lineRule="auto"/>
        <w:ind w:firstLine="434" w:firstLineChars="200"/>
        <w:outlineLvl w:val="1"/>
        <w:rPr>
          <w:rFonts w:hint="eastAsia" w:ascii="仿宋" w:hAnsi="仿宋" w:eastAsia="仿宋" w:cs="仿宋"/>
          <w:b/>
          <w:bCs/>
          <w:color w:val="231F20"/>
          <w:spacing w:val="-12"/>
          <w:sz w:val="24"/>
          <w:szCs w:val="24"/>
        </w:rPr>
      </w:pPr>
      <w:bookmarkStart w:id="22" w:name="_Toc31214"/>
      <w:r>
        <w:rPr>
          <w:rFonts w:hint="eastAsia" w:ascii="仿宋" w:hAnsi="仿宋" w:eastAsia="仿宋" w:cs="仿宋"/>
          <w:b/>
          <w:bCs/>
          <w:color w:val="231F20"/>
          <w:spacing w:val="-12"/>
          <w:sz w:val="24"/>
          <w:szCs w:val="24"/>
          <w:lang w:val="en-US" w:eastAsia="zh-CN"/>
        </w:rPr>
        <w:t>（一）</w:t>
      </w:r>
      <w:r>
        <w:rPr>
          <w:rFonts w:hint="eastAsia" w:ascii="仿宋" w:hAnsi="仿宋" w:eastAsia="仿宋" w:cs="仿宋"/>
          <w:b/>
          <w:bCs/>
          <w:color w:val="231F20"/>
          <w:spacing w:val="-12"/>
          <w:sz w:val="24"/>
          <w:szCs w:val="24"/>
        </w:rPr>
        <w:t>公共基础课</w:t>
      </w:r>
      <w:bookmarkEnd w:id="22"/>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表3. 公共基础课程一览表</w:t>
      </w:r>
    </w:p>
    <w:tbl>
      <w:tblPr>
        <w:tblStyle w:val="16"/>
        <w:tblW w:w="853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42"/>
        <w:gridCol w:w="4305"/>
        <w:gridCol w:w="194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序号</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课程</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名称</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课程目标</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主要教学内容和要求</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中国特色社会主义</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知识目标：使学生逐步认清自己今天和未来的社会角色：从公民、消费者到企业的劳动者、经营者；从民主政治的受益者、参与者到和谐社会的建设者。同时，也将学习和掌握成为这些角色所必须具备的基本知识、正确的观念和初步的能力。</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2.能力目标：掌握马克思主义的相关基本观点和我国社会主义经济建设、政治建设、文化建设、社会建设</w:t>
            </w:r>
            <w:r>
              <w:rPr>
                <w:rFonts w:hint="eastAsia" w:ascii="仿宋" w:hAnsi="仿宋" w:eastAsia="仿宋" w:cs="仿宋"/>
                <w:w w:val="104"/>
                <w:sz w:val="21"/>
                <w:szCs w:val="21"/>
                <w:lang w:eastAsia="zh-CN"/>
              </w:rPr>
              <w:t>、生态文明建设</w:t>
            </w:r>
            <w:r>
              <w:rPr>
                <w:rFonts w:hint="eastAsia" w:ascii="仿宋" w:hAnsi="仿宋" w:eastAsia="仿宋" w:cs="仿宋"/>
                <w:w w:val="104"/>
                <w:sz w:val="21"/>
                <w:szCs w:val="21"/>
              </w:rPr>
              <w:t>的有关知识；提高思想政治素质，坚定走中国特色社会主义道路的信念。</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lang w:val="en-US" w:eastAsia="zh-CN"/>
              </w:rPr>
            </w:pPr>
            <w:r>
              <w:rPr>
                <w:rFonts w:hint="eastAsia" w:ascii="仿宋" w:hAnsi="仿宋" w:eastAsia="仿宋" w:cs="仿宋"/>
                <w:w w:val="104"/>
                <w:sz w:val="21"/>
                <w:szCs w:val="21"/>
              </w:rPr>
              <w:t>3.素质目标：提高辨析社会现象、主动参与社会生活的能力</w:t>
            </w:r>
            <w:r>
              <w:rPr>
                <w:rFonts w:hint="eastAsia" w:ascii="仿宋" w:hAnsi="仿宋" w:eastAsia="仿宋" w:cs="仿宋"/>
                <w:w w:val="104"/>
                <w:sz w:val="21"/>
                <w:szCs w:val="21"/>
                <w:lang w:eastAsia="zh-CN"/>
              </w:rPr>
              <w:t>，</w:t>
            </w:r>
            <w:r>
              <w:rPr>
                <w:rFonts w:hint="eastAsia" w:ascii="仿宋" w:hAnsi="仿宋" w:eastAsia="仿宋" w:cs="仿宋"/>
                <w:w w:val="104"/>
                <w:sz w:val="21"/>
                <w:szCs w:val="21"/>
              </w:rPr>
              <w:t>成为“四有”的社会主义事业建设者和接班人</w:t>
            </w:r>
            <w:r>
              <w:rPr>
                <w:rFonts w:hint="eastAsia" w:ascii="仿宋" w:hAnsi="仿宋" w:eastAsia="仿宋" w:cs="仿宋"/>
                <w:w w:val="104"/>
                <w:sz w:val="21"/>
                <w:szCs w:val="21"/>
                <w:lang w:eastAsia="zh-CN"/>
              </w:rPr>
              <w:t>。</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依据《中等职业学校中国特色社会主义课程标准》开设，并与专业实际和行业发展密切结合</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职业道德与法治</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通过对《职业道德与法治》的学习，帮助学生了解职业道德的作用和基本规范，陶冶道德情操，增强职业道德意识，养成职业道德行为习惯；指导学生掌握与日常生活和职业活动密切相关的法律常识，树立法治观念，增强法律意识，成为懂法、守法、用法的公民。</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（一）知识目标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 1.了解道德的特点和作用、公民道德和职业道德基本规范，理解遵守道德特别是职业道德的意义。 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 2.了解实体法和程序法的作用，理解依法治国的基本要求、尊重和保障人权的意义。 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 3.了解有关违法行为的危害和违法要承担法律责任、犯罪的危害以及对犯罪的惩罚，理解守法的意义。 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 4.了解相关的民事、经济法律常识，理解其意义和作用。 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（二）能力目标 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1.自觉践行公民道德和职业道德基本规范，做有道德的人。 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2.维护社会主义法制尊严，履行保障宪法和法律实施的公民职责，依法维护自己的权益 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3.自觉依法律己，同各种违法犯罪作斗争。 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4.在民事和经济活动中按照法律规范做事，依法维护权益、履行义务、承担责任。 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（三）素质能力 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尊重自己和他人，平等待人、真诚礼貌；以讲礼仪为荣，以不讲礼仪为耻；追求高尚人格，维护自己的文明形象。认同公民道德和职业道德基本规范，以遵守道德为荣、以违背道德为耻，崇尚职业道德榜样，追求高尚的道德人格。</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依据《中等职业学校职业道德与法治教学标准》开设，并与专业实际和行业发展密切结合</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心理健康与职业生涯</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帮助学生从职业的角度了解所学专业、了解个人特点、了解社会需要，树立正确的成才观，立足本人实际，把个人发展和经济社会发展结合起来，热爱专业，增强职业生涯成功的自信心。 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1.知识目标：了解所学专业及其对应职业群和相关行业，了解职业资格与职业生涯发展的关系，了解不同职业对从业者的个性要求和自己的个性特点。理解职业对从业者的素质要求，理解“兴趣能培养、性格能调适、能力能提高”对职业生涯发展的重要意义。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2.能力目标：分析所学专业应达到的职业资格标准，分析本人发展条件，了解本专业的社会需要；体验个性调适和自我控制的过程；挖掘自己与职业要求相符的长处，找到存在的差距。</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3.素质目标：树立行行出状元、中职生能成才的信念，形成正确的职业价值取向。</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依据《中等职业学校心里健康与职业生涯教学标准》开设，并与专业实际和行业发展密切结合</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4</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哲学与人生</w:t>
            </w:r>
          </w:p>
        </w:tc>
        <w:tc>
          <w:tcPr>
            <w:tcW w:w="4305" w:type="dxa"/>
            <w:vAlign w:val="center"/>
          </w:tcPr>
          <w:p>
            <w:pPr>
              <w:pStyle w:val="2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lang w:val="en-US" w:eastAsia="zh-CN"/>
              </w:rPr>
              <w:t>1.</w:t>
            </w:r>
            <w:r>
              <w:rPr>
                <w:rFonts w:hint="eastAsia" w:ascii="仿宋" w:hAnsi="仿宋" w:eastAsia="仿宋" w:cs="仿宋"/>
                <w:w w:val="104"/>
                <w:sz w:val="21"/>
                <w:szCs w:val="21"/>
              </w:rPr>
              <w:t>知识目标：使学生了解马克思主义哲学中与人生发展关系密切的基础知识。 </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lang w:val="en-US" w:eastAsia="zh-CN"/>
              </w:rPr>
              <w:t>2.</w:t>
            </w:r>
            <w:r>
              <w:rPr>
                <w:rFonts w:hint="eastAsia" w:ascii="仿宋" w:hAnsi="仿宋" w:eastAsia="仿宋" w:cs="仿宋"/>
                <w:w w:val="104"/>
                <w:sz w:val="21"/>
                <w:szCs w:val="21"/>
              </w:rPr>
              <w:t xml:space="preserve">能力目标：提高学生用马克思主义哲学的基本观点、方法分析和解决人生发展重要问题的能力。  </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lang w:val="en-US" w:eastAsia="zh-CN"/>
              </w:rPr>
              <w:t>3.</w:t>
            </w:r>
            <w:r>
              <w:rPr>
                <w:rFonts w:hint="eastAsia" w:ascii="仿宋" w:hAnsi="仿宋" w:eastAsia="仿宋" w:cs="仿宋"/>
                <w:w w:val="104"/>
                <w:sz w:val="21"/>
                <w:szCs w:val="21"/>
              </w:rPr>
              <w:t>素质目标：引导学生进行正确的价值判断和行为选择，形成积极向上的人生态度，为人生的健康发展奠定思想基础。</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依据《中等职业学校哲学与人生教学标准》开设，并与专业实际与行业发展密切结合</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6"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5</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语文</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语文课程要全面贯彻落实党的教育方针，落实立德树人的根本任务。学生在完成九年义务教育基础上，通过本课程的学习，进一步掌握必需的语文基础知识。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1.知识目标:掌握日常生活和职业岗位需要的现代文阅读能力、写作能力、口语交际能力；具有初步的文学作品欣赏能力和浅易文言文阅读能力；掌握基本的语文学习方法，</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2.能力目标：在语言理解与运用、思维发展与提升、审美发现与鉴赏、文化传承与创新等语文核心素养方面获得持续发展。 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3.素质目标：养成自学和运用语文的良好习惯；能够重视语言的积累和感悟，接受优秀文化的熏陶，提高思想品德修养和审美情趣，形成良好的个性、健全的人格。</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依据《中等职业学校语文教学标准》开设，并注重在职业模块的教学内容中体现专业特色</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6</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数学</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数学课程是中等职业教育阶段的一门主要文化基础课程，具有很强的工具功能，是学生学习其他文化基础课程、专业课程以及职业生涯发展的基础。</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1.知识目标：在九年义务教育基础上，使学生进一步学习并掌握职业岗位和生活中所必要的数学基础知识。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2.能力目标：培养学生的计算技能、计算工具使用技能和数据处理技能，培养学生的观察能力、空间想象能力、分析与解决问题能力和数学思维能力。</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3.素质目标：引导学生逐步养成良好的学习习惯、实践意识、创新意识和实事求是的科学态度，提高学生就业能力与创业能力。</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依据《中等职业学校教学数学标准》开设，并注重在职业模块的教学内容中体现专业特色</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7</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英语</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 xml:space="preserve">英语课程是九年制义务教育阶段英语课程的巩固与拓展，是一门重要的、必修的文化基础课程，具有很强的工具性和实践性。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1.知识目标：学生通过英语学习和语言实践，逐步掌握基础知识和基本技能。</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2.能力目标：掌握学习英语的各种学习方法，学会自己学习。</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lang w:val="en-US" w:eastAsia="zh-CN"/>
              </w:rPr>
              <w:t>3.</w:t>
            </w:r>
            <w:r>
              <w:rPr>
                <w:rFonts w:hint="eastAsia" w:ascii="仿宋" w:hAnsi="仿宋" w:eastAsia="仿宋" w:cs="仿宋"/>
                <w:w w:val="104"/>
                <w:sz w:val="21"/>
                <w:szCs w:val="21"/>
              </w:rPr>
              <w:t>素质目标：不断提高语言运用能力和人文素养，为其职业发展和终身学习奠定良好的基础。</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依据《中等职业学校英语教学标准》开设，并注重在职业模块的教学内容中体现专业特色</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8</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劳动教育</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通过劳动教育必修课，使学生能够正确理解和形成马克思主义劳动观，牢固树立劳动最光荣、劳动最崇高、劳动最伟大、劳动最美丽的劳动观念;促进学生体会劳动创造美好生活，体认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1.知识目标:</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(1)掌握马克思主义劳动观;</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(2)掌握劳动精神、劳模精神、工匠精神;</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(3)了解新时代劳动特质。</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2.能力目标</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(1)能正确选择劳动工具的能力;</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(2)会沟通协调、开展团队合作。</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3.素质目标</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(1)崇尚劳动、热爱一线劳动;</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(2)珍惜劳动成果;</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lang w:eastAsia="zh-CN"/>
              </w:rPr>
            </w:pPr>
            <w:r>
              <w:rPr>
                <w:rFonts w:hint="eastAsia" w:ascii="仿宋" w:hAnsi="仿宋" w:eastAsia="仿宋" w:cs="仿宋"/>
                <w:w w:val="104"/>
                <w:sz w:val="21"/>
                <w:szCs w:val="21"/>
              </w:rPr>
              <w:t>(3)形成劳动</w:t>
            </w:r>
            <w:r>
              <w:rPr>
                <w:rFonts w:hint="eastAsia" w:ascii="仿宋" w:hAnsi="仿宋" w:eastAsia="仿宋" w:cs="仿宋"/>
                <w:w w:val="104"/>
                <w:sz w:val="21"/>
                <w:szCs w:val="21"/>
                <w:lang w:eastAsia="zh-CN"/>
              </w:rPr>
              <w:t>。</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依据《中等职业学校劳动教育教学标准》开设，并注重在职业模块的教学内容中体现专业特色</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default" w:ascii="仿宋" w:hAnsi="仿宋" w:eastAsia="仿宋" w:cs="仿宋"/>
                <w:w w:val="104"/>
                <w:sz w:val="21"/>
                <w:szCs w:val="21"/>
                <w:lang w:val="en-US" w:eastAsia="zh-CN"/>
              </w:rPr>
            </w:pPr>
            <w:r>
              <w:rPr>
                <w:rFonts w:hint="eastAsia" w:ascii="仿宋" w:hAnsi="仿宋" w:eastAsia="仿宋" w:cs="仿宋"/>
                <w:w w:val="104"/>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9</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体育与健康</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1.知识目标：基本掌握两项以上体育技能，不断提高运动能力。形成自己的运动爱好和专长，有能力参加班级、校际和更高级别的体育运动比赛。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能力目标：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    </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3.素质目标：通过体育教学，进行爱国主义、集体主义和职业道德与行为规范教育，提高学生社会责任感。</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依据《中等职业学校体育与健康教学标准》开设，并与专业实际和行业发展密切结合</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10</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艺术</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艺术课程要落实立德树人根本任务，以美育人、以文化人。</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知识目标：学生在完成九年义务教育基础上，通过艺术学习和艺术活动，进一步学习艺术知识和技能，了解不同艺术类型的表现形式、审美特征和相互之间的联系与区别，培养艺术鉴赏兴趣；掌握欣赏艺术作品和创作艺术作品的基本方法。</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能力目标：学会运用有关的基本知识、技能与原理，能初步比较、分析与描述不同时代、不同地区、不同文化艺术作品的艺术特点与审美特征；能依据文化情境，分析、判断、评价有关艺术作品、现象及活动，增强对艺术的理解与分析评判的能力；</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lang w:val="en-US" w:eastAsia="zh-CN"/>
              </w:rPr>
              <w:t>3.</w:t>
            </w:r>
            <w:r>
              <w:rPr>
                <w:rFonts w:hint="eastAsia" w:ascii="仿宋" w:hAnsi="仿宋" w:eastAsia="仿宋" w:cs="仿宋"/>
                <w:w w:val="104"/>
                <w:sz w:val="21"/>
                <w:szCs w:val="21"/>
              </w:rPr>
              <w:t>素质目标：能积极参与艺术活动，交流思想、沟通情感，发掘表现潜能体验创造乐趣，激发想象力和创造力，培养提升生活品质的意识，美化环境生活。</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依据《中等职业学校艺术教学大纲》开设，并与专业实际和行业发展密切结合</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hint="eastAsia" w:ascii="仿宋" w:hAnsi="仿宋" w:eastAsia="仿宋" w:cs="仿宋"/>
                <w:w w:val="104"/>
                <w:sz w:val="21"/>
                <w:szCs w:val="21"/>
                <w:lang w:val="zh-CN" w:eastAsia="zh-CN" w:bidi="zh-CN"/>
              </w:rPr>
            </w:pPr>
            <w:r>
              <w:rPr>
                <w:rFonts w:hint="eastAsia" w:ascii="仿宋" w:hAnsi="仿宋" w:eastAsia="仿宋" w:cs="仿宋"/>
                <w:w w:val="104"/>
                <w:sz w:val="21"/>
                <w:szCs w:val="21"/>
              </w:rPr>
              <w:t>11</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hint="eastAsia" w:ascii="仿宋" w:hAnsi="仿宋" w:eastAsia="仿宋" w:cs="仿宋"/>
                <w:w w:val="104"/>
                <w:sz w:val="21"/>
                <w:szCs w:val="21"/>
                <w:lang w:val="zh-CN" w:eastAsia="zh-CN" w:bidi="zh-CN"/>
              </w:rPr>
            </w:pPr>
            <w:r>
              <w:rPr>
                <w:rFonts w:hint="eastAsia" w:ascii="仿宋" w:hAnsi="仿宋" w:eastAsia="仿宋" w:cs="仿宋"/>
                <w:w w:val="104"/>
                <w:sz w:val="21"/>
                <w:szCs w:val="21"/>
              </w:rPr>
              <w:t>历史</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中等职业学校历史课程要全面贯彻党的教育方针，践行社会主义核心价值观，落实立德树人的根本任务，不断培养学生历史课程核心素养。</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1.知识目标：崇尚英雄气概，认识中华文明的历史价值和现实意义；拥护中国共产党领导，认同社会主义核心价值观，树立中国特色社会主义道路自信、理论自信、制度自信、文化自信</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2.能力目标：了解世界历史发展的基本进程， 理解和尊重世界各国、各民族的文化传统，树立正确的文化观，</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left"/>
              <w:textAlignment w:val="auto"/>
              <w:outlineLvl w:val="9"/>
              <w:rPr>
                <w:rFonts w:hint="eastAsia" w:ascii="仿宋" w:hAnsi="仿宋" w:eastAsia="仿宋" w:cs="仿宋"/>
                <w:w w:val="104"/>
                <w:sz w:val="21"/>
                <w:szCs w:val="21"/>
                <w:lang w:val="en-US" w:eastAsia="zh-CN" w:bidi="zh-CN"/>
              </w:rPr>
            </w:pPr>
            <w:r>
              <w:rPr>
                <w:rFonts w:hint="eastAsia" w:ascii="仿宋" w:hAnsi="仿宋" w:eastAsia="仿宋" w:cs="仿宋"/>
                <w:w w:val="104"/>
                <w:sz w:val="21"/>
                <w:szCs w:val="21"/>
              </w:rPr>
              <w:t>3.素质目标：形成 开阔的国际视野和人类命运共同体的意识；能够确立积极进取的人生 态度，树立劳动光荣的观念，养成爱岗敬业、诚信公道、精益求精、 协作创新等良好的职业精神，树立正确的世界观、人生观和价值观。</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left"/>
              <w:textAlignment w:val="auto"/>
              <w:outlineLvl w:val="9"/>
              <w:rPr>
                <w:rFonts w:hint="eastAsia" w:ascii="仿宋" w:hAnsi="仿宋" w:eastAsia="仿宋" w:cs="仿宋"/>
                <w:w w:val="104"/>
                <w:sz w:val="21"/>
                <w:szCs w:val="21"/>
                <w:lang w:val="zh-CN" w:eastAsia="zh-CN" w:bidi="zh-CN"/>
              </w:rPr>
            </w:pPr>
            <w:r>
              <w:rPr>
                <w:rFonts w:hint="eastAsia" w:ascii="仿宋" w:hAnsi="仿宋" w:eastAsia="仿宋" w:cs="仿宋"/>
                <w:w w:val="104"/>
                <w:sz w:val="21"/>
                <w:szCs w:val="21"/>
              </w:rPr>
              <w:t>依据《中等职业学校历史教学标准》开设，并与专业实际和行业发展密切结合</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1" w:hRule="atLeast"/>
        </w:trPr>
        <w:tc>
          <w:tcPr>
            <w:tcW w:w="57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hint="eastAsia" w:ascii="仿宋" w:hAnsi="仿宋" w:eastAsia="仿宋" w:cs="仿宋"/>
                <w:w w:val="104"/>
                <w:sz w:val="21"/>
                <w:szCs w:val="21"/>
                <w:lang w:val="zh-CN" w:eastAsia="zh-CN" w:bidi="zh-CN"/>
              </w:rPr>
            </w:pPr>
            <w:r>
              <w:rPr>
                <w:rFonts w:hint="eastAsia" w:ascii="仿宋" w:hAnsi="仿宋" w:eastAsia="仿宋" w:cs="仿宋"/>
                <w:w w:val="104"/>
                <w:sz w:val="21"/>
                <w:szCs w:val="21"/>
              </w:rPr>
              <w:t>12</w:t>
            </w:r>
          </w:p>
        </w:tc>
        <w:tc>
          <w:tcPr>
            <w:tcW w:w="104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hint="eastAsia" w:ascii="仿宋" w:hAnsi="仿宋" w:eastAsia="仿宋" w:cs="仿宋"/>
                <w:w w:val="104"/>
                <w:sz w:val="21"/>
                <w:szCs w:val="21"/>
                <w:lang w:val="zh-CN" w:eastAsia="zh-CN" w:bidi="zh-CN"/>
              </w:rPr>
            </w:pPr>
            <w:r>
              <w:rPr>
                <w:rFonts w:hint="eastAsia" w:ascii="仿宋" w:hAnsi="仿宋" w:eastAsia="仿宋" w:cs="仿宋"/>
                <w:w w:val="104"/>
                <w:sz w:val="21"/>
                <w:szCs w:val="21"/>
              </w:rPr>
              <w:t>礼仪</w:t>
            </w:r>
          </w:p>
        </w:tc>
        <w:tc>
          <w:tcPr>
            <w:tcW w:w="430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礼仪教育首先要引导学生如何做人，它是德育工作的重要组成部分，也是职业技术教育的重要内容。职业技术教育就是就业教育，而礼仪则被誉为现代青年服务社会的“通行证”。</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left"/>
              <w:textAlignment w:val="auto"/>
              <w:outlineLvl w:val="9"/>
              <w:rPr>
                <w:rFonts w:hint="eastAsia" w:ascii="仿宋" w:hAnsi="仿宋" w:eastAsia="仿宋" w:cs="仿宋"/>
                <w:w w:val="104"/>
                <w:sz w:val="21"/>
                <w:szCs w:val="21"/>
              </w:rPr>
            </w:pPr>
            <w:r>
              <w:rPr>
                <w:rFonts w:hint="eastAsia" w:ascii="仿宋" w:hAnsi="仿宋" w:eastAsia="仿宋" w:cs="仿宋"/>
                <w:w w:val="104"/>
                <w:sz w:val="21"/>
                <w:szCs w:val="21"/>
              </w:rPr>
              <w:t>针对职业技术学校学生实际，在使学生对礼仪知识有一个综合了解的基础上，重点讲述了校园礼仪、求职面试礼仪、职场就业礼仪、同时讲述了家庭礼仪、社交礼仪、公共生活礼仪等等，使学生做到在校是一个好学生，在家是一个好孩子，在社会是一个好成员，在企业（单位）是一个好员工。也使学生毕业后能够顺利走向工作岗位，并在自己的工作中创造出令自己和他人满意的成绩，为社会做出更大的贡献。</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left"/>
              <w:textAlignment w:val="auto"/>
              <w:outlineLvl w:val="9"/>
              <w:rPr>
                <w:rFonts w:hint="eastAsia" w:ascii="仿宋" w:hAnsi="仿宋" w:eastAsia="仿宋" w:cs="仿宋"/>
                <w:w w:val="104"/>
                <w:sz w:val="21"/>
                <w:szCs w:val="21"/>
                <w:lang w:val="zh-CN" w:eastAsia="zh-CN" w:bidi="zh-CN"/>
              </w:rPr>
            </w:pPr>
            <w:r>
              <w:rPr>
                <w:rFonts w:hint="eastAsia" w:ascii="仿宋" w:hAnsi="仿宋" w:eastAsia="仿宋" w:cs="仿宋"/>
                <w:w w:val="104"/>
                <w:sz w:val="21"/>
                <w:szCs w:val="21"/>
              </w:rPr>
              <w:t>了解在日常交往中的基本礼节，掌握商务接待礼仪的基本要求和规范，能在工作岗位和人际交往中展示良好形象，提升文明服务能力为职业生涯发展奠定基础。</w:t>
            </w:r>
          </w:p>
        </w:tc>
        <w:tc>
          <w:tcPr>
            <w:tcW w:w="1941"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left"/>
              <w:textAlignment w:val="auto"/>
              <w:outlineLvl w:val="9"/>
              <w:rPr>
                <w:rFonts w:hint="eastAsia" w:ascii="仿宋" w:hAnsi="仿宋" w:eastAsia="仿宋" w:cs="仿宋"/>
                <w:w w:val="104"/>
                <w:sz w:val="21"/>
                <w:szCs w:val="21"/>
                <w:lang w:val="zh-CN" w:eastAsia="zh-CN" w:bidi="zh-CN"/>
              </w:rPr>
            </w:pPr>
            <w:r>
              <w:rPr>
                <w:rFonts w:hint="eastAsia" w:ascii="仿宋" w:hAnsi="仿宋" w:eastAsia="仿宋" w:cs="仿宋"/>
                <w:w w:val="104"/>
                <w:sz w:val="21"/>
                <w:szCs w:val="21"/>
              </w:rPr>
              <w:t>掌握礼仪的基础知识，了解礼仪与个人素质的关系</w:t>
            </w:r>
          </w:p>
        </w:tc>
        <w:tc>
          <w:tcPr>
            <w:tcW w:w="67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left"/>
              <w:textAlignment w:val="auto"/>
              <w:outlineLvl w:val="9"/>
              <w:rPr>
                <w:rFonts w:hint="eastAsia" w:ascii="仿宋" w:hAnsi="仿宋" w:eastAsia="仿宋" w:cs="仿宋"/>
                <w:w w:val="104"/>
                <w:sz w:val="21"/>
                <w:szCs w:val="21"/>
                <w:lang w:val="zh-CN" w:eastAsia="zh-CN" w:bidi="zh-CN"/>
              </w:rPr>
            </w:pPr>
            <w:r>
              <w:rPr>
                <w:rFonts w:hint="eastAsia" w:ascii="仿宋" w:hAnsi="仿宋" w:eastAsia="仿宋" w:cs="仿宋"/>
                <w:w w:val="104"/>
                <w:sz w:val="21"/>
                <w:szCs w:val="21"/>
              </w:rPr>
              <w:t>18</w:t>
            </w:r>
          </w:p>
        </w:tc>
      </w:tr>
    </w:tbl>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textAlignment w:val="auto"/>
        <w:outlineLvl w:val="1"/>
        <w:rPr>
          <w:rFonts w:hint="eastAsia" w:ascii="仿宋" w:hAnsi="仿宋" w:eastAsia="仿宋" w:cs="仿宋"/>
          <w:b/>
          <w:bCs/>
          <w:kern w:val="2"/>
          <w:sz w:val="24"/>
          <w:szCs w:val="24"/>
          <w:lang w:val="en-US" w:bidi="ar-SA"/>
        </w:rPr>
      </w:pPr>
      <w:bookmarkStart w:id="23" w:name="_Toc5743"/>
      <w:r>
        <w:rPr>
          <w:rFonts w:hint="eastAsia" w:ascii="仿宋" w:hAnsi="仿宋" w:eastAsia="仿宋" w:cs="仿宋"/>
          <w:b/>
          <w:bCs/>
          <w:kern w:val="2"/>
          <w:sz w:val="24"/>
          <w:szCs w:val="24"/>
          <w:lang w:val="en-US" w:bidi="ar-SA"/>
        </w:rPr>
        <w:t>专业技能课</w:t>
      </w:r>
      <w:bookmarkEnd w:id="23"/>
      <w:bookmarkStart w:id="24" w:name="_Toc608"/>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216" w:firstLineChars="100"/>
        <w:textAlignment w:val="auto"/>
        <w:outlineLvl w:val="1"/>
        <w:rPr>
          <w:rFonts w:hint="eastAsia" w:ascii="仿宋" w:hAnsi="仿宋" w:eastAsia="仿宋" w:cs="仿宋"/>
          <w:b/>
          <w:bCs/>
          <w:sz w:val="24"/>
          <w:szCs w:val="24"/>
        </w:rPr>
      </w:pPr>
      <w:r>
        <w:rPr>
          <w:rFonts w:hint="eastAsia" w:ascii="仿宋" w:hAnsi="仿宋" w:eastAsia="仿宋" w:cs="仿宋"/>
          <w:color w:val="231F20"/>
          <w:spacing w:val="-12"/>
          <w:sz w:val="24"/>
          <w:szCs w:val="24"/>
          <w:lang w:val="en-US"/>
        </w:rPr>
        <w:t>1.专业核心课</w:t>
      </w:r>
      <w:bookmarkEnd w:id="24"/>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82" w:firstLineChars="200"/>
        <w:jc w:val="center"/>
        <w:textAlignment w:val="auto"/>
        <w:outlineLvl w:val="9"/>
        <w:rPr>
          <w:rFonts w:ascii="仿宋" w:hAnsi="仿宋" w:eastAsia="仿宋" w:cs="仿宋"/>
          <w:sz w:val="24"/>
          <w:szCs w:val="24"/>
        </w:rPr>
      </w:pPr>
      <w:r>
        <w:rPr>
          <w:rFonts w:hint="eastAsia" w:ascii="仿宋" w:hAnsi="仿宋" w:eastAsia="仿宋" w:cs="仿宋"/>
          <w:b/>
          <w:bCs/>
          <w:sz w:val="24"/>
          <w:szCs w:val="24"/>
        </w:rPr>
        <w:t>表4. 专业核心课程一览表</w:t>
      </w:r>
    </w:p>
    <w:tbl>
      <w:tblPr>
        <w:tblStyle w:val="15"/>
        <w:tblW w:w="8509" w:type="dxa"/>
        <w:tblInd w:w="-26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06"/>
        <w:gridCol w:w="1590"/>
        <w:gridCol w:w="5444"/>
        <w:gridCol w:w="76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7" w:hRule="atLeast"/>
        </w:trPr>
        <w:tc>
          <w:tcPr>
            <w:tcW w:w="706"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序号</w:t>
            </w:r>
          </w:p>
        </w:tc>
        <w:tc>
          <w:tcPr>
            <w:tcW w:w="1590"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课程名称</w:t>
            </w:r>
          </w:p>
        </w:tc>
        <w:tc>
          <w:tcPr>
            <w:tcW w:w="544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主要教学内容和要求</w:t>
            </w:r>
          </w:p>
        </w:tc>
        <w:tc>
          <w:tcPr>
            <w:tcW w:w="7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参考</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71" w:hRule="atLeast"/>
        </w:trPr>
        <w:tc>
          <w:tcPr>
            <w:tcW w:w="706"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rPr>
            </w:pPr>
            <w:r>
              <w:rPr>
                <w:rFonts w:hint="eastAsia" w:ascii="仿宋" w:hAnsi="仿宋" w:eastAsia="仿宋" w:cs="仿宋"/>
                <w:color w:val="231F20"/>
                <w:w w:val="104"/>
                <w:sz w:val="21"/>
                <w:szCs w:val="21"/>
              </w:rPr>
              <w:t>1</w:t>
            </w:r>
          </w:p>
        </w:tc>
        <w:tc>
          <w:tcPr>
            <w:tcW w:w="1590" w:type="dxa"/>
            <w:vAlign w:val="center"/>
          </w:tcPr>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z w:val="21"/>
                <w:szCs w:val="21"/>
                <w:lang w:val="en-US" w:eastAsia="zh-CN" w:bidi="zh-CN"/>
              </w:rPr>
            </w:pPr>
            <w:r>
              <w:rPr>
                <w:rFonts w:hint="eastAsia" w:ascii="仿宋" w:hAnsi="仿宋" w:eastAsia="仿宋" w:cs="仿宋"/>
                <w:color w:val="231F20"/>
                <w:sz w:val="21"/>
                <w:szCs w:val="21"/>
                <w:lang w:val="en-US" w:eastAsia="zh-CN" w:bidi="zh-CN"/>
              </w:rPr>
              <w:t>民族工艺品创意手绘</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rPr>
            </w:pPr>
          </w:p>
        </w:tc>
        <w:tc>
          <w:tcPr>
            <w:tcW w:w="5444" w:type="dxa"/>
            <w:vAlign w:val="center"/>
          </w:tcPr>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pacing w:val="-4"/>
                <w:sz w:val="21"/>
                <w:szCs w:val="21"/>
                <w:lang w:val="en-US" w:eastAsia="zh-CN" w:bidi="zh-CN"/>
              </w:rPr>
            </w:pP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pacing w:val="-4"/>
                <w:sz w:val="21"/>
                <w:szCs w:val="21"/>
                <w:lang w:val="en-US" w:eastAsia="zh-CN" w:bidi="zh-CN"/>
              </w:rPr>
            </w:pPr>
            <w:r>
              <w:rPr>
                <w:rFonts w:hint="eastAsia" w:ascii="仿宋" w:hAnsi="仿宋" w:eastAsia="仿宋" w:cs="仿宋"/>
                <w:color w:val="231F20"/>
                <w:spacing w:val="-4"/>
                <w:sz w:val="21"/>
                <w:szCs w:val="21"/>
                <w:lang w:val="en-US" w:eastAsia="zh-CN" w:bidi="zh-CN"/>
              </w:rPr>
              <w:t>掌握民族工艺品设计图绘制、产品装饰制作、色彩设计和装饰设计的基础知识，通过学习本课程，学生应具有对接真实职业场景和在校内外进行民族工艺品手工制图、创意手绘的能力。</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both"/>
              <w:textAlignment w:val="auto"/>
              <w:outlineLvl w:val="9"/>
              <w:rPr>
                <w:rFonts w:ascii="仿宋" w:hAnsi="仿宋" w:eastAsia="仿宋" w:cs="仿宋"/>
                <w:sz w:val="21"/>
                <w:szCs w:val="21"/>
              </w:rPr>
            </w:pPr>
          </w:p>
        </w:tc>
        <w:tc>
          <w:tcPr>
            <w:tcW w:w="7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218" w:firstLineChars="100"/>
              <w:jc w:val="both"/>
              <w:textAlignment w:val="auto"/>
              <w:outlineLvl w:val="9"/>
              <w:rPr>
                <w:rFonts w:ascii="仿宋" w:hAnsi="仿宋" w:eastAsia="仿宋" w:cs="仿宋"/>
                <w:color w:val="231F20"/>
                <w:w w:val="104"/>
                <w:sz w:val="21"/>
                <w:szCs w:val="21"/>
              </w:rPr>
            </w:pPr>
            <w:r>
              <w:rPr>
                <w:rFonts w:hint="eastAsia" w:ascii="仿宋" w:hAnsi="仿宋" w:eastAsia="仿宋" w:cs="仿宋"/>
                <w:color w:val="231F20"/>
                <w:w w:val="104"/>
                <w:sz w:val="21"/>
                <w:szCs w:val="21"/>
              </w:rPr>
              <w:t>34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04" w:hRule="atLeast"/>
        </w:trPr>
        <w:tc>
          <w:tcPr>
            <w:tcW w:w="706"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218" w:firstLineChars="100"/>
              <w:jc w:val="both"/>
              <w:textAlignment w:val="auto"/>
              <w:outlineLvl w:val="9"/>
              <w:rPr>
                <w:rFonts w:ascii="仿宋" w:hAnsi="仿宋" w:eastAsia="仿宋" w:cs="仿宋"/>
                <w:sz w:val="21"/>
                <w:szCs w:val="21"/>
              </w:rPr>
            </w:pPr>
            <w:r>
              <w:rPr>
                <w:rFonts w:hint="eastAsia" w:ascii="仿宋" w:hAnsi="仿宋" w:eastAsia="仿宋" w:cs="仿宋"/>
                <w:color w:val="231F20"/>
                <w:w w:val="104"/>
                <w:sz w:val="21"/>
                <w:szCs w:val="21"/>
              </w:rPr>
              <w:t>2</w:t>
            </w:r>
          </w:p>
        </w:tc>
        <w:tc>
          <w:tcPr>
            <w:tcW w:w="1590" w:type="dxa"/>
            <w:vAlign w:val="center"/>
          </w:tcPr>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z w:val="21"/>
                <w:szCs w:val="21"/>
                <w:lang w:val="en-US" w:eastAsia="zh-CN" w:bidi="zh-CN"/>
              </w:rPr>
            </w:pP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z w:val="21"/>
                <w:szCs w:val="21"/>
                <w:lang w:val="en-US" w:eastAsia="zh-CN" w:bidi="zh-CN"/>
              </w:rPr>
            </w:pP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z w:val="21"/>
                <w:szCs w:val="21"/>
                <w:lang w:val="en-US" w:eastAsia="zh-CN" w:bidi="zh-CN"/>
              </w:rPr>
            </w:pP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z w:val="21"/>
                <w:szCs w:val="21"/>
                <w:lang w:val="en-US" w:eastAsia="zh-CN" w:bidi="zh-CN"/>
              </w:rPr>
            </w:pPr>
            <w:r>
              <w:rPr>
                <w:rFonts w:hint="eastAsia" w:ascii="仿宋" w:hAnsi="仿宋" w:eastAsia="仿宋" w:cs="仿宋"/>
                <w:color w:val="231F20"/>
                <w:sz w:val="21"/>
                <w:szCs w:val="21"/>
                <w:lang w:val="en-US" w:eastAsia="zh-CN" w:bidi="zh-CN"/>
              </w:rPr>
              <w:t>民族工艺品计算机辅助设计</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rPr>
            </w:pP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rPr>
            </w:pPr>
          </w:p>
        </w:tc>
        <w:tc>
          <w:tcPr>
            <w:tcW w:w="5444" w:type="dxa"/>
            <w:vAlign w:val="center"/>
          </w:tcPr>
          <w:p>
            <w:pPr>
              <w:keepNext w:val="0"/>
              <w:keepLines w:val="0"/>
              <w:pageBreakBefore w:val="0"/>
              <w:widowControl/>
              <w:suppressLineNumbers w:val="0"/>
              <w:kinsoku/>
              <w:wordWrap/>
              <w:overflowPunct/>
              <w:topLinePunct w:val="0"/>
              <w:bidi w:val="0"/>
              <w:spacing w:line="360" w:lineRule="auto"/>
              <w:jc w:val="left"/>
              <w:rPr>
                <w:rFonts w:hint="default" w:ascii="仿宋" w:hAnsi="仿宋" w:eastAsia="仿宋" w:cs="仿宋"/>
                <w:sz w:val="21"/>
                <w:szCs w:val="21"/>
                <w:lang w:val="en-US" w:eastAsia="zh-CN"/>
              </w:rPr>
            </w:pPr>
            <w:r>
              <w:rPr>
                <w:rFonts w:hint="eastAsia" w:ascii="仿宋" w:hAnsi="仿宋" w:eastAsia="仿宋" w:cs="仿宋"/>
                <w:color w:val="231F20"/>
                <w:spacing w:val="-4"/>
                <w:sz w:val="21"/>
                <w:szCs w:val="21"/>
                <w:lang w:val="en-US" w:eastAsia="zh-CN" w:bidi="zh-CN"/>
              </w:rPr>
              <w:t>掌握计算机图像基础、计算机设计等基础知识，使学生在突出视觉表现的基础上，能将技能与设计相结合，通过本课程的学习，学生可以获得应用计算机辅助设计软件进行数字化图形设计的实践能力。</w:t>
            </w:r>
          </w:p>
        </w:tc>
        <w:tc>
          <w:tcPr>
            <w:tcW w:w="7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218" w:firstLineChars="100"/>
              <w:jc w:val="both"/>
              <w:textAlignment w:val="auto"/>
              <w:outlineLvl w:val="9"/>
              <w:rPr>
                <w:rFonts w:ascii="仿宋" w:hAnsi="仿宋" w:eastAsia="仿宋" w:cs="仿宋"/>
                <w:color w:val="231F20"/>
                <w:w w:val="104"/>
                <w:sz w:val="21"/>
                <w:szCs w:val="21"/>
                <w:lang w:val="en-US"/>
              </w:rPr>
            </w:pPr>
            <w:r>
              <w:rPr>
                <w:rFonts w:hint="eastAsia" w:ascii="仿宋" w:hAnsi="仿宋" w:eastAsia="仿宋" w:cs="仿宋"/>
                <w:color w:val="231F20"/>
                <w:w w:val="104"/>
                <w:sz w:val="21"/>
                <w:szCs w:val="21"/>
                <w:lang w:val="en-US"/>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 w:hRule="atLeast"/>
        </w:trPr>
        <w:tc>
          <w:tcPr>
            <w:tcW w:w="706"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218" w:firstLineChars="100"/>
              <w:jc w:val="both"/>
              <w:textAlignment w:val="auto"/>
              <w:outlineLvl w:val="9"/>
              <w:rPr>
                <w:rFonts w:ascii="仿宋" w:hAnsi="仿宋" w:eastAsia="仿宋" w:cs="仿宋"/>
                <w:sz w:val="21"/>
                <w:szCs w:val="21"/>
              </w:rPr>
            </w:pPr>
            <w:r>
              <w:rPr>
                <w:rFonts w:hint="eastAsia" w:ascii="仿宋" w:hAnsi="仿宋" w:eastAsia="仿宋" w:cs="仿宋"/>
                <w:color w:val="231F20"/>
                <w:w w:val="104"/>
                <w:sz w:val="21"/>
                <w:szCs w:val="21"/>
              </w:rPr>
              <w:t>3</w:t>
            </w:r>
          </w:p>
        </w:tc>
        <w:tc>
          <w:tcPr>
            <w:tcW w:w="1590" w:type="dxa"/>
            <w:vAlign w:val="center"/>
          </w:tcPr>
          <w:p>
            <w:pPr>
              <w:keepNext w:val="0"/>
              <w:keepLines w:val="0"/>
              <w:pageBreakBefore w:val="0"/>
              <w:widowControl/>
              <w:suppressLineNumbers w:val="0"/>
              <w:kinsoku/>
              <w:wordWrap/>
              <w:overflowPunct/>
              <w:topLinePunct w:val="0"/>
              <w:bidi w:val="0"/>
              <w:spacing w:line="360" w:lineRule="auto"/>
              <w:jc w:val="left"/>
              <w:rPr>
                <w:rFonts w:ascii="仿宋" w:hAnsi="仿宋" w:eastAsia="仿宋" w:cs="仿宋"/>
                <w:sz w:val="21"/>
                <w:szCs w:val="21"/>
              </w:rPr>
            </w:pPr>
            <w:r>
              <w:rPr>
                <w:rFonts w:hint="eastAsia" w:ascii="仿宋" w:hAnsi="仿宋" w:eastAsia="仿宋" w:cs="仿宋"/>
                <w:color w:val="231F20"/>
                <w:sz w:val="21"/>
                <w:szCs w:val="21"/>
                <w:lang w:val="en-US" w:eastAsia="zh-CN" w:bidi="zh-CN"/>
              </w:rPr>
              <w:t>民族工艺品制作技法</w:t>
            </w:r>
          </w:p>
        </w:tc>
        <w:tc>
          <w:tcPr>
            <w:tcW w:w="544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both"/>
              <w:textAlignment w:val="auto"/>
              <w:outlineLvl w:val="9"/>
              <w:rPr>
                <w:rFonts w:ascii="仿宋" w:hAnsi="仿宋" w:eastAsia="仿宋" w:cs="仿宋"/>
                <w:sz w:val="21"/>
                <w:szCs w:val="21"/>
              </w:rPr>
            </w:pPr>
            <w:r>
              <w:rPr>
                <w:rFonts w:hint="eastAsia" w:ascii="仿宋" w:hAnsi="仿宋" w:eastAsia="仿宋" w:cs="仿宋"/>
                <w:color w:val="231F20"/>
                <w:spacing w:val="-4"/>
                <w:sz w:val="21"/>
                <w:szCs w:val="21"/>
                <w:lang w:val="en-US" w:eastAsia="zh-CN"/>
              </w:rPr>
              <w:t>掌握民族工艺品制作技法，通过学习本课程，学生应具有民族工艺品的传统制作技艺以及手工制作和批量化生产的能力。</w:t>
            </w:r>
          </w:p>
        </w:tc>
        <w:tc>
          <w:tcPr>
            <w:tcW w:w="7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jc w:val="both"/>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27" w:hRule="atLeast"/>
        </w:trPr>
        <w:tc>
          <w:tcPr>
            <w:tcW w:w="706"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228" w:firstLineChars="100"/>
              <w:jc w:val="both"/>
              <w:textAlignment w:val="auto"/>
              <w:outlineLvl w:val="9"/>
              <w:rPr>
                <w:rFonts w:ascii="仿宋" w:hAnsi="仿宋" w:eastAsia="仿宋" w:cs="仿宋"/>
                <w:sz w:val="21"/>
                <w:szCs w:val="21"/>
              </w:rPr>
            </w:pPr>
            <w:r>
              <w:rPr>
                <w:rFonts w:hint="eastAsia" w:ascii="仿宋" w:hAnsi="仿宋" w:eastAsia="仿宋" w:cs="仿宋"/>
                <w:color w:val="231F20"/>
                <w:w w:val="109"/>
                <w:sz w:val="21"/>
                <w:szCs w:val="21"/>
              </w:rPr>
              <w:t>4</w:t>
            </w:r>
          </w:p>
        </w:tc>
        <w:tc>
          <w:tcPr>
            <w:tcW w:w="1590" w:type="dxa"/>
            <w:vAlign w:val="center"/>
          </w:tcPr>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z w:val="21"/>
                <w:szCs w:val="21"/>
                <w:lang w:val="en-US" w:eastAsia="zh-CN" w:bidi="zh-CN"/>
              </w:rPr>
            </w:pP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z w:val="21"/>
                <w:szCs w:val="21"/>
                <w:lang w:val="en-US" w:eastAsia="zh-CN" w:bidi="zh-CN"/>
              </w:rPr>
            </w:pPr>
            <w:r>
              <w:rPr>
                <w:rFonts w:hint="eastAsia" w:ascii="仿宋" w:hAnsi="仿宋" w:eastAsia="仿宋" w:cs="仿宋"/>
                <w:color w:val="231F20"/>
                <w:sz w:val="21"/>
                <w:szCs w:val="21"/>
                <w:lang w:val="en-US" w:eastAsia="zh-CN" w:bidi="zh-CN"/>
              </w:rPr>
              <w:t>民族工艺品装饰技艺</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rPr>
            </w:pPr>
          </w:p>
        </w:tc>
        <w:tc>
          <w:tcPr>
            <w:tcW w:w="544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both"/>
              <w:textAlignment w:val="auto"/>
              <w:outlineLvl w:val="9"/>
              <w:rPr>
                <w:rFonts w:ascii="仿宋" w:hAnsi="仿宋" w:eastAsia="仿宋" w:cs="仿宋"/>
                <w:sz w:val="21"/>
                <w:szCs w:val="21"/>
              </w:rPr>
            </w:pPr>
            <w:r>
              <w:rPr>
                <w:rFonts w:hint="eastAsia" w:ascii="仿宋" w:hAnsi="仿宋" w:eastAsia="仿宋" w:cs="仿宋"/>
                <w:color w:val="231F20"/>
                <w:spacing w:val="-4"/>
                <w:sz w:val="21"/>
                <w:szCs w:val="21"/>
                <w:lang w:val="en-US" w:eastAsia="zh-CN"/>
              </w:rPr>
              <w:t>掌握民族工艺品装饰技艺，通过学习本课程具有民族工艺品审美、鉴赏的能力和民族工艺品造型设计、色彩设计和装饰设计的能力。</w:t>
            </w:r>
          </w:p>
        </w:tc>
        <w:tc>
          <w:tcPr>
            <w:tcW w:w="7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231" w:firstLineChars="100"/>
              <w:jc w:val="both"/>
              <w:textAlignment w:val="auto"/>
              <w:outlineLvl w:val="9"/>
              <w:rPr>
                <w:rFonts w:ascii="仿宋" w:hAnsi="仿宋" w:eastAsia="仿宋" w:cs="仿宋"/>
                <w:color w:val="231F20"/>
                <w:w w:val="110"/>
                <w:sz w:val="21"/>
                <w:szCs w:val="21"/>
              </w:rPr>
            </w:pPr>
            <w:r>
              <w:rPr>
                <w:rFonts w:hint="eastAsia" w:ascii="仿宋" w:hAnsi="仿宋" w:eastAsia="仿宋" w:cs="仿宋"/>
                <w:color w:val="231F20"/>
                <w:w w:val="110"/>
                <w:sz w:val="21"/>
                <w:szCs w:val="21"/>
              </w:rPr>
              <w:t>54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26" w:hRule="atLeast"/>
        </w:trPr>
        <w:tc>
          <w:tcPr>
            <w:tcW w:w="706"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224" w:firstLineChars="100"/>
              <w:jc w:val="both"/>
              <w:textAlignment w:val="auto"/>
              <w:outlineLvl w:val="9"/>
              <w:rPr>
                <w:rFonts w:ascii="仿宋" w:hAnsi="仿宋" w:eastAsia="仿宋" w:cs="仿宋"/>
                <w:sz w:val="21"/>
                <w:szCs w:val="21"/>
              </w:rPr>
            </w:pPr>
            <w:r>
              <w:rPr>
                <w:rFonts w:hint="eastAsia" w:ascii="仿宋" w:hAnsi="仿宋" w:eastAsia="仿宋" w:cs="仿宋"/>
                <w:color w:val="231F20"/>
                <w:w w:val="107"/>
                <w:sz w:val="21"/>
                <w:szCs w:val="21"/>
              </w:rPr>
              <w:t>5</w:t>
            </w:r>
          </w:p>
        </w:tc>
        <w:tc>
          <w:tcPr>
            <w:tcW w:w="1590" w:type="dxa"/>
            <w:vAlign w:val="center"/>
          </w:tcPr>
          <w:p>
            <w:pPr>
              <w:keepNext w:val="0"/>
              <w:keepLines w:val="0"/>
              <w:pageBreakBefore w:val="0"/>
              <w:widowControl/>
              <w:suppressLineNumbers w:val="0"/>
              <w:kinsoku/>
              <w:wordWrap/>
              <w:overflowPunct/>
              <w:topLinePunct w:val="0"/>
              <w:bidi w:val="0"/>
              <w:spacing w:line="360" w:lineRule="auto"/>
              <w:ind w:firstLine="420" w:firstLineChars="200"/>
              <w:jc w:val="left"/>
              <w:rPr>
                <w:rFonts w:hint="eastAsia" w:ascii="仿宋" w:hAnsi="仿宋" w:eastAsia="仿宋" w:cs="仿宋"/>
                <w:color w:val="231F20"/>
                <w:sz w:val="21"/>
                <w:szCs w:val="21"/>
                <w:lang w:val="en-US" w:eastAsia="zh-CN" w:bidi="zh-CN"/>
              </w:rPr>
            </w:pPr>
          </w:p>
          <w:p>
            <w:pPr>
              <w:keepNext w:val="0"/>
              <w:keepLines w:val="0"/>
              <w:pageBreakBefore w:val="0"/>
              <w:widowControl/>
              <w:suppressLineNumbers w:val="0"/>
              <w:kinsoku/>
              <w:wordWrap/>
              <w:overflowPunct/>
              <w:topLinePunct w:val="0"/>
              <w:bidi w:val="0"/>
              <w:spacing w:line="360" w:lineRule="auto"/>
              <w:jc w:val="left"/>
            </w:pPr>
            <w:r>
              <w:rPr>
                <w:rFonts w:hint="eastAsia" w:ascii="仿宋" w:hAnsi="仿宋" w:eastAsia="仿宋" w:cs="仿宋"/>
                <w:color w:val="231F20"/>
                <w:sz w:val="21"/>
                <w:szCs w:val="21"/>
                <w:lang w:val="en-US" w:eastAsia="zh-CN" w:bidi="zh-CN"/>
              </w:rPr>
              <w:t>民族工艺品数字化成型与雕刻</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rPr>
            </w:pPr>
          </w:p>
        </w:tc>
        <w:tc>
          <w:tcPr>
            <w:tcW w:w="544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both"/>
              <w:textAlignment w:val="auto"/>
              <w:outlineLvl w:val="9"/>
              <w:rPr>
                <w:rFonts w:hint="eastAsia" w:ascii="仿宋" w:hAnsi="仿宋" w:eastAsia="仿宋" w:cs="仿宋"/>
                <w:color w:val="231F20"/>
                <w:sz w:val="21"/>
                <w:szCs w:val="21"/>
                <w:lang w:val="zh-CN" w:eastAsia="zh-CN" w:bidi="zh-CN"/>
              </w:rPr>
            </w:pPr>
            <w:r>
              <w:rPr>
                <w:rFonts w:hint="eastAsia" w:ascii="仿宋" w:hAnsi="仿宋" w:eastAsia="仿宋" w:cs="仿宋"/>
                <w:color w:val="231F20"/>
                <w:spacing w:val="-4"/>
                <w:sz w:val="21"/>
                <w:szCs w:val="21"/>
                <w:lang w:val="zh-CN" w:eastAsia="zh-CN"/>
              </w:rPr>
              <w:t>掌握数字化成型、雕塑基础、雕刻手工艺，通过本课程的学习，学生应具备雕塑造型、图案设计、雕刻工艺设计与制作等能力。</w:t>
            </w:r>
          </w:p>
        </w:tc>
        <w:tc>
          <w:tcPr>
            <w:tcW w:w="7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36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79" w:hRule="atLeast"/>
        </w:trPr>
        <w:tc>
          <w:tcPr>
            <w:tcW w:w="706"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224" w:firstLineChars="100"/>
              <w:jc w:val="both"/>
              <w:textAlignment w:val="auto"/>
              <w:outlineLvl w:val="9"/>
              <w:rPr>
                <w:rFonts w:ascii="仿宋" w:hAnsi="仿宋" w:eastAsia="仿宋" w:cs="仿宋"/>
                <w:sz w:val="21"/>
                <w:szCs w:val="21"/>
              </w:rPr>
            </w:pPr>
            <w:r>
              <w:rPr>
                <w:rFonts w:hint="eastAsia" w:ascii="仿宋" w:hAnsi="仿宋" w:eastAsia="仿宋" w:cs="仿宋"/>
                <w:color w:val="231F20"/>
                <w:w w:val="107"/>
                <w:sz w:val="21"/>
                <w:szCs w:val="21"/>
              </w:rPr>
              <w:t>6</w:t>
            </w:r>
          </w:p>
        </w:tc>
        <w:tc>
          <w:tcPr>
            <w:tcW w:w="1590"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构成基础</w:t>
            </w:r>
          </w:p>
        </w:tc>
        <w:tc>
          <w:tcPr>
            <w:tcW w:w="544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both"/>
              <w:textAlignment w:val="auto"/>
              <w:outlineLvl w:val="9"/>
              <w:rPr>
                <w:rFonts w:hint="eastAsia" w:ascii="仿宋" w:hAnsi="仿宋" w:eastAsia="仿宋" w:cs="仿宋"/>
                <w:color w:val="231F20"/>
                <w:sz w:val="21"/>
                <w:szCs w:val="21"/>
                <w:lang w:eastAsia="zh-CN"/>
              </w:rPr>
            </w:pPr>
            <w:r>
              <w:rPr>
                <w:rFonts w:hint="eastAsia" w:ascii="仿宋" w:hAnsi="仿宋" w:eastAsia="仿宋" w:cs="仿宋"/>
                <w:color w:val="231F20"/>
                <w:sz w:val="21"/>
                <w:szCs w:val="21"/>
              </w:rPr>
              <w:t>掌握</w:t>
            </w:r>
            <w:r>
              <w:rPr>
                <w:rFonts w:hint="eastAsia" w:ascii="仿宋" w:hAnsi="仿宋" w:eastAsia="仿宋" w:cs="仿宋"/>
                <w:color w:val="231F20"/>
                <w:sz w:val="21"/>
                <w:szCs w:val="21"/>
                <w:lang w:eastAsia="zh-CN"/>
              </w:rPr>
              <w:t>材料</w:t>
            </w:r>
            <w:r>
              <w:rPr>
                <w:rFonts w:hint="eastAsia" w:ascii="仿宋" w:hAnsi="仿宋" w:eastAsia="仿宋" w:cs="仿宋"/>
                <w:color w:val="231F20"/>
                <w:sz w:val="21"/>
                <w:szCs w:val="21"/>
              </w:rPr>
              <w:t>构成、立体构成、色彩构成的基础知识， 培养设计思维和艺术应用能力，能够运用“三大构成” 理论知识进行</w:t>
            </w:r>
            <w:r>
              <w:rPr>
                <w:rFonts w:hint="eastAsia" w:ascii="仿宋" w:hAnsi="仿宋" w:eastAsia="仿宋" w:cs="仿宋"/>
                <w:color w:val="231F20"/>
                <w:sz w:val="21"/>
                <w:szCs w:val="21"/>
                <w:lang w:eastAsia="zh-CN"/>
              </w:rPr>
              <w:t>紫砂陶</w:t>
            </w:r>
            <w:r>
              <w:rPr>
                <w:rFonts w:hint="eastAsia" w:ascii="仿宋" w:hAnsi="仿宋" w:eastAsia="仿宋" w:cs="仿宋"/>
                <w:color w:val="231F20"/>
                <w:sz w:val="21"/>
                <w:szCs w:val="21"/>
              </w:rPr>
              <w:t>设计，初步具备艺术设计的能力</w:t>
            </w:r>
            <w:r>
              <w:rPr>
                <w:rFonts w:hint="eastAsia" w:ascii="仿宋" w:hAnsi="仿宋" w:eastAsia="仿宋" w:cs="仿宋"/>
                <w:color w:val="231F20"/>
                <w:sz w:val="21"/>
                <w:szCs w:val="21"/>
                <w:lang w:eastAsia="zh-CN"/>
              </w:rPr>
              <w:t>。</w:t>
            </w:r>
          </w:p>
        </w:tc>
        <w:tc>
          <w:tcPr>
            <w:tcW w:w="7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54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27" w:hRule="atLeast"/>
        </w:trPr>
        <w:tc>
          <w:tcPr>
            <w:tcW w:w="706"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218" w:firstLineChars="100"/>
              <w:jc w:val="both"/>
              <w:textAlignment w:val="auto"/>
              <w:outlineLvl w:val="9"/>
              <w:rPr>
                <w:rFonts w:ascii="仿宋" w:hAnsi="仿宋" w:eastAsia="仿宋" w:cs="仿宋"/>
                <w:sz w:val="21"/>
                <w:szCs w:val="21"/>
              </w:rPr>
            </w:pPr>
            <w:r>
              <w:rPr>
                <w:rFonts w:hint="eastAsia" w:ascii="仿宋" w:hAnsi="仿宋" w:eastAsia="仿宋" w:cs="仿宋"/>
                <w:color w:val="231F20"/>
                <w:w w:val="104"/>
                <w:sz w:val="21"/>
                <w:szCs w:val="21"/>
              </w:rPr>
              <w:t>7</w:t>
            </w:r>
          </w:p>
        </w:tc>
        <w:tc>
          <w:tcPr>
            <w:tcW w:w="1590" w:type="dxa"/>
            <w:vAlign w:val="center"/>
          </w:tcPr>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231F20"/>
                <w:sz w:val="21"/>
                <w:szCs w:val="21"/>
                <w:lang w:val="en-US" w:eastAsia="zh-CN" w:bidi="zh-CN"/>
              </w:rPr>
            </w:pPr>
          </w:p>
          <w:p>
            <w:pPr>
              <w:keepNext w:val="0"/>
              <w:keepLines w:val="0"/>
              <w:pageBreakBefore w:val="0"/>
              <w:widowControl/>
              <w:suppressLineNumbers w:val="0"/>
              <w:kinsoku/>
              <w:wordWrap/>
              <w:overflowPunct/>
              <w:topLinePunct w:val="0"/>
              <w:bidi w:val="0"/>
              <w:spacing w:line="360" w:lineRule="auto"/>
              <w:jc w:val="left"/>
            </w:pPr>
            <w:r>
              <w:rPr>
                <w:rFonts w:hint="eastAsia" w:ascii="仿宋" w:hAnsi="仿宋" w:eastAsia="仿宋" w:cs="仿宋"/>
                <w:color w:val="231F20"/>
                <w:sz w:val="21"/>
                <w:szCs w:val="21"/>
                <w:lang w:val="en-US" w:eastAsia="zh-CN" w:bidi="zh-CN"/>
              </w:rPr>
              <w:t>民族工艺品开发</w:t>
            </w:r>
          </w:p>
          <w:p>
            <w:pPr>
              <w:keepNext w:val="0"/>
              <w:keepLines w:val="0"/>
              <w:pageBreakBefore w:val="0"/>
              <w:widowControl/>
              <w:suppressLineNumbers w:val="0"/>
              <w:kinsoku/>
              <w:wordWrap/>
              <w:overflowPunct/>
              <w:topLinePunct w:val="0"/>
              <w:bidi w:val="0"/>
              <w:spacing w:line="360" w:lineRule="auto"/>
              <w:jc w:val="left"/>
              <w:rPr>
                <w:rFonts w:ascii="仿宋" w:hAnsi="仿宋" w:eastAsia="仿宋" w:cs="仿宋"/>
                <w:sz w:val="21"/>
                <w:szCs w:val="21"/>
              </w:rPr>
            </w:pPr>
          </w:p>
        </w:tc>
        <w:tc>
          <w:tcPr>
            <w:tcW w:w="544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both"/>
              <w:textAlignment w:val="auto"/>
              <w:outlineLvl w:val="9"/>
              <w:rPr>
                <w:rFonts w:ascii="仿宋" w:hAnsi="仿宋" w:eastAsia="仿宋" w:cs="仿宋"/>
                <w:sz w:val="21"/>
                <w:szCs w:val="21"/>
              </w:rPr>
            </w:pPr>
            <w:r>
              <w:rPr>
                <w:rFonts w:hint="eastAsia" w:ascii="仿宋" w:hAnsi="仿宋" w:eastAsia="仿宋" w:cs="仿宋"/>
                <w:color w:val="231F20"/>
                <w:spacing w:val="-4"/>
                <w:sz w:val="21"/>
                <w:szCs w:val="21"/>
                <w:lang w:val="en-US" w:eastAsia="zh-CN"/>
              </w:rPr>
              <w:t>掌握产品营销、民族工艺品开发的基础知识，具有民族工艺品市场推广与营销的能力。</w:t>
            </w:r>
          </w:p>
        </w:tc>
        <w:tc>
          <w:tcPr>
            <w:tcW w:w="7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54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424" w:hRule="atLeast"/>
        </w:trPr>
        <w:tc>
          <w:tcPr>
            <w:tcW w:w="706"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218" w:firstLineChars="100"/>
              <w:jc w:val="both"/>
              <w:textAlignment w:val="auto"/>
              <w:outlineLvl w:val="9"/>
              <w:rPr>
                <w:rFonts w:ascii="仿宋" w:hAnsi="仿宋" w:eastAsia="仿宋" w:cs="仿宋"/>
                <w:sz w:val="21"/>
                <w:szCs w:val="21"/>
              </w:rPr>
            </w:pPr>
            <w:r>
              <w:rPr>
                <w:rFonts w:hint="eastAsia" w:ascii="仿宋" w:hAnsi="仿宋" w:eastAsia="仿宋" w:cs="仿宋"/>
                <w:color w:val="231F20"/>
                <w:w w:val="104"/>
                <w:sz w:val="21"/>
                <w:szCs w:val="21"/>
              </w:rPr>
              <w:t>8</w:t>
            </w:r>
          </w:p>
        </w:tc>
        <w:tc>
          <w:tcPr>
            <w:tcW w:w="1590"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outlineLvl w:val="9"/>
              <w:rPr>
                <w:rFonts w:ascii="仿宋" w:hAnsi="仿宋" w:eastAsia="仿宋" w:cs="仿宋"/>
                <w:sz w:val="21"/>
                <w:szCs w:val="21"/>
              </w:rPr>
            </w:pPr>
            <w:r>
              <w:rPr>
                <w:rFonts w:hint="eastAsia" w:ascii="仿宋" w:hAnsi="仿宋" w:eastAsia="仿宋" w:cs="仿宋"/>
                <w:color w:val="231F20"/>
                <w:sz w:val="21"/>
                <w:szCs w:val="21"/>
                <w:lang w:val="en-US"/>
              </w:rPr>
              <w:t>企业视觉形象设计</w:t>
            </w:r>
          </w:p>
        </w:tc>
        <w:tc>
          <w:tcPr>
            <w:tcW w:w="544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both"/>
              <w:textAlignment w:val="auto"/>
              <w:outlineLvl w:val="9"/>
              <w:rPr>
                <w:rFonts w:ascii="仿宋" w:hAnsi="仿宋" w:eastAsia="仿宋" w:cs="仿宋"/>
                <w:sz w:val="21"/>
                <w:szCs w:val="21"/>
              </w:rPr>
            </w:pPr>
            <w:r>
              <w:rPr>
                <w:rFonts w:hint="eastAsia" w:ascii="仿宋" w:hAnsi="仿宋" w:eastAsia="仿宋" w:cs="仿宋"/>
                <w:color w:val="231F20"/>
                <w:spacing w:val="-4"/>
                <w:sz w:val="21"/>
                <w:szCs w:val="21"/>
                <w:lang w:val="en-US" w:eastAsia="zh-CN"/>
              </w:rPr>
              <w:t>企业形象设计课程是通过课堂讲授与设计实践，使学生正确理解企业形象的概念，了解企业形象发展的历史，掌握企业形象设计的内容和原则，培养学生用简练的形象表达寓意丰富的标志设计能力，根据企业经营理念与发展的需要，对企业对外对内视觉形象进行系统化的设计，制定相应的制度化的管理规范。</w:t>
            </w:r>
            <w:r>
              <w:rPr>
                <w:rFonts w:hint="eastAsia" w:ascii="仿宋" w:hAnsi="仿宋" w:eastAsia="仿宋" w:cs="仿宋"/>
                <w:color w:val="231F20"/>
                <w:spacing w:val="-4"/>
                <w:sz w:val="21"/>
                <w:szCs w:val="21"/>
                <w:lang w:val="zh-CN" w:eastAsia="zh-CN"/>
              </w:rPr>
              <w:t>了解陶刻设计和网页设计等内容。</w:t>
            </w:r>
          </w:p>
        </w:tc>
        <w:tc>
          <w:tcPr>
            <w:tcW w:w="769"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54</w:t>
            </w:r>
          </w:p>
        </w:tc>
      </w:tr>
    </w:tbl>
    <w:p>
      <w:pPr>
        <w:pStyle w:val="20"/>
        <w:keepNext w:val="0"/>
        <w:keepLines w:val="0"/>
        <w:pageBreakBefore w:val="0"/>
        <w:widowControl w:val="0"/>
        <w:tabs>
          <w:tab w:val="left" w:pos="835"/>
        </w:tabs>
        <w:kinsoku/>
        <w:wordWrap/>
        <w:overflowPunct/>
        <w:topLinePunct w:val="0"/>
        <w:autoSpaceDE w:val="0"/>
        <w:autoSpaceDN w:val="0"/>
        <w:bidi w:val="0"/>
        <w:adjustRightInd/>
        <w:snapToGrid/>
        <w:spacing w:before="0" w:line="360" w:lineRule="auto"/>
        <w:ind w:left="0" w:leftChars="0" w:firstLine="0" w:firstLineChars="0"/>
        <w:textAlignment w:val="auto"/>
        <w:outlineLvl w:val="2"/>
        <w:rPr>
          <w:rFonts w:hint="eastAsia" w:ascii="仿宋" w:hAnsi="仿宋" w:eastAsia="仿宋" w:cs="仿宋"/>
          <w:color w:val="231F20"/>
          <w:sz w:val="24"/>
          <w:szCs w:val="24"/>
          <w:lang w:val="en-US"/>
        </w:rPr>
      </w:pPr>
      <w:bookmarkStart w:id="25" w:name="_Toc22308"/>
    </w:p>
    <w:p>
      <w:pPr>
        <w:pStyle w:val="20"/>
        <w:keepNext w:val="0"/>
        <w:keepLines w:val="0"/>
        <w:pageBreakBefore w:val="0"/>
        <w:widowControl w:val="0"/>
        <w:tabs>
          <w:tab w:val="left" w:pos="835"/>
        </w:tabs>
        <w:kinsoku/>
        <w:wordWrap/>
        <w:overflowPunct/>
        <w:topLinePunct w:val="0"/>
        <w:autoSpaceDE w:val="0"/>
        <w:autoSpaceDN w:val="0"/>
        <w:bidi w:val="0"/>
        <w:adjustRightInd/>
        <w:snapToGrid/>
        <w:spacing w:before="0" w:line="360" w:lineRule="auto"/>
        <w:ind w:left="0" w:leftChars="0" w:firstLine="240" w:firstLineChars="100"/>
        <w:textAlignment w:val="auto"/>
        <w:outlineLvl w:val="2"/>
        <w:rPr>
          <w:rFonts w:hint="eastAsia" w:ascii="仿宋" w:hAnsi="仿宋" w:eastAsia="仿宋" w:cs="仿宋"/>
          <w:color w:val="231F20"/>
          <w:sz w:val="24"/>
          <w:szCs w:val="24"/>
        </w:rPr>
      </w:pPr>
      <w:r>
        <w:rPr>
          <w:rFonts w:hint="eastAsia" w:ascii="仿宋" w:hAnsi="仿宋" w:eastAsia="仿宋" w:cs="仿宋"/>
          <w:color w:val="231F20"/>
          <w:sz w:val="24"/>
          <w:szCs w:val="24"/>
          <w:lang w:val="en-US"/>
        </w:rPr>
        <w:t>2.</w:t>
      </w:r>
      <w:r>
        <w:rPr>
          <w:rFonts w:hint="eastAsia" w:ascii="仿宋" w:hAnsi="仿宋" w:eastAsia="仿宋" w:cs="仿宋"/>
          <w:color w:val="231F20"/>
          <w:sz w:val="24"/>
          <w:szCs w:val="24"/>
        </w:rPr>
        <w:t>专业（技能）课</w:t>
      </w:r>
      <w:bookmarkEnd w:id="25"/>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ascii="仿宋" w:hAnsi="仿宋" w:eastAsia="仿宋" w:cs="仿宋"/>
          <w:sz w:val="24"/>
          <w:szCs w:val="24"/>
        </w:rPr>
      </w:pPr>
      <w:r>
        <w:rPr>
          <w:rFonts w:hint="eastAsia" w:ascii="仿宋" w:hAnsi="仿宋" w:eastAsia="仿宋" w:cs="仿宋"/>
          <w:b/>
          <w:bCs/>
          <w:sz w:val="24"/>
          <w:szCs w:val="24"/>
        </w:rPr>
        <w:t>表</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 专业</w:t>
      </w:r>
      <w:r>
        <w:rPr>
          <w:rFonts w:hint="eastAsia" w:ascii="仿宋" w:hAnsi="仿宋" w:eastAsia="仿宋" w:cs="仿宋"/>
          <w:b/>
          <w:bCs/>
          <w:sz w:val="24"/>
          <w:szCs w:val="24"/>
          <w:lang w:val="en-US" w:eastAsia="zh-CN"/>
        </w:rPr>
        <w:t>技能训练</w:t>
      </w:r>
      <w:r>
        <w:rPr>
          <w:rFonts w:hint="eastAsia" w:ascii="仿宋" w:hAnsi="仿宋" w:eastAsia="仿宋" w:cs="仿宋"/>
          <w:b/>
          <w:bCs/>
          <w:sz w:val="24"/>
          <w:szCs w:val="24"/>
        </w:rPr>
        <w:t>课程一览表</w:t>
      </w:r>
    </w:p>
    <w:tbl>
      <w:tblPr>
        <w:tblStyle w:val="15"/>
        <w:tblW w:w="8532" w:type="dxa"/>
        <w:tblInd w:w="-25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45"/>
        <w:gridCol w:w="1347"/>
        <w:gridCol w:w="5447"/>
        <w:gridCol w:w="79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00" w:hRule="atLeast"/>
        </w:trPr>
        <w:tc>
          <w:tcPr>
            <w:tcW w:w="94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序号</w:t>
            </w:r>
          </w:p>
        </w:tc>
        <w:tc>
          <w:tcPr>
            <w:tcW w:w="134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课程名称</w:t>
            </w:r>
          </w:p>
        </w:tc>
        <w:tc>
          <w:tcPr>
            <w:tcW w:w="544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主要教学内容和要求</w:t>
            </w:r>
          </w:p>
        </w:tc>
        <w:tc>
          <w:tcPr>
            <w:tcW w:w="793"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参考</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05" w:hRule="atLeast"/>
        </w:trPr>
        <w:tc>
          <w:tcPr>
            <w:tcW w:w="94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p>
            <w:pPr>
              <w:pStyle w:val="21"/>
              <w:keepNext w:val="0"/>
              <w:keepLines w:val="0"/>
              <w:pageBreakBefore w:val="0"/>
              <w:kinsoku/>
              <w:wordWrap/>
              <w:overflowPunct/>
              <w:topLinePunct w:val="0"/>
              <w:bidi w:val="0"/>
              <w:spacing w:before="1" w:line="360" w:lineRule="auto"/>
              <w:jc w:val="center"/>
              <w:outlineLvl w:val="9"/>
              <w:rPr>
                <w:rFonts w:ascii="仿宋" w:hAnsi="仿宋" w:eastAsia="仿宋" w:cs="仿宋"/>
                <w:sz w:val="21"/>
                <w:szCs w:val="21"/>
              </w:rPr>
            </w:pPr>
            <w:r>
              <w:rPr>
                <w:rFonts w:hint="eastAsia" w:ascii="仿宋" w:hAnsi="仿宋" w:eastAsia="仿宋" w:cs="仿宋"/>
                <w:color w:val="231F20"/>
                <w:w w:val="104"/>
                <w:sz w:val="21"/>
                <w:szCs w:val="21"/>
              </w:rPr>
              <w:t>1</w:t>
            </w:r>
          </w:p>
        </w:tc>
        <w:tc>
          <w:tcPr>
            <w:tcW w:w="134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字体设计</w:t>
            </w:r>
          </w:p>
        </w:tc>
        <w:tc>
          <w:tcPr>
            <w:tcW w:w="5447" w:type="dxa"/>
            <w:vAlign w:val="top"/>
          </w:tcPr>
          <w:p>
            <w:pPr>
              <w:pStyle w:val="21"/>
              <w:keepNext w:val="0"/>
              <w:keepLines w:val="0"/>
              <w:pageBreakBefore w:val="0"/>
              <w:kinsoku/>
              <w:wordWrap/>
              <w:overflowPunct/>
              <w:topLinePunct w:val="0"/>
              <w:bidi w:val="0"/>
              <w:spacing w:before="81" w:line="360" w:lineRule="auto"/>
              <w:ind w:right="10"/>
              <w:jc w:val="both"/>
              <w:outlineLvl w:val="9"/>
              <w:rPr>
                <w:rFonts w:hint="eastAsia" w:ascii="仿宋" w:hAnsi="仿宋" w:eastAsia="仿宋" w:cs="仿宋"/>
                <w:sz w:val="21"/>
                <w:szCs w:val="21"/>
                <w:lang w:eastAsia="zh-CN"/>
              </w:rPr>
            </w:pPr>
            <w:r>
              <w:rPr>
                <w:rFonts w:hint="eastAsia" w:ascii="仿宋" w:hAnsi="仿宋" w:eastAsia="仿宋" w:cs="仿宋"/>
                <w:color w:val="231F20"/>
                <w:sz w:val="21"/>
                <w:szCs w:val="21"/>
              </w:rPr>
              <w:t>掌握艺术字的基本知识，字体设计概念及造型技巧， 具备运用艺术字体进行艺术设计的能力</w:t>
            </w:r>
            <w:r>
              <w:rPr>
                <w:rFonts w:hint="eastAsia" w:ascii="仿宋" w:hAnsi="仿宋" w:eastAsia="仿宋" w:cs="仿宋"/>
                <w:color w:val="231F20"/>
                <w:sz w:val="21"/>
                <w:szCs w:val="21"/>
                <w:lang w:eastAsia="zh-CN"/>
              </w:rPr>
              <w:t>。</w:t>
            </w:r>
          </w:p>
        </w:tc>
        <w:tc>
          <w:tcPr>
            <w:tcW w:w="793" w:type="dxa"/>
            <w:vAlign w:val="center"/>
          </w:tcPr>
          <w:p>
            <w:pPr>
              <w:pStyle w:val="21"/>
              <w:keepNext w:val="0"/>
              <w:keepLines w:val="0"/>
              <w:pageBreakBefore w:val="0"/>
              <w:kinsoku/>
              <w:wordWrap/>
              <w:overflowPunct/>
              <w:topLinePunct w:val="0"/>
              <w:bidi w:val="0"/>
              <w:spacing w:before="1" w:line="360" w:lineRule="auto"/>
              <w:ind w:right="89"/>
              <w:jc w:val="center"/>
              <w:outlineLvl w:val="9"/>
              <w:rPr>
                <w:rFonts w:ascii="仿宋" w:hAnsi="仿宋" w:eastAsia="仿宋" w:cs="仿宋"/>
                <w:sz w:val="21"/>
                <w:szCs w:val="21"/>
                <w:lang w:val="en-US"/>
              </w:rPr>
            </w:pPr>
            <w:r>
              <w:rPr>
                <w:rFonts w:hint="eastAsia" w:ascii="仿宋" w:hAnsi="仿宋" w:eastAsia="仿宋" w:cs="仿宋"/>
                <w:color w:val="231F20"/>
                <w:w w:val="110"/>
                <w:sz w:val="21"/>
                <w:szCs w:val="21"/>
                <w:lang w:val="en-US"/>
              </w:rPr>
              <w:t>54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14" w:hRule="atLeast"/>
        </w:trPr>
        <w:tc>
          <w:tcPr>
            <w:tcW w:w="945" w:type="dxa"/>
            <w:vAlign w:val="center"/>
          </w:tcPr>
          <w:p>
            <w:pPr>
              <w:pStyle w:val="21"/>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color w:val="231F20"/>
                <w:w w:val="104"/>
                <w:sz w:val="21"/>
                <w:szCs w:val="21"/>
              </w:rPr>
              <w:t>2</w:t>
            </w:r>
          </w:p>
        </w:tc>
        <w:tc>
          <w:tcPr>
            <w:tcW w:w="134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版式设计</w:t>
            </w:r>
          </w:p>
        </w:tc>
        <w:tc>
          <w:tcPr>
            <w:tcW w:w="5447" w:type="dxa"/>
            <w:vAlign w:val="top"/>
          </w:tcPr>
          <w:p>
            <w:pPr>
              <w:pStyle w:val="21"/>
              <w:keepNext w:val="0"/>
              <w:keepLines w:val="0"/>
              <w:pageBreakBefore w:val="0"/>
              <w:kinsoku/>
              <w:wordWrap/>
              <w:overflowPunct/>
              <w:topLinePunct w:val="0"/>
              <w:bidi w:val="0"/>
              <w:spacing w:before="81" w:line="360" w:lineRule="auto"/>
              <w:ind w:right="99"/>
              <w:jc w:val="both"/>
              <w:outlineLvl w:val="9"/>
              <w:rPr>
                <w:rFonts w:hint="eastAsia" w:ascii="仿宋" w:hAnsi="仿宋" w:eastAsia="仿宋" w:cs="仿宋"/>
                <w:sz w:val="21"/>
                <w:szCs w:val="21"/>
                <w:lang w:eastAsia="zh-CN"/>
              </w:rPr>
            </w:pPr>
            <w:r>
              <w:rPr>
                <w:rFonts w:hint="eastAsia" w:ascii="仿宋" w:hAnsi="仿宋" w:eastAsia="仿宋" w:cs="仿宋"/>
                <w:color w:val="231F20"/>
                <w:sz w:val="21"/>
                <w:szCs w:val="21"/>
              </w:rPr>
              <w:t>掌握版式设计的基础知识和 CorelDraw 软件应用技术，版式设计的艺术表达方法，CorelDraw 软件矢量绘图技术，具备设计、制作</w:t>
            </w:r>
            <w:r>
              <w:rPr>
                <w:rFonts w:hint="eastAsia" w:ascii="仿宋" w:hAnsi="仿宋" w:eastAsia="仿宋" w:cs="仿宋"/>
                <w:color w:val="231F20"/>
                <w:sz w:val="21"/>
                <w:szCs w:val="21"/>
                <w:lang w:eastAsia="zh-CN"/>
              </w:rPr>
              <w:t>紫砂陶</w:t>
            </w:r>
            <w:r>
              <w:rPr>
                <w:rFonts w:hint="eastAsia" w:ascii="仿宋" w:hAnsi="仿宋" w:eastAsia="仿宋" w:cs="仿宋"/>
                <w:color w:val="231F20"/>
                <w:sz w:val="21"/>
                <w:szCs w:val="21"/>
              </w:rPr>
              <w:t>设计产品的能力</w:t>
            </w:r>
            <w:r>
              <w:rPr>
                <w:rFonts w:hint="eastAsia" w:ascii="仿宋" w:hAnsi="仿宋" w:eastAsia="仿宋" w:cs="仿宋"/>
                <w:color w:val="231F20"/>
                <w:sz w:val="21"/>
                <w:szCs w:val="21"/>
                <w:lang w:eastAsia="zh-CN"/>
              </w:rPr>
              <w:t>。</w:t>
            </w:r>
          </w:p>
        </w:tc>
        <w:tc>
          <w:tcPr>
            <w:tcW w:w="793"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仿宋" w:hAnsi="仿宋" w:eastAsia="仿宋" w:cs="仿宋"/>
                <w:sz w:val="21"/>
                <w:szCs w:val="21"/>
                <w:lang w:val="en-US"/>
              </w:rPr>
            </w:pPr>
            <w:r>
              <w:rPr>
                <w:rFonts w:hint="eastAsia" w:ascii="仿宋" w:hAnsi="仿宋" w:eastAsia="仿宋" w:cs="仿宋"/>
                <w:color w:val="231F20"/>
                <w:w w:val="115"/>
                <w:sz w:val="21"/>
                <w:szCs w:val="21"/>
                <w:lang w:val="en-US"/>
              </w:rPr>
              <w:t>18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05" w:hRule="atLeast"/>
        </w:trPr>
        <w:tc>
          <w:tcPr>
            <w:tcW w:w="945" w:type="dxa"/>
            <w:vAlign w:val="center"/>
          </w:tcPr>
          <w:p>
            <w:pPr>
              <w:pStyle w:val="21"/>
              <w:keepNext w:val="0"/>
              <w:keepLines w:val="0"/>
              <w:pageBreakBefore w:val="0"/>
              <w:kinsoku/>
              <w:wordWrap/>
              <w:overflowPunct/>
              <w:topLinePunct w:val="0"/>
              <w:bidi w:val="0"/>
              <w:spacing w:before="3" w:line="360" w:lineRule="auto"/>
              <w:jc w:val="center"/>
              <w:outlineLvl w:val="9"/>
              <w:rPr>
                <w:rFonts w:ascii="仿宋" w:hAnsi="仿宋" w:eastAsia="仿宋" w:cs="仿宋"/>
                <w:sz w:val="21"/>
                <w:szCs w:val="21"/>
              </w:rPr>
            </w:pPr>
          </w:p>
          <w:p>
            <w:pPr>
              <w:pStyle w:val="21"/>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color w:val="231F20"/>
                <w:w w:val="104"/>
                <w:sz w:val="21"/>
                <w:szCs w:val="21"/>
              </w:rPr>
              <w:t>3</w:t>
            </w:r>
          </w:p>
        </w:tc>
        <w:tc>
          <w:tcPr>
            <w:tcW w:w="134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115" w:right="0" w:firstLine="0" w:firstLineChars="0"/>
              <w:jc w:val="both"/>
              <w:textAlignment w:val="auto"/>
              <w:outlineLvl w:val="9"/>
              <w:rPr>
                <w:rFonts w:ascii="仿宋" w:hAnsi="仿宋" w:eastAsia="仿宋" w:cs="仿宋"/>
                <w:sz w:val="21"/>
                <w:szCs w:val="21"/>
              </w:rPr>
            </w:pPr>
            <w:r>
              <w:rPr>
                <w:rFonts w:hint="eastAsia" w:ascii="仿宋" w:hAnsi="仿宋" w:eastAsia="仿宋" w:cs="仿宋"/>
                <w:color w:val="231F20"/>
                <w:w w:val="115"/>
                <w:sz w:val="21"/>
                <w:szCs w:val="21"/>
              </w:rPr>
              <w:t>手绘 POP</w:t>
            </w:r>
          </w:p>
        </w:tc>
        <w:tc>
          <w:tcPr>
            <w:tcW w:w="5447" w:type="dxa"/>
            <w:vAlign w:val="top"/>
          </w:tcPr>
          <w:p>
            <w:pPr>
              <w:pStyle w:val="21"/>
              <w:keepNext w:val="0"/>
              <w:keepLines w:val="0"/>
              <w:pageBreakBefore w:val="0"/>
              <w:kinsoku/>
              <w:wordWrap/>
              <w:overflowPunct/>
              <w:topLinePunct w:val="0"/>
              <w:bidi w:val="0"/>
              <w:spacing w:before="81" w:line="360" w:lineRule="auto"/>
              <w:ind w:right="99"/>
              <w:jc w:val="both"/>
              <w:outlineLvl w:val="9"/>
              <w:rPr>
                <w:rFonts w:hint="eastAsia" w:ascii="仿宋" w:hAnsi="仿宋" w:eastAsia="仿宋" w:cs="仿宋"/>
                <w:sz w:val="21"/>
                <w:szCs w:val="21"/>
                <w:lang w:eastAsia="zh-CN"/>
              </w:rPr>
            </w:pPr>
            <w:r>
              <w:rPr>
                <w:rFonts w:hint="eastAsia" w:ascii="仿宋" w:hAnsi="仿宋" w:eastAsia="仿宋" w:cs="仿宋"/>
                <w:color w:val="231F20"/>
                <w:spacing w:val="-5"/>
                <w:sz w:val="21"/>
                <w:szCs w:val="21"/>
              </w:rPr>
              <w:t xml:space="preserve">掌握手绘 </w:t>
            </w:r>
            <w:r>
              <w:rPr>
                <w:rFonts w:hint="eastAsia" w:ascii="仿宋" w:hAnsi="仿宋" w:eastAsia="仿宋" w:cs="仿宋"/>
                <w:color w:val="231F20"/>
                <w:w w:val="115"/>
                <w:sz w:val="21"/>
                <w:szCs w:val="21"/>
              </w:rPr>
              <w:t xml:space="preserve">POP </w:t>
            </w:r>
            <w:r>
              <w:rPr>
                <w:rFonts w:hint="eastAsia" w:ascii="仿宋" w:hAnsi="仿宋" w:eastAsia="仿宋" w:cs="仿宋"/>
                <w:color w:val="231F20"/>
                <w:spacing w:val="-1"/>
                <w:sz w:val="21"/>
                <w:szCs w:val="21"/>
              </w:rPr>
              <w:t>字体与插画的方法，徒手书写与绘画</w:t>
            </w:r>
            <w:r>
              <w:rPr>
                <w:rFonts w:hint="eastAsia" w:ascii="仿宋" w:hAnsi="仿宋" w:eastAsia="仿宋" w:cs="仿宋"/>
                <w:color w:val="231F20"/>
                <w:spacing w:val="2"/>
                <w:sz w:val="21"/>
                <w:szCs w:val="21"/>
              </w:rPr>
              <w:t>的表现方式，具备现场制作及应变的技能，进一步提高设计的综合能力</w:t>
            </w:r>
            <w:r>
              <w:rPr>
                <w:rFonts w:hint="eastAsia" w:ascii="仿宋" w:hAnsi="仿宋" w:eastAsia="仿宋" w:cs="仿宋"/>
                <w:color w:val="231F20"/>
                <w:spacing w:val="2"/>
                <w:sz w:val="21"/>
                <w:szCs w:val="21"/>
                <w:lang w:eastAsia="zh-CN"/>
              </w:rPr>
              <w:t>。</w:t>
            </w:r>
          </w:p>
        </w:tc>
        <w:tc>
          <w:tcPr>
            <w:tcW w:w="793"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color w:val="231F20"/>
                <w:w w:val="104"/>
                <w:sz w:val="21"/>
                <w:szCs w:val="21"/>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632" w:hRule="atLeast"/>
        </w:trPr>
        <w:tc>
          <w:tcPr>
            <w:tcW w:w="945" w:type="dxa"/>
            <w:vAlign w:val="center"/>
          </w:tcPr>
          <w:p>
            <w:pPr>
              <w:pStyle w:val="21"/>
              <w:keepNext w:val="0"/>
              <w:keepLines w:val="0"/>
              <w:pageBreakBefore w:val="0"/>
              <w:kinsoku/>
              <w:wordWrap/>
              <w:overflowPunct/>
              <w:topLinePunct w:val="0"/>
              <w:bidi w:val="0"/>
              <w:spacing w:before="2" w:line="360" w:lineRule="auto"/>
              <w:jc w:val="center"/>
              <w:outlineLvl w:val="9"/>
              <w:rPr>
                <w:rFonts w:ascii="仿宋" w:hAnsi="仿宋" w:eastAsia="仿宋" w:cs="仿宋"/>
                <w:sz w:val="21"/>
                <w:szCs w:val="21"/>
              </w:rPr>
            </w:pPr>
          </w:p>
          <w:p>
            <w:pPr>
              <w:pStyle w:val="21"/>
              <w:keepNext w:val="0"/>
              <w:keepLines w:val="0"/>
              <w:pageBreakBefore w:val="0"/>
              <w:kinsoku/>
              <w:wordWrap/>
              <w:overflowPunct/>
              <w:topLinePunct w:val="0"/>
              <w:bidi w:val="0"/>
              <w:spacing w:before="1"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4</w:t>
            </w:r>
          </w:p>
        </w:tc>
        <w:tc>
          <w:tcPr>
            <w:tcW w:w="134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lang w:eastAsia="zh-CN"/>
              </w:rPr>
              <w:t>民族工艺品紫砂</w:t>
            </w:r>
            <w:r>
              <w:rPr>
                <w:rFonts w:hint="eastAsia" w:ascii="仿宋" w:hAnsi="仿宋" w:eastAsia="仿宋" w:cs="仿宋"/>
                <w:color w:val="231F20"/>
                <w:sz w:val="21"/>
                <w:szCs w:val="21"/>
                <w:lang w:val="en-US" w:eastAsia="zh-CN"/>
              </w:rPr>
              <w:t>陶</w:t>
            </w:r>
            <w:r>
              <w:rPr>
                <w:rFonts w:hint="eastAsia" w:ascii="仿宋" w:hAnsi="仿宋" w:eastAsia="仿宋" w:cs="仿宋"/>
                <w:color w:val="231F20"/>
                <w:sz w:val="21"/>
                <w:szCs w:val="21"/>
              </w:rPr>
              <w:t>设计</w:t>
            </w:r>
          </w:p>
        </w:tc>
        <w:tc>
          <w:tcPr>
            <w:tcW w:w="5447" w:type="dxa"/>
            <w:vAlign w:val="top"/>
          </w:tcPr>
          <w:p>
            <w:pPr>
              <w:pStyle w:val="21"/>
              <w:keepNext w:val="0"/>
              <w:keepLines w:val="0"/>
              <w:pageBreakBefore w:val="0"/>
              <w:kinsoku/>
              <w:wordWrap/>
              <w:overflowPunct/>
              <w:topLinePunct w:val="0"/>
              <w:bidi w:val="0"/>
              <w:spacing w:before="81" w:line="360" w:lineRule="auto"/>
              <w:ind w:right="9"/>
              <w:jc w:val="both"/>
              <w:outlineLvl w:val="9"/>
              <w:rPr>
                <w:rFonts w:hint="eastAsia" w:ascii="仿宋" w:hAnsi="仿宋" w:eastAsia="仿宋" w:cs="仿宋"/>
                <w:sz w:val="21"/>
                <w:szCs w:val="21"/>
                <w:lang w:eastAsia="zh-CN"/>
              </w:rPr>
            </w:pPr>
            <w:r>
              <w:rPr>
                <w:rFonts w:hint="eastAsia" w:ascii="仿宋" w:hAnsi="仿宋" w:eastAsia="仿宋" w:cs="仿宋"/>
                <w:color w:val="231F20"/>
                <w:sz w:val="21"/>
                <w:szCs w:val="21"/>
              </w:rPr>
              <w:t>掌握</w:t>
            </w:r>
            <w:r>
              <w:rPr>
                <w:rFonts w:hint="eastAsia" w:ascii="仿宋" w:hAnsi="仿宋" w:eastAsia="仿宋" w:cs="仿宋"/>
                <w:color w:val="231F20"/>
                <w:sz w:val="21"/>
                <w:szCs w:val="21"/>
                <w:lang w:eastAsia="zh-CN"/>
              </w:rPr>
              <w:t>民族工艺品紫砂</w:t>
            </w:r>
            <w:r>
              <w:rPr>
                <w:rFonts w:hint="eastAsia" w:ascii="仿宋" w:hAnsi="仿宋" w:eastAsia="仿宋" w:cs="仿宋"/>
                <w:color w:val="231F20"/>
                <w:sz w:val="21"/>
                <w:szCs w:val="21"/>
              </w:rPr>
              <w:t>创意与策划的基础知识，了解</w:t>
            </w:r>
            <w:r>
              <w:rPr>
                <w:rFonts w:hint="eastAsia" w:ascii="仿宋" w:hAnsi="仿宋" w:eastAsia="仿宋" w:cs="仿宋"/>
                <w:color w:val="231F20"/>
                <w:sz w:val="21"/>
                <w:szCs w:val="21"/>
                <w:lang w:eastAsia="zh-CN"/>
              </w:rPr>
              <w:t>民族工艺品紫砂</w:t>
            </w:r>
            <w:r>
              <w:rPr>
                <w:rFonts w:hint="eastAsia" w:ascii="仿宋" w:hAnsi="仿宋" w:eastAsia="仿宋" w:cs="仿宋"/>
                <w:color w:val="231F20"/>
                <w:sz w:val="21"/>
                <w:szCs w:val="21"/>
              </w:rPr>
              <w:t>设计的基本知识，并通过训练，掌握</w:t>
            </w:r>
            <w:r>
              <w:rPr>
                <w:rFonts w:hint="eastAsia" w:ascii="仿宋" w:hAnsi="仿宋" w:eastAsia="仿宋" w:cs="仿宋"/>
                <w:color w:val="231F20"/>
                <w:sz w:val="21"/>
                <w:szCs w:val="21"/>
                <w:lang w:eastAsia="zh-CN"/>
              </w:rPr>
              <w:t>民族工艺品紫砂</w:t>
            </w:r>
            <w:r>
              <w:rPr>
                <w:rFonts w:hint="eastAsia" w:ascii="仿宋" w:hAnsi="仿宋" w:eastAsia="仿宋" w:cs="仿宋"/>
                <w:color w:val="231F20"/>
                <w:sz w:val="21"/>
                <w:szCs w:val="21"/>
              </w:rPr>
              <w:t>设计及制作的技法， 培养创新精神，初步具备设计与制作</w:t>
            </w:r>
            <w:r>
              <w:rPr>
                <w:rFonts w:hint="eastAsia" w:ascii="仿宋" w:hAnsi="仿宋" w:eastAsia="仿宋" w:cs="仿宋"/>
                <w:color w:val="231F20"/>
                <w:sz w:val="21"/>
                <w:szCs w:val="21"/>
                <w:lang w:eastAsia="zh-CN"/>
              </w:rPr>
              <w:t>民族工艺品紫砂</w:t>
            </w:r>
            <w:r>
              <w:rPr>
                <w:rFonts w:hint="eastAsia" w:ascii="仿宋" w:hAnsi="仿宋" w:eastAsia="仿宋" w:cs="仿宋"/>
                <w:color w:val="231F20"/>
                <w:sz w:val="21"/>
                <w:szCs w:val="21"/>
              </w:rPr>
              <w:t>产品的能力</w:t>
            </w:r>
            <w:r>
              <w:rPr>
                <w:rFonts w:hint="eastAsia" w:ascii="仿宋" w:hAnsi="仿宋" w:eastAsia="仿宋" w:cs="仿宋"/>
                <w:color w:val="231F20"/>
                <w:sz w:val="21"/>
                <w:szCs w:val="21"/>
                <w:lang w:eastAsia="zh-CN"/>
              </w:rPr>
              <w:t>。</w:t>
            </w:r>
          </w:p>
        </w:tc>
        <w:tc>
          <w:tcPr>
            <w:tcW w:w="793"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仿宋" w:hAnsi="仿宋" w:eastAsia="仿宋" w:cs="仿宋"/>
                <w:sz w:val="21"/>
                <w:szCs w:val="21"/>
                <w:lang w:val="en-US"/>
              </w:rPr>
            </w:pPr>
            <w:r>
              <w:rPr>
                <w:rFonts w:hint="eastAsia" w:ascii="仿宋" w:hAnsi="仿宋" w:eastAsia="仿宋" w:cs="仿宋"/>
                <w:color w:val="231F20"/>
                <w:w w:val="110"/>
                <w:sz w:val="21"/>
                <w:szCs w:val="21"/>
                <w:lang w:val="en-US"/>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622" w:hRule="atLeast"/>
        </w:trPr>
        <w:tc>
          <w:tcPr>
            <w:tcW w:w="945" w:type="dxa"/>
            <w:vAlign w:val="center"/>
          </w:tcPr>
          <w:p>
            <w:pPr>
              <w:pStyle w:val="21"/>
              <w:keepNext w:val="0"/>
              <w:keepLines w:val="0"/>
              <w:pageBreakBefore w:val="0"/>
              <w:kinsoku/>
              <w:wordWrap/>
              <w:overflowPunct/>
              <w:topLinePunct w:val="0"/>
              <w:bidi w:val="0"/>
              <w:spacing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5</w:t>
            </w:r>
          </w:p>
        </w:tc>
        <w:tc>
          <w:tcPr>
            <w:tcW w:w="134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lang w:eastAsia="zh-CN"/>
              </w:rPr>
              <w:t>烧制</w:t>
            </w:r>
            <w:r>
              <w:rPr>
                <w:rFonts w:hint="eastAsia" w:ascii="仿宋" w:hAnsi="仿宋" w:eastAsia="仿宋" w:cs="仿宋"/>
                <w:color w:val="231F20"/>
                <w:sz w:val="21"/>
                <w:szCs w:val="21"/>
              </w:rPr>
              <w:t>工艺</w:t>
            </w:r>
          </w:p>
        </w:tc>
        <w:tc>
          <w:tcPr>
            <w:tcW w:w="5447" w:type="dxa"/>
            <w:vAlign w:val="center"/>
          </w:tcPr>
          <w:p>
            <w:pPr>
              <w:pStyle w:val="21"/>
              <w:keepNext w:val="0"/>
              <w:keepLines w:val="0"/>
              <w:pageBreakBefore w:val="0"/>
              <w:kinsoku/>
              <w:wordWrap/>
              <w:overflowPunct/>
              <w:topLinePunct w:val="0"/>
              <w:bidi w:val="0"/>
              <w:spacing w:before="82" w:line="360" w:lineRule="auto"/>
              <w:ind w:right="8"/>
              <w:jc w:val="left"/>
              <w:outlineLvl w:val="9"/>
              <w:rPr>
                <w:rFonts w:hint="eastAsia" w:ascii="仿宋" w:hAnsi="仿宋" w:eastAsia="仿宋" w:cs="仿宋"/>
                <w:sz w:val="21"/>
                <w:szCs w:val="21"/>
                <w:lang w:eastAsia="zh-CN"/>
              </w:rPr>
            </w:pPr>
            <w:r>
              <w:rPr>
                <w:rFonts w:hint="eastAsia" w:ascii="仿宋" w:hAnsi="仿宋" w:eastAsia="仿宋" w:cs="仿宋"/>
                <w:color w:val="231F20"/>
                <w:sz w:val="21"/>
                <w:szCs w:val="21"/>
              </w:rPr>
              <w:t>了解</w:t>
            </w:r>
            <w:r>
              <w:rPr>
                <w:rFonts w:hint="eastAsia" w:ascii="仿宋" w:hAnsi="仿宋" w:eastAsia="仿宋" w:cs="仿宋"/>
                <w:color w:val="231F20"/>
                <w:sz w:val="21"/>
                <w:szCs w:val="21"/>
                <w:lang w:eastAsia="zh-CN"/>
              </w:rPr>
              <w:t>烧制</w:t>
            </w:r>
            <w:r>
              <w:rPr>
                <w:rFonts w:hint="eastAsia" w:ascii="仿宋" w:hAnsi="仿宋" w:eastAsia="仿宋" w:cs="仿宋"/>
                <w:color w:val="231F20"/>
                <w:sz w:val="21"/>
                <w:szCs w:val="21"/>
              </w:rPr>
              <w:t>工艺的基本知识，熟悉</w:t>
            </w:r>
            <w:r>
              <w:rPr>
                <w:rFonts w:hint="eastAsia" w:ascii="仿宋" w:hAnsi="仿宋" w:eastAsia="仿宋" w:cs="仿宋"/>
                <w:color w:val="231F20"/>
                <w:sz w:val="21"/>
                <w:szCs w:val="21"/>
                <w:lang w:eastAsia="zh-CN"/>
              </w:rPr>
              <w:t>烧制</w:t>
            </w:r>
            <w:r>
              <w:rPr>
                <w:rFonts w:hint="eastAsia" w:ascii="仿宋" w:hAnsi="仿宋" w:eastAsia="仿宋" w:cs="仿宋"/>
                <w:color w:val="231F20"/>
                <w:sz w:val="21"/>
                <w:szCs w:val="21"/>
              </w:rPr>
              <w:t>前图文信息处理、</w:t>
            </w:r>
            <w:r>
              <w:rPr>
                <w:rFonts w:hint="eastAsia" w:ascii="仿宋" w:hAnsi="仿宋" w:eastAsia="仿宋" w:cs="仿宋"/>
                <w:color w:val="231F20"/>
                <w:sz w:val="21"/>
                <w:szCs w:val="21"/>
                <w:lang w:eastAsia="zh-CN"/>
              </w:rPr>
              <w:t>烧制</w:t>
            </w:r>
            <w:r>
              <w:rPr>
                <w:rFonts w:hint="eastAsia" w:ascii="仿宋" w:hAnsi="仿宋" w:eastAsia="仿宋" w:cs="仿宋"/>
                <w:color w:val="231F20"/>
                <w:sz w:val="21"/>
                <w:szCs w:val="21"/>
              </w:rPr>
              <w:t>后加工</w:t>
            </w:r>
            <w:r>
              <w:rPr>
                <w:rFonts w:hint="eastAsia" w:ascii="仿宋" w:hAnsi="仿宋" w:eastAsia="仿宋" w:cs="仿宋"/>
                <w:color w:val="231F20"/>
                <w:sz w:val="21"/>
                <w:szCs w:val="21"/>
                <w:lang w:val="en-US" w:eastAsia="zh-CN"/>
              </w:rPr>
              <w:t>包</w:t>
            </w:r>
            <w:r>
              <w:rPr>
                <w:rFonts w:hint="eastAsia" w:ascii="仿宋" w:hAnsi="仿宋" w:eastAsia="仿宋" w:cs="仿宋"/>
                <w:color w:val="231F20"/>
                <w:sz w:val="21"/>
                <w:szCs w:val="21"/>
              </w:rPr>
              <w:t>装以及</w:t>
            </w:r>
            <w:r>
              <w:rPr>
                <w:rFonts w:hint="eastAsia" w:ascii="仿宋" w:hAnsi="仿宋" w:eastAsia="仿宋" w:cs="仿宋"/>
                <w:color w:val="231F20"/>
                <w:sz w:val="21"/>
                <w:szCs w:val="21"/>
                <w:lang w:eastAsia="zh-CN"/>
              </w:rPr>
              <w:t>烧制</w:t>
            </w:r>
            <w:r>
              <w:rPr>
                <w:rFonts w:hint="eastAsia" w:ascii="仿宋" w:hAnsi="仿宋" w:eastAsia="仿宋" w:cs="仿宋"/>
                <w:color w:val="231F20"/>
                <w:sz w:val="21"/>
                <w:szCs w:val="21"/>
              </w:rPr>
              <w:t>技术在各种</w:t>
            </w:r>
            <w:r>
              <w:rPr>
                <w:rFonts w:hint="eastAsia" w:ascii="仿宋" w:hAnsi="仿宋" w:eastAsia="仿宋" w:cs="仿宋"/>
                <w:color w:val="231F20"/>
                <w:sz w:val="21"/>
                <w:szCs w:val="21"/>
                <w:lang w:val="en-US" w:eastAsia="zh-CN"/>
              </w:rPr>
              <w:t>紫砂器皿</w:t>
            </w:r>
            <w:r>
              <w:rPr>
                <w:rFonts w:hint="eastAsia" w:ascii="仿宋" w:hAnsi="仿宋" w:eastAsia="仿宋" w:cs="仿宋"/>
                <w:color w:val="231F20"/>
                <w:sz w:val="21"/>
                <w:szCs w:val="21"/>
              </w:rPr>
              <w:t>上应用的</w:t>
            </w:r>
            <w:r>
              <w:rPr>
                <w:rFonts w:hint="eastAsia" w:ascii="仿宋" w:hAnsi="仿宋" w:eastAsia="仿宋" w:cs="仿宋"/>
                <w:color w:val="231F20"/>
                <w:sz w:val="21"/>
                <w:szCs w:val="21"/>
                <w:lang w:val="en-US" w:eastAsia="zh-CN"/>
              </w:rPr>
              <w:t>不同</w:t>
            </w:r>
            <w:r>
              <w:rPr>
                <w:rFonts w:hint="eastAsia" w:ascii="仿宋" w:hAnsi="仿宋" w:eastAsia="仿宋" w:cs="仿宋"/>
                <w:color w:val="231F20"/>
                <w:sz w:val="21"/>
                <w:szCs w:val="21"/>
              </w:rPr>
              <w:t>工艺流程，观察分析</w:t>
            </w:r>
            <w:r>
              <w:rPr>
                <w:rFonts w:hint="eastAsia" w:ascii="仿宋" w:hAnsi="仿宋" w:eastAsia="仿宋" w:cs="仿宋"/>
                <w:color w:val="231F20"/>
                <w:sz w:val="21"/>
                <w:szCs w:val="21"/>
                <w:lang w:val="en-US" w:eastAsia="zh-CN"/>
              </w:rPr>
              <w:t>紫砂</w:t>
            </w:r>
            <w:r>
              <w:rPr>
                <w:rFonts w:hint="eastAsia" w:ascii="仿宋" w:hAnsi="仿宋" w:eastAsia="仿宋" w:cs="仿宋"/>
                <w:color w:val="231F20"/>
                <w:sz w:val="21"/>
                <w:szCs w:val="21"/>
              </w:rPr>
              <w:t>产品的最终</w:t>
            </w:r>
            <w:r>
              <w:rPr>
                <w:rFonts w:hint="eastAsia" w:ascii="仿宋" w:hAnsi="仿宋" w:eastAsia="仿宋" w:cs="仿宋"/>
                <w:color w:val="231F20"/>
                <w:sz w:val="21"/>
                <w:szCs w:val="21"/>
                <w:lang w:val="en-US" w:eastAsia="zh-CN"/>
              </w:rPr>
              <w:t>烧制</w:t>
            </w:r>
            <w:r>
              <w:rPr>
                <w:rFonts w:hint="eastAsia" w:ascii="仿宋" w:hAnsi="仿宋" w:eastAsia="仿宋" w:cs="仿宋"/>
                <w:color w:val="231F20"/>
                <w:sz w:val="21"/>
                <w:szCs w:val="21"/>
              </w:rPr>
              <w:t>效果， 提高</w:t>
            </w:r>
            <w:r>
              <w:rPr>
                <w:rFonts w:hint="eastAsia" w:ascii="仿宋" w:hAnsi="仿宋" w:eastAsia="仿宋" w:cs="仿宋"/>
                <w:color w:val="231F20"/>
                <w:sz w:val="21"/>
                <w:szCs w:val="21"/>
                <w:lang w:val="en-US" w:eastAsia="zh-CN"/>
              </w:rPr>
              <w:t>操作</w:t>
            </w:r>
            <w:r>
              <w:rPr>
                <w:rFonts w:hint="eastAsia" w:ascii="仿宋" w:hAnsi="仿宋" w:eastAsia="仿宋" w:cs="仿宋"/>
                <w:color w:val="231F20"/>
                <w:sz w:val="21"/>
                <w:szCs w:val="21"/>
              </w:rPr>
              <w:t>能力</w:t>
            </w:r>
            <w:r>
              <w:rPr>
                <w:rFonts w:hint="eastAsia" w:ascii="仿宋" w:hAnsi="仿宋" w:eastAsia="仿宋" w:cs="仿宋"/>
                <w:color w:val="231F20"/>
                <w:sz w:val="21"/>
                <w:szCs w:val="21"/>
                <w:lang w:eastAsia="zh-CN"/>
              </w:rPr>
              <w:t>。</w:t>
            </w:r>
          </w:p>
        </w:tc>
        <w:tc>
          <w:tcPr>
            <w:tcW w:w="793"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仿宋" w:hAnsi="仿宋" w:eastAsia="仿宋" w:cs="仿宋"/>
                <w:sz w:val="21"/>
                <w:szCs w:val="21"/>
                <w:lang w:val="en-US"/>
              </w:rPr>
            </w:pPr>
            <w:r>
              <w:rPr>
                <w:rFonts w:hint="eastAsia" w:ascii="仿宋" w:hAnsi="仿宋" w:eastAsia="仿宋" w:cs="仿宋"/>
                <w:color w:val="231F20"/>
                <w:w w:val="115"/>
                <w:sz w:val="21"/>
                <w:szCs w:val="21"/>
                <w:lang w:val="en-US"/>
              </w:rPr>
              <w:t>72</w:t>
            </w:r>
          </w:p>
        </w:tc>
      </w:tr>
    </w:tbl>
    <w:p>
      <w:pPr>
        <w:pStyle w:val="20"/>
        <w:keepNext w:val="0"/>
        <w:keepLines w:val="0"/>
        <w:pageBreakBefore w:val="0"/>
        <w:tabs>
          <w:tab w:val="left" w:pos="835"/>
        </w:tabs>
        <w:kinsoku/>
        <w:wordWrap/>
        <w:overflowPunct/>
        <w:topLinePunct w:val="0"/>
        <w:bidi w:val="0"/>
        <w:spacing w:before="70" w:line="360" w:lineRule="auto"/>
        <w:ind w:left="0" w:leftChars="0" w:firstLine="240" w:firstLineChars="100"/>
        <w:outlineLvl w:val="2"/>
        <w:rPr>
          <w:rFonts w:ascii="仿宋" w:hAnsi="仿宋" w:eastAsia="仿宋" w:cs="仿宋"/>
          <w:sz w:val="24"/>
          <w:szCs w:val="24"/>
        </w:rPr>
      </w:pPr>
      <w:bookmarkStart w:id="26" w:name="_Toc14397"/>
      <w:r>
        <w:rPr>
          <w:rFonts w:hint="eastAsia" w:ascii="仿宋" w:hAnsi="仿宋" w:eastAsia="仿宋" w:cs="仿宋"/>
          <w:color w:val="231F20"/>
          <w:sz w:val="24"/>
          <w:szCs w:val="24"/>
          <w:lang w:val="en-US"/>
        </w:rPr>
        <w:t>3.</w:t>
      </w:r>
      <w:r>
        <w:rPr>
          <w:rFonts w:hint="eastAsia" w:ascii="仿宋" w:hAnsi="仿宋" w:eastAsia="仿宋" w:cs="仿宋"/>
          <w:color w:val="231F20"/>
          <w:sz w:val="24"/>
          <w:szCs w:val="24"/>
        </w:rPr>
        <w:t>专业选修课</w:t>
      </w:r>
      <w:bookmarkEnd w:id="26"/>
    </w:p>
    <w:p>
      <w:pPr>
        <w:keepNext w:val="0"/>
        <w:keepLines w:val="0"/>
        <w:pageBreakBefore w:val="0"/>
        <w:widowControl w:val="0"/>
        <w:kinsoku/>
        <w:wordWrap/>
        <w:overflowPunct/>
        <w:topLinePunct w:val="0"/>
        <w:autoSpaceDE w:val="0"/>
        <w:autoSpaceDN w:val="0"/>
        <w:bidi w:val="0"/>
        <w:adjustRightInd/>
        <w:snapToGrid/>
        <w:spacing w:line="360" w:lineRule="auto"/>
        <w:ind w:left="0" w:right="0" w:rightChars="0"/>
        <w:jc w:val="center"/>
        <w:textAlignment w:val="auto"/>
        <w:outlineLvl w:val="9"/>
        <w:rPr>
          <w:rFonts w:ascii="仿宋" w:hAnsi="仿宋" w:eastAsia="仿宋" w:cs="仿宋"/>
          <w:sz w:val="24"/>
          <w:szCs w:val="24"/>
        </w:rPr>
      </w:pPr>
      <w:r>
        <w:rPr>
          <w:rFonts w:hint="eastAsia" w:ascii="仿宋" w:hAnsi="仿宋" w:eastAsia="仿宋" w:cs="仿宋"/>
          <w:b/>
          <w:bCs/>
          <w:sz w:val="24"/>
          <w:szCs w:val="24"/>
        </w:rPr>
        <w:t>表</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 专业</w:t>
      </w:r>
      <w:r>
        <w:rPr>
          <w:rFonts w:hint="eastAsia" w:ascii="仿宋" w:hAnsi="仿宋" w:eastAsia="仿宋" w:cs="仿宋"/>
          <w:b/>
          <w:bCs/>
          <w:sz w:val="24"/>
          <w:szCs w:val="24"/>
          <w:lang w:val="en-US" w:eastAsia="zh-CN"/>
        </w:rPr>
        <w:t>技能选修</w:t>
      </w:r>
      <w:r>
        <w:rPr>
          <w:rFonts w:hint="eastAsia" w:ascii="仿宋" w:hAnsi="仿宋" w:eastAsia="仿宋" w:cs="仿宋"/>
          <w:b/>
          <w:bCs/>
          <w:sz w:val="24"/>
          <w:szCs w:val="24"/>
        </w:rPr>
        <w:t>课程一览表</w:t>
      </w:r>
    </w:p>
    <w:tbl>
      <w:tblPr>
        <w:tblStyle w:val="15"/>
        <w:tblW w:w="8345"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25"/>
        <w:gridCol w:w="1212"/>
        <w:gridCol w:w="5595"/>
        <w:gridCol w:w="81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034" w:hRule="atLeast"/>
          <w:jc w:val="center"/>
        </w:trPr>
        <w:tc>
          <w:tcPr>
            <w:tcW w:w="72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仿宋" w:hAnsi="仿宋" w:eastAsia="仿宋" w:cs="仿宋"/>
                <w:color w:val="231F20"/>
                <w:w w:val="104"/>
                <w:sz w:val="21"/>
                <w:szCs w:val="21"/>
              </w:rPr>
            </w:pPr>
            <w:r>
              <w:rPr>
                <w:rFonts w:hint="eastAsia" w:ascii="仿宋" w:hAnsi="仿宋" w:eastAsia="仿宋" w:cs="仿宋"/>
                <w:color w:val="231F20"/>
                <w:sz w:val="21"/>
                <w:szCs w:val="21"/>
              </w:rPr>
              <w:t>序号</w:t>
            </w:r>
          </w:p>
        </w:tc>
        <w:tc>
          <w:tcPr>
            <w:tcW w:w="121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rightChars="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课程</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rightChars="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名称</w:t>
            </w:r>
          </w:p>
        </w:tc>
        <w:tc>
          <w:tcPr>
            <w:tcW w:w="559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主要教学内容和要求</w:t>
            </w:r>
          </w:p>
        </w:tc>
        <w:tc>
          <w:tcPr>
            <w:tcW w:w="813"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rPr>
              <w:t>参考</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ascii="仿宋" w:hAnsi="仿宋" w:eastAsia="仿宋" w:cs="仿宋"/>
                <w:sz w:val="21"/>
                <w:szCs w:val="21"/>
                <w:lang w:val="en-US"/>
              </w:rPr>
            </w:pPr>
            <w:r>
              <w:rPr>
                <w:rFonts w:hint="eastAsia" w:ascii="仿宋" w:hAnsi="仿宋" w:eastAsia="仿宋" w:cs="仿宋"/>
                <w:color w:val="231F20"/>
                <w:sz w:val="21"/>
                <w:szCs w:val="21"/>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 w:hRule="atLeast"/>
          <w:jc w:val="center"/>
        </w:trPr>
        <w:tc>
          <w:tcPr>
            <w:tcW w:w="72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w w:val="104"/>
                <w:sz w:val="21"/>
                <w:szCs w:val="21"/>
              </w:rPr>
              <w:t>1</w:t>
            </w:r>
          </w:p>
        </w:tc>
        <w:tc>
          <w:tcPr>
            <w:tcW w:w="121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中国画</w:t>
            </w:r>
          </w:p>
        </w:tc>
        <w:tc>
          <w:tcPr>
            <w:tcW w:w="5595" w:type="dxa"/>
          </w:tcPr>
          <w:p>
            <w:pPr>
              <w:pStyle w:val="20"/>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仿宋" w:hAnsi="仿宋" w:eastAsia="仿宋" w:cs="仿宋"/>
                <w:color w:val="231F20"/>
                <w:sz w:val="21"/>
                <w:szCs w:val="21"/>
                <w:lang w:val="en-US" w:eastAsia="zh-CN" w:bidi="zh-CN"/>
              </w:rPr>
            </w:pPr>
          </w:p>
          <w:p>
            <w:pPr>
              <w:pStyle w:val="20"/>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仿宋" w:hAnsi="仿宋" w:eastAsia="仿宋" w:cs="仿宋"/>
                <w:color w:val="231F20"/>
                <w:sz w:val="21"/>
                <w:szCs w:val="21"/>
                <w:lang w:val="en-US" w:eastAsia="zh-CN" w:bidi="zh-CN"/>
              </w:rPr>
            </w:pPr>
            <w:r>
              <w:rPr>
                <w:rFonts w:hint="eastAsia" w:ascii="仿宋" w:hAnsi="仿宋" w:eastAsia="仿宋" w:cs="仿宋"/>
                <w:color w:val="231F20"/>
                <w:sz w:val="21"/>
                <w:szCs w:val="21"/>
                <w:lang w:val="en-US" w:eastAsia="zh-CN" w:bidi="zh-CN"/>
              </w:rPr>
              <w:t>通过课程学习使学生了解基本的中国画基础知识及掌握中国画山水、花鸟、人物的基础技法、造型规律，树立中国画的审美意识和造型观念。在中国山水画、花鸟画理论修养和实践表现方面，具备较全面的认识能力和一定的表现能力。</w:t>
            </w:r>
          </w:p>
          <w:p>
            <w:pPr>
              <w:pStyle w:val="20"/>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仿宋" w:hAnsi="仿宋" w:eastAsia="仿宋" w:cs="仿宋"/>
                <w:color w:val="231F20"/>
                <w:sz w:val="21"/>
                <w:szCs w:val="21"/>
                <w:lang w:val="en-US" w:eastAsia="zh-CN" w:bidi="zh-CN"/>
              </w:rPr>
            </w:pPr>
          </w:p>
        </w:tc>
        <w:tc>
          <w:tcPr>
            <w:tcW w:w="813" w:type="dxa"/>
          </w:tcPr>
          <w:p>
            <w:pPr>
              <w:pStyle w:val="21"/>
              <w:keepNext w:val="0"/>
              <w:keepLines w:val="0"/>
              <w:pageBreakBefore w:val="0"/>
              <w:kinsoku/>
              <w:wordWrap/>
              <w:overflowPunct/>
              <w:topLinePunct w:val="0"/>
              <w:bidi w:val="0"/>
              <w:spacing w:before="3" w:line="360" w:lineRule="auto"/>
              <w:outlineLvl w:val="9"/>
              <w:rPr>
                <w:rFonts w:ascii="仿宋" w:hAnsi="仿宋" w:eastAsia="仿宋" w:cs="仿宋"/>
                <w:sz w:val="21"/>
                <w:szCs w:val="21"/>
              </w:rPr>
            </w:pPr>
          </w:p>
          <w:p>
            <w:pPr>
              <w:pStyle w:val="21"/>
              <w:keepNext w:val="0"/>
              <w:keepLines w:val="0"/>
              <w:pageBreakBefore w:val="0"/>
              <w:kinsoku/>
              <w:wordWrap/>
              <w:overflowPunct/>
              <w:topLinePunct w:val="0"/>
              <w:bidi w:val="0"/>
              <w:spacing w:before="1" w:line="360" w:lineRule="auto"/>
              <w:ind w:left="103" w:right="89"/>
              <w:jc w:val="center"/>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688" w:hRule="atLeast"/>
          <w:jc w:val="center"/>
        </w:trPr>
        <w:tc>
          <w:tcPr>
            <w:tcW w:w="72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w w:val="104"/>
                <w:sz w:val="21"/>
                <w:szCs w:val="21"/>
              </w:rPr>
              <w:t>2</w:t>
            </w:r>
          </w:p>
        </w:tc>
        <w:tc>
          <w:tcPr>
            <w:tcW w:w="121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lang w:val="en-US" w:eastAsia="zh-CN" w:bidi="zh-CN"/>
              </w:rPr>
              <w:t>油画</w:t>
            </w:r>
          </w:p>
        </w:tc>
        <w:tc>
          <w:tcPr>
            <w:tcW w:w="5595" w:type="dxa"/>
          </w:tcPr>
          <w:p>
            <w:pPr>
              <w:keepNext w:val="0"/>
              <w:keepLines w:val="0"/>
              <w:pageBreakBefore w:val="0"/>
              <w:tabs>
                <w:tab w:val="left" w:pos="5580"/>
              </w:tabs>
              <w:kinsoku/>
              <w:wordWrap/>
              <w:overflowPunct/>
              <w:topLinePunct w:val="0"/>
              <w:autoSpaceDE w:val="0"/>
              <w:autoSpaceDN w:val="0"/>
              <w:bidi w:val="0"/>
              <w:adjustRightInd/>
              <w:snapToGrid/>
              <w:spacing w:line="360" w:lineRule="auto"/>
              <w:jc w:val="left"/>
              <w:textAlignment w:val="auto"/>
              <w:outlineLvl w:val="9"/>
              <w:rPr>
                <w:rFonts w:hint="eastAsia"/>
                <w:lang w:val="en-US" w:eastAsia="zh-CN"/>
              </w:rPr>
            </w:pPr>
          </w:p>
          <w:p>
            <w:pPr>
              <w:keepNext w:val="0"/>
              <w:keepLines w:val="0"/>
              <w:pageBreakBefore w:val="0"/>
              <w:tabs>
                <w:tab w:val="left" w:pos="5580"/>
              </w:tabs>
              <w:kinsoku/>
              <w:wordWrap/>
              <w:overflowPunct/>
              <w:topLinePunct w:val="0"/>
              <w:autoSpaceDE w:val="0"/>
              <w:autoSpaceDN w:val="0"/>
              <w:bidi w:val="0"/>
              <w:adjustRightInd/>
              <w:snapToGrid/>
              <w:spacing w:line="360" w:lineRule="auto"/>
              <w:jc w:val="left"/>
              <w:textAlignment w:val="auto"/>
              <w:outlineLvl w:val="9"/>
            </w:pPr>
            <w:r>
              <w:rPr>
                <w:rFonts w:hint="eastAsia" w:ascii="仿宋" w:hAnsi="仿宋" w:eastAsia="仿宋" w:cs="仿宋"/>
                <w:sz w:val="21"/>
                <w:szCs w:val="21"/>
                <w:lang w:val="en-US" w:eastAsia="zh-CN"/>
              </w:rPr>
              <w:t>通过选修学习，理解色彩产生的原因；固有色，环境色，光源色之间的关系，理解色彩观察方法以及物体的形体结构，理解色彩与形体、色彩与感情的关系，熟用色块、肌理、笔触等油画基本语言和技巧，具有较高层次的审美趣味和开阔的艺术思维。</w:t>
            </w:r>
          </w:p>
        </w:tc>
        <w:tc>
          <w:tcPr>
            <w:tcW w:w="813" w:type="dxa"/>
          </w:tcPr>
          <w:p>
            <w:pPr>
              <w:pStyle w:val="21"/>
              <w:keepNext w:val="0"/>
              <w:keepLines w:val="0"/>
              <w:pageBreakBefore w:val="0"/>
              <w:kinsoku/>
              <w:wordWrap/>
              <w:overflowPunct/>
              <w:topLinePunct w:val="0"/>
              <w:bidi w:val="0"/>
              <w:spacing w:before="3" w:line="360" w:lineRule="auto"/>
              <w:outlineLvl w:val="9"/>
              <w:rPr>
                <w:rFonts w:ascii="仿宋" w:hAnsi="仿宋" w:eastAsia="仿宋" w:cs="仿宋"/>
                <w:sz w:val="21"/>
                <w:szCs w:val="21"/>
              </w:rPr>
            </w:pPr>
          </w:p>
          <w:p>
            <w:pPr>
              <w:pStyle w:val="21"/>
              <w:keepNext w:val="0"/>
              <w:keepLines w:val="0"/>
              <w:pageBreakBefore w:val="0"/>
              <w:kinsoku/>
              <w:wordWrap/>
              <w:overflowPunct/>
              <w:topLinePunct w:val="0"/>
              <w:bidi w:val="0"/>
              <w:spacing w:line="360" w:lineRule="auto"/>
              <w:ind w:left="103" w:right="89"/>
              <w:jc w:val="center"/>
              <w:outlineLvl w:val="9"/>
              <w:rPr>
                <w:rFonts w:ascii="仿宋" w:hAnsi="仿宋" w:eastAsia="仿宋" w:cs="仿宋"/>
                <w:sz w:val="21"/>
                <w:szCs w:val="21"/>
                <w:lang w:val="en-US"/>
              </w:rPr>
            </w:pPr>
            <w:r>
              <w:rPr>
                <w:rFonts w:hint="eastAsia" w:ascii="仿宋" w:hAnsi="仿宋" w:eastAsia="仿宋" w:cs="仿宋"/>
                <w:color w:val="231F20"/>
                <w:w w:val="115"/>
                <w:sz w:val="21"/>
                <w:szCs w:val="21"/>
                <w:lang w:val="en-US"/>
              </w:rPr>
              <w:t>18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241" w:hRule="atLeast"/>
          <w:jc w:val="center"/>
        </w:trPr>
        <w:tc>
          <w:tcPr>
            <w:tcW w:w="72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w w:val="104"/>
                <w:sz w:val="21"/>
                <w:szCs w:val="21"/>
              </w:rPr>
              <w:t>3</w:t>
            </w:r>
          </w:p>
        </w:tc>
        <w:tc>
          <w:tcPr>
            <w:tcW w:w="121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lang w:val="en-US" w:eastAsia="zh-CN" w:bidi="zh-CN"/>
              </w:rPr>
              <w:t>装饰画</w:t>
            </w:r>
          </w:p>
        </w:tc>
        <w:tc>
          <w:tcPr>
            <w:tcW w:w="5595" w:type="dxa"/>
          </w:tcPr>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zh-CN"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pPr>
            <w:r>
              <w:rPr>
                <w:rFonts w:hint="eastAsia" w:ascii="仿宋" w:hAnsi="仿宋" w:eastAsia="仿宋" w:cs="仿宋"/>
                <w:sz w:val="21"/>
                <w:szCs w:val="21"/>
                <w:lang w:val="zh-CN" w:eastAsia="zh-CN"/>
              </w:rPr>
              <w:t>通过本课程的学习，对形式法则、规律的理解，从构图设计、造型设计、色彩设计等</w:t>
            </w:r>
            <w:r>
              <w:rPr>
                <w:rFonts w:hint="eastAsia" w:ascii="仿宋" w:hAnsi="仿宋" w:eastAsia="仿宋" w:cs="仿宋"/>
                <w:sz w:val="21"/>
                <w:szCs w:val="21"/>
                <w:lang w:val="en-US" w:eastAsia="zh-CN"/>
              </w:rPr>
              <w:t>有一个初步的认识</w:t>
            </w:r>
            <w:r>
              <w:rPr>
                <w:rFonts w:hint="eastAsia" w:ascii="仿宋" w:hAnsi="仿宋" w:eastAsia="仿宋" w:cs="仿宋"/>
                <w:sz w:val="21"/>
                <w:szCs w:val="21"/>
                <w:lang w:val="zh-CN" w:eastAsia="zh-CN"/>
              </w:rPr>
              <w:t>，结合一定的资料来</w:t>
            </w:r>
            <w:r>
              <w:rPr>
                <w:rFonts w:hint="eastAsia" w:ascii="仿宋" w:hAnsi="仿宋" w:eastAsia="仿宋" w:cs="仿宋"/>
                <w:sz w:val="21"/>
                <w:szCs w:val="21"/>
                <w:lang w:val="en-US" w:eastAsia="zh-CN"/>
              </w:rPr>
              <w:t>理解</w:t>
            </w:r>
            <w:r>
              <w:rPr>
                <w:rFonts w:hint="eastAsia" w:ascii="仿宋" w:hAnsi="仿宋" w:eastAsia="仿宋" w:cs="仿宋"/>
                <w:sz w:val="21"/>
                <w:szCs w:val="21"/>
                <w:lang w:val="zh-CN" w:eastAsia="zh-CN"/>
              </w:rPr>
              <w:t>形式法则、规律的运用,掌握</w:t>
            </w:r>
            <w:r>
              <w:rPr>
                <w:rFonts w:hint="eastAsia" w:ascii="仿宋" w:hAnsi="仿宋" w:eastAsia="仿宋" w:cs="仿宋"/>
                <w:sz w:val="21"/>
                <w:szCs w:val="21"/>
                <w:lang w:val="en-US" w:eastAsia="zh-CN"/>
              </w:rPr>
              <w:t>简单</w:t>
            </w:r>
            <w:r>
              <w:rPr>
                <w:rFonts w:hint="eastAsia" w:ascii="仿宋" w:hAnsi="仿宋" w:eastAsia="仿宋" w:cs="仿宋"/>
                <w:sz w:val="21"/>
                <w:szCs w:val="21"/>
                <w:lang w:val="zh-CN" w:eastAsia="zh-CN"/>
              </w:rPr>
              <w:t>装饰画创作方法和表现技法，为</w:t>
            </w:r>
            <w:r>
              <w:rPr>
                <w:rFonts w:hint="eastAsia" w:ascii="仿宋" w:hAnsi="仿宋" w:eastAsia="仿宋" w:cs="仿宋"/>
                <w:sz w:val="21"/>
                <w:szCs w:val="21"/>
                <w:lang w:val="en-US" w:eastAsia="zh-CN"/>
              </w:rPr>
              <w:t>上大学</w:t>
            </w:r>
            <w:r>
              <w:rPr>
                <w:rFonts w:hint="eastAsia" w:ascii="仿宋" w:hAnsi="仿宋" w:eastAsia="仿宋" w:cs="仿宋"/>
                <w:sz w:val="21"/>
                <w:szCs w:val="21"/>
                <w:lang w:val="zh-CN" w:eastAsia="zh-CN"/>
              </w:rPr>
              <w:t>以后的专业课程打下必要的基础。</w:t>
            </w:r>
          </w:p>
        </w:tc>
        <w:tc>
          <w:tcPr>
            <w:tcW w:w="813" w:type="dxa"/>
          </w:tcPr>
          <w:p>
            <w:pPr>
              <w:pStyle w:val="21"/>
              <w:keepNext w:val="0"/>
              <w:keepLines w:val="0"/>
              <w:pageBreakBefore w:val="0"/>
              <w:kinsoku/>
              <w:wordWrap/>
              <w:overflowPunct/>
              <w:topLinePunct w:val="0"/>
              <w:bidi w:val="0"/>
              <w:spacing w:before="3" w:line="360" w:lineRule="auto"/>
              <w:outlineLvl w:val="9"/>
              <w:rPr>
                <w:rFonts w:ascii="仿宋" w:hAnsi="仿宋" w:eastAsia="仿宋" w:cs="仿宋"/>
                <w:sz w:val="21"/>
                <w:szCs w:val="21"/>
              </w:rPr>
            </w:pPr>
          </w:p>
          <w:p>
            <w:pPr>
              <w:pStyle w:val="21"/>
              <w:keepNext w:val="0"/>
              <w:keepLines w:val="0"/>
              <w:pageBreakBefore w:val="0"/>
              <w:kinsoku/>
              <w:wordWrap/>
              <w:overflowPunct/>
              <w:topLinePunct w:val="0"/>
              <w:bidi w:val="0"/>
              <w:spacing w:line="360" w:lineRule="auto"/>
              <w:ind w:left="103" w:right="89"/>
              <w:jc w:val="center"/>
              <w:outlineLvl w:val="9"/>
              <w:rPr>
                <w:rFonts w:hint="eastAsia" w:ascii="仿宋" w:hAnsi="仿宋" w:eastAsia="仿宋" w:cs="仿宋"/>
                <w:color w:val="231F20"/>
                <w:w w:val="104"/>
                <w:sz w:val="21"/>
                <w:szCs w:val="21"/>
                <w:lang w:val="en-US" w:eastAsia="zh-CN"/>
              </w:rPr>
            </w:pPr>
          </w:p>
          <w:p>
            <w:pPr>
              <w:pStyle w:val="21"/>
              <w:keepNext w:val="0"/>
              <w:keepLines w:val="0"/>
              <w:pageBreakBefore w:val="0"/>
              <w:kinsoku/>
              <w:wordWrap/>
              <w:overflowPunct/>
              <w:topLinePunct w:val="0"/>
              <w:bidi w:val="0"/>
              <w:spacing w:line="360" w:lineRule="auto"/>
              <w:ind w:left="103" w:right="89"/>
              <w:jc w:val="center"/>
              <w:outlineLvl w:val="9"/>
              <w:rPr>
                <w:rFonts w:hint="default" w:ascii="仿宋" w:hAnsi="仿宋" w:eastAsia="仿宋" w:cs="仿宋"/>
                <w:sz w:val="21"/>
                <w:szCs w:val="21"/>
                <w:lang w:val="en-US" w:eastAsia="zh-CN"/>
              </w:rPr>
            </w:pPr>
            <w:r>
              <w:rPr>
                <w:rFonts w:hint="eastAsia" w:ascii="仿宋" w:hAnsi="仿宋" w:eastAsia="仿宋" w:cs="仿宋"/>
                <w:color w:val="231F20"/>
                <w:w w:val="104"/>
                <w:sz w:val="21"/>
                <w:szCs w:val="21"/>
                <w:lang w:val="en-US" w:eastAsia="zh-CN"/>
              </w:rPr>
              <w:t>10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170" w:hRule="atLeast"/>
          <w:jc w:val="center"/>
        </w:trPr>
        <w:tc>
          <w:tcPr>
            <w:tcW w:w="72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4</w:t>
            </w:r>
          </w:p>
        </w:tc>
        <w:tc>
          <w:tcPr>
            <w:tcW w:w="121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lang w:val="en-US" w:eastAsia="zh-CN" w:bidi="zh-CN"/>
              </w:rPr>
              <w:t>书法</w:t>
            </w:r>
          </w:p>
        </w:tc>
        <w:tc>
          <w:tcPr>
            <w:tcW w:w="5595" w:type="dxa"/>
          </w:tcPr>
          <w:p>
            <w:pPr>
              <w:pStyle w:val="21"/>
              <w:keepNext w:val="0"/>
              <w:keepLines w:val="0"/>
              <w:pageBreakBefore w:val="0"/>
              <w:kinsoku/>
              <w:wordWrap/>
              <w:overflowPunct/>
              <w:topLinePunct w:val="0"/>
              <w:autoSpaceDE w:val="0"/>
              <w:autoSpaceDN w:val="0"/>
              <w:bidi w:val="0"/>
              <w:adjustRightInd/>
              <w:snapToGrid/>
              <w:spacing w:before="81" w:line="360" w:lineRule="auto"/>
              <w:ind w:right="9"/>
              <w:textAlignment w:val="auto"/>
              <w:outlineLvl w:val="9"/>
              <w:rPr>
                <w:rFonts w:hint="eastAsia" w:ascii="仿宋" w:hAnsi="仿宋" w:eastAsia="仿宋" w:cs="仿宋"/>
                <w:color w:val="231F20"/>
                <w:sz w:val="21"/>
                <w:szCs w:val="21"/>
                <w:lang w:val="en-US" w:eastAsia="zh-CN"/>
              </w:rPr>
            </w:pPr>
          </w:p>
          <w:p>
            <w:pPr>
              <w:pStyle w:val="21"/>
              <w:keepNext w:val="0"/>
              <w:keepLines w:val="0"/>
              <w:pageBreakBefore w:val="0"/>
              <w:kinsoku/>
              <w:wordWrap/>
              <w:overflowPunct/>
              <w:topLinePunct w:val="0"/>
              <w:autoSpaceDE w:val="0"/>
              <w:autoSpaceDN w:val="0"/>
              <w:bidi w:val="0"/>
              <w:adjustRightInd/>
              <w:snapToGrid/>
              <w:spacing w:before="81" w:line="360" w:lineRule="auto"/>
              <w:ind w:right="9"/>
              <w:textAlignment w:val="auto"/>
              <w:outlineLvl w:val="9"/>
              <w:rPr>
                <w:rFonts w:hint="eastAsia" w:ascii="仿宋" w:hAnsi="仿宋" w:eastAsia="仿宋" w:cs="仿宋"/>
                <w:color w:val="231F20"/>
                <w:sz w:val="21"/>
                <w:szCs w:val="21"/>
                <w:lang w:eastAsia="zh-CN"/>
              </w:rPr>
            </w:pPr>
            <w:r>
              <w:rPr>
                <w:rFonts w:hint="eastAsia" w:ascii="仿宋" w:hAnsi="仿宋" w:eastAsia="仿宋" w:cs="仿宋"/>
                <w:color w:val="231F20"/>
                <w:sz w:val="21"/>
                <w:szCs w:val="21"/>
                <w:lang w:val="en-US" w:eastAsia="zh-CN"/>
              </w:rPr>
              <w:t>掌握书法笔法、点画、间架等基础知识，了解书法练习与书法创作的方法，并通过</w:t>
            </w:r>
            <w:r>
              <w:rPr>
                <w:rFonts w:hint="eastAsia" w:ascii="仿宋" w:hAnsi="仿宋" w:eastAsia="仿宋" w:cs="仿宋"/>
                <w:color w:val="231F20"/>
                <w:sz w:val="21"/>
                <w:szCs w:val="21"/>
              </w:rPr>
              <w:t>训练，掌握</w:t>
            </w:r>
            <w:r>
              <w:rPr>
                <w:rFonts w:hint="eastAsia" w:ascii="仿宋" w:hAnsi="仿宋" w:eastAsia="仿宋" w:cs="仿宋"/>
                <w:color w:val="231F20"/>
                <w:sz w:val="21"/>
                <w:szCs w:val="21"/>
                <w:lang w:val="en-US" w:eastAsia="zh-CN"/>
              </w:rPr>
              <w:t>书法</w:t>
            </w:r>
            <w:r>
              <w:rPr>
                <w:rFonts w:hint="eastAsia" w:ascii="仿宋" w:hAnsi="仿宋" w:eastAsia="仿宋" w:cs="仿宋"/>
                <w:color w:val="231F20"/>
                <w:sz w:val="21"/>
                <w:szCs w:val="21"/>
              </w:rPr>
              <w:t>的</w:t>
            </w:r>
            <w:r>
              <w:rPr>
                <w:rFonts w:hint="eastAsia" w:ascii="仿宋" w:hAnsi="仿宋" w:eastAsia="仿宋" w:cs="仿宋"/>
                <w:color w:val="231F20"/>
                <w:sz w:val="21"/>
                <w:szCs w:val="21"/>
                <w:lang w:val="en-US" w:eastAsia="zh-CN"/>
              </w:rPr>
              <w:t>基本</w:t>
            </w:r>
            <w:r>
              <w:rPr>
                <w:rFonts w:hint="eastAsia" w:ascii="仿宋" w:hAnsi="仿宋" w:eastAsia="仿宋" w:cs="仿宋"/>
                <w:color w:val="231F20"/>
                <w:sz w:val="21"/>
                <w:szCs w:val="21"/>
              </w:rPr>
              <w:t>技法，培养</w:t>
            </w:r>
            <w:r>
              <w:rPr>
                <w:rFonts w:hint="eastAsia" w:ascii="仿宋" w:hAnsi="仿宋" w:eastAsia="仿宋" w:cs="仿宋"/>
                <w:color w:val="231F20"/>
                <w:sz w:val="21"/>
                <w:szCs w:val="21"/>
                <w:lang w:val="en-US" w:eastAsia="zh-CN"/>
              </w:rPr>
              <w:t>守正</w:t>
            </w:r>
            <w:r>
              <w:rPr>
                <w:rFonts w:hint="eastAsia" w:ascii="仿宋" w:hAnsi="仿宋" w:eastAsia="仿宋" w:cs="仿宋"/>
                <w:color w:val="231F20"/>
                <w:sz w:val="21"/>
                <w:szCs w:val="21"/>
              </w:rPr>
              <w:t>创新精神，初步具备</w:t>
            </w:r>
            <w:r>
              <w:rPr>
                <w:rFonts w:hint="eastAsia" w:ascii="仿宋" w:hAnsi="仿宋" w:eastAsia="仿宋" w:cs="仿宋"/>
                <w:color w:val="231F20"/>
                <w:sz w:val="21"/>
                <w:szCs w:val="21"/>
                <w:lang w:val="en-US" w:eastAsia="zh-CN"/>
              </w:rPr>
              <w:t>书法欣赏</w:t>
            </w:r>
            <w:r>
              <w:rPr>
                <w:rFonts w:hint="eastAsia" w:ascii="仿宋" w:hAnsi="仿宋" w:eastAsia="仿宋" w:cs="仿宋"/>
                <w:color w:val="231F20"/>
                <w:sz w:val="21"/>
                <w:szCs w:val="21"/>
              </w:rPr>
              <w:t>能力</w:t>
            </w:r>
            <w:r>
              <w:rPr>
                <w:rFonts w:hint="eastAsia" w:ascii="仿宋" w:hAnsi="仿宋" w:eastAsia="仿宋" w:cs="仿宋"/>
                <w:color w:val="231F20"/>
                <w:sz w:val="21"/>
                <w:szCs w:val="21"/>
                <w:lang w:eastAsia="zh-CN"/>
              </w:rPr>
              <w:t>。</w:t>
            </w:r>
          </w:p>
        </w:tc>
        <w:tc>
          <w:tcPr>
            <w:tcW w:w="813" w:type="dxa"/>
          </w:tcPr>
          <w:p>
            <w:pPr>
              <w:pStyle w:val="21"/>
              <w:keepNext w:val="0"/>
              <w:keepLines w:val="0"/>
              <w:pageBreakBefore w:val="0"/>
              <w:kinsoku/>
              <w:wordWrap/>
              <w:overflowPunct/>
              <w:topLinePunct w:val="0"/>
              <w:bidi w:val="0"/>
              <w:spacing w:before="2" w:line="360" w:lineRule="auto"/>
              <w:outlineLvl w:val="9"/>
              <w:rPr>
                <w:rFonts w:ascii="仿宋" w:hAnsi="仿宋" w:eastAsia="仿宋" w:cs="仿宋"/>
                <w:sz w:val="21"/>
                <w:szCs w:val="21"/>
              </w:rPr>
            </w:pPr>
          </w:p>
          <w:p>
            <w:pPr>
              <w:pStyle w:val="21"/>
              <w:keepNext w:val="0"/>
              <w:keepLines w:val="0"/>
              <w:pageBreakBefore w:val="0"/>
              <w:kinsoku/>
              <w:wordWrap/>
              <w:overflowPunct/>
              <w:topLinePunct w:val="0"/>
              <w:bidi w:val="0"/>
              <w:spacing w:before="1" w:line="360" w:lineRule="auto"/>
              <w:ind w:left="103" w:right="89"/>
              <w:jc w:val="center"/>
              <w:outlineLvl w:val="9"/>
              <w:rPr>
                <w:rFonts w:hint="eastAsia" w:ascii="仿宋" w:hAnsi="仿宋" w:eastAsia="仿宋" w:cs="仿宋"/>
                <w:color w:val="231F20"/>
                <w:w w:val="110"/>
                <w:sz w:val="21"/>
                <w:szCs w:val="21"/>
                <w:lang w:val="en-US" w:eastAsia="zh-CN"/>
              </w:rPr>
            </w:pPr>
          </w:p>
          <w:p>
            <w:pPr>
              <w:pStyle w:val="21"/>
              <w:keepNext w:val="0"/>
              <w:keepLines w:val="0"/>
              <w:pageBreakBefore w:val="0"/>
              <w:kinsoku/>
              <w:wordWrap/>
              <w:overflowPunct/>
              <w:topLinePunct w:val="0"/>
              <w:bidi w:val="0"/>
              <w:spacing w:before="1" w:line="360" w:lineRule="auto"/>
              <w:ind w:left="103" w:right="89"/>
              <w:jc w:val="center"/>
              <w:outlineLvl w:val="9"/>
              <w:rPr>
                <w:rFonts w:ascii="仿宋" w:hAnsi="仿宋" w:eastAsia="仿宋" w:cs="仿宋"/>
                <w:sz w:val="21"/>
                <w:szCs w:val="21"/>
                <w:lang w:val="en-US"/>
              </w:rPr>
            </w:pPr>
            <w:r>
              <w:rPr>
                <w:rFonts w:hint="eastAsia" w:ascii="仿宋" w:hAnsi="仿宋" w:eastAsia="仿宋" w:cs="仿宋"/>
                <w:color w:val="231F20"/>
                <w:w w:val="110"/>
                <w:sz w:val="21"/>
                <w:szCs w:val="21"/>
                <w:lang w:val="en-US" w:eastAsia="zh-CN"/>
              </w:rPr>
              <w:t>2</w:t>
            </w:r>
            <w:r>
              <w:rPr>
                <w:rFonts w:hint="eastAsia" w:ascii="仿宋" w:hAnsi="仿宋" w:eastAsia="仿宋" w:cs="仿宋"/>
                <w:color w:val="231F20"/>
                <w:w w:val="110"/>
                <w:sz w:val="21"/>
                <w:szCs w:val="21"/>
                <w:lang w:val="en-US"/>
              </w:rPr>
              <w:t>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727" w:hRule="atLeast"/>
          <w:jc w:val="center"/>
        </w:trPr>
        <w:tc>
          <w:tcPr>
            <w:tcW w:w="72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5</w:t>
            </w:r>
          </w:p>
        </w:tc>
        <w:tc>
          <w:tcPr>
            <w:tcW w:w="121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lang w:val="en-US" w:eastAsia="zh-CN" w:bidi="zh-CN"/>
              </w:rPr>
              <w:t>艺术概论</w:t>
            </w:r>
          </w:p>
        </w:tc>
        <w:tc>
          <w:tcPr>
            <w:tcW w:w="5595" w:type="dxa"/>
          </w:tcPr>
          <w:p>
            <w:pPr>
              <w:pStyle w:val="20"/>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仿宋" w:hAnsi="仿宋" w:eastAsia="仿宋" w:cs="仿宋"/>
                <w:color w:val="231F20"/>
                <w:sz w:val="21"/>
                <w:szCs w:val="21"/>
                <w:lang w:val="zh-CN" w:eastAsia="zh-CN" w:bidi="zh-CN"/>
              </w:rPr>
            </w:pPr>
          </w:p>
          <w:p>
            <w:pPr>
              <w:pStyle w:val="20"/>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仿宋" w:hAnsi="仿宋" w:eastAsia="仿宋" w:cs="仿宋"/>
                <w:color w:val="231F20"/>
                <w:sz w:val="21"/>
                <w:szCs w:val="21"/>
                <w:lang w:val="zh-CN" w:eastAsia="zh-CN" w:bidi="zh-CN"/>
              </w:rPr>
            </w:pPr>
            <w:r>
              <w:rPr>
                <w:rFonts w:hint="eastAsia" w:ascii="仿宋" w:hAnsi="仿宋" w:eastAsia="仿宋" w:cs="仿宋"/>
                <w:color w:val="231F20"/>
                <w:sz w:val="21"/>
                <w:szCs w:val="21"/>
                <w:lang w:val="zh-CN" w:eastAsia="zh-CN" w:bidi="zh-CN"/>
              </w:rPr>
              <w:t>通过对艺术概论课程的学习，学习掌握艺术学的基本原理，了解文化艺术系统以及艺术种类。将学术性、知识性、趣味性、熔于一炉，力求深入浅出，使学生在艺术的天地里陶冶情趣，提高自身创造美和欣赏美的能力以及从事艺术研究的引导。</w:t>
            </w:r>
          </w:p>
        </w:tc>
        <w:tc>
          <w:tcPr>
            <w:tcW w:w="813" w:type="dxa"/>
          </w:tcPr>
          <w:p>
            <w:pPr>
              <w:pStyle w:val="21"/>
              <w:keepNext w:val="0"/>
              <w:keepLines w:val="0"/>
              <w:pageBreakBefore w:val="0"/>
              <w:kinsoku/>
              <w:wordWrap/>
              <w:overflowPunct/>
              <w:topLinePunct w:val="0"/>
              <w:bidi w:val="0"/>
              <w:spacing w:line="360" w:lineRule="auto"/>
              <w:outlineLvl w:val="9"/>
              <w:rPr>
                <w:rFonts w:ascii="仿宋" w:hAnsi="仿宋" w:eastAsia="仿宋" w:cs="仿宋"/>
                <w:sz w:val="21"/>
                <w:szCs w:val="21"/>
              </w:rPr>
            </w:pPr>
          </w:p>
          <w:p>
            <w:pPr>
              <w:pStyle w:val="21"/>
              <w:keepNext w:val="0"/>
              <w:keepLines w:val="0"/>
              <w:pageBreakBefore w:val="0"/>
              <w:kinsoku/>
              <w:wordWrap/>
              <w:overflowPunct/>
              <w:topLinePunct w:val="0"/>
              <w:bidi w:val="0"/>
              <w:spacing w:before="2" w:line="360" w:lineRule="auto"/>
              <w:outlineLvl w:val="9"/>
              <w:rPr>
                <w:rFonts w:ascii="仿宋" w:hAnsi="仿宋" w:eastAsia="仿宋" w:cs="仿宋"/>
                <w:sz w:val="21"/>
                <w:szCs w:val="21"/>
              </w:rPr>
            </w:pPr>
          </w:p>
          <w:p>
            <w:pPr>
              <w:pStyle w:val="21"/>
              <w:keepNext w:val="0"/>
              <w:keepLines w:val="0"/>
              <w:pageBreakBefore w:val="0"/>
              <w:kinsoku/>
              <w:wordWrap/>
              <w:overflowPunct/>
              <w:topLinePunct w:val="0"/>
              <w:bidi w:val="0"/>
              <w:spacing w:line="360" w:lineRule="auto"/>
              <w:ind w:left="103" w:right="88"/>
              <w:jc w:val="center"/>
              <w:outlineLvl w:val="9"/>
              <w:rPr>
                <w:rFonts w:ascii="仿宋" w:hAnsi="仿宋" w:eastAsia="仿宋" w:cs="仿宋"/>
                <w:sz w:val="21"/>
                <w:szCs w:val="21"/>
                <w:lang w:val="en-US"/>
              </w:rPr>
            </w:pPr>
            <w:r>
              <w:rPr>
                <w:rFonts w:hint="eastAsia" w:ascii="仿宋" w:hAnsi="仿宋" w:eastAsia="仿宋" w:cs="仿宋"/>
                <w:color w:val="231F20"/>
                <w:w w:val="115"/>
                <w:sz w:val="21"/>
                <w:szCs w:val="21"/>
                <w:lang w:val="en-US" w:eastAsia="zh-CN"/>
              </w:rPr>
              <w:t>1</w:t>
            </w:r>
            <w:r>
              <w:rPr>
                <w:rFonts w:hint="eastAsia" w:ascii="仿宋" w:hAnsi="仿宋" w:eastAsia="仿宋" w:cs="仿宋"/>
                <w:color w:val="231F20"/>
                <w:w w:val="115"/>
                <w:sz w:val="21"/>
                <w:szCs w:val="21"/>
                <w:lang w:val="en-US"/>
              </w:rPr>
              <w:t>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869" w:hRule="atLeast"/>
          <w:jc w:val="center"/>
        </w:trPr>
        <w:tc>
          <w:tcPr>
            <w:tcW w:w="72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21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color w:val="231F20"/>
                <w:sz w:val="21"/>
                <w:szCs w:val="21"/>
                <w:lang w:val="en-US" w:eastAsia="zh-CN" w:bidi="zh-CN"/>
              </w:rPr>
              <w:t>舞台道具</w:t>
            </w:r>
          </w:p>
        </w:tc>
        <w:tc>
          <w:tcPr>
            <w:tcW w:w="5595" w:type="dxa"/>
          </w:tcPr>
          <w:p>
            <w:pPr>
              <w:pStyle w:val="20"/>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仿宋" w:hAnsi="仿宋" w:eastAsia="仿宋" w:cs="仿宋"/>
                <w:color w:val="231F20"/>
                <w:sz w:val="21"/>
                <w:szCs w:val="21"/>
                <w:lang w:val="en-US" w:eastAsia="zh-CN" w:bidi="zh-CN"/>
              </w:rPr>
            </w:pPr>
          </w:p>
          <w:p>
            <w:pPr>
              <w:pStyle w:val="20"/>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仿宋" w:hAnsi="仿宋" w:eastAsia="仿宋" w:cs="仿宋"/>
                <w:color w:val="231F20"/>
                <w:sz w:val="21"/>
                <w:szCs w:val="21"/>
                <w:lang w:val="en-US" w:eastAsia="zh-CN" w:bidi="zh-CN"/>
              </w:rPr>
            </w:pPr>
            <w:r>
              <w:rPr>
                <w:rFonts w:hint="eastAsia" w:ascii="仿宋" w:hAnsi="仿宋" w:eastAsia="仿宋" w:cs="仿宋"/>
                <w:color w:val="231F20"/>
                <w:sz w:val="21"/>
                <w:szCs w:val="21"/>
                <w:lang w:val="en-US" w:eastAsia="zh-CN" w:bidi="zh-CN"/>
              </w:rPr>
              <w:t>舞台表演中舞美艺术实践， 学生毕业后能担任美术艺术类宣传活动和制作好美术道具为各类群众表演做好道具准备。</w:t>
            </w:r>
          </w:p>
        </w:tc>
        <w:tc>
          <w:tcPr>
            <w:tcW w:w="813" w:type="dxa"/>
          </w:tcPr>
          <w:p>
            <w:pPr>
              <w:pStyle w:val="21"/>
              <w:keepNext w:val="0"/>
              <w:keepLines w:val="0"/>
              <w:pageBreakBefore w:val="0"/>
              <w:kinsoku/>
              <w:wordWrap/>
              <w:overflowPunct/>
              <w:topLinePunct w:val="0"/>
              <w:bidi w:val="0"/>
              <w:spacing w:line="360" w:lineRule="auto"/>
              <w:ind w:left="103" w:right="88"/>
              <w:jc w:val="center"/>
              <w:outlineLvl w:val="9"/>
              <w:rPr>
                <w:rFonts w:hint="eastAsia" w:ascii="仿宋" w:hAnsi="仿宋" w:eastAsia="仿宋" w:cs="仿宋"/>
                <w:color w:val="231F20"/>
                <w:w w:val="115"/>
                <w:sz w:val="21"/>
                <w:szCs w:val="21"/>
                <w:lang w:val="en-US" w:eastAsia="zh-CN"/>
              </w:rPr>
            </w:pPr>
          </w:p>
          <w:p>
            <w:pPr>
              <w:pStyle w:val="21"/>
              <w:keepNext w:val="0"/>
              <w:keepLines w:val="0"/>
              <w:pageBreakBefore w:val="0"/>
              <w:kinsoku/>
              <w:wordWrap/>
              <w:overflowPunct/>
              <w:topLinePunct w:val="0"/>
              <w:bidi w:val="0"/>
              <w:spacing w:line="360" w:lineRule="auto"/>
              <w:ind w:left="103" w:right="88"/>
              <w:jc w:val="center"/>
              <w:outlineLvl w:val="9"/>
              <w:rPr>
                <w:rFonts w:hint="eastAsia" w:ascii="仿宋" w:hAnsi="仿宋" w:eastAsia="仿宋" w:cs="仿宋"/>
                <w:color w:val="231F20"/>
                <w:w w:val="115"/>
                <w:sz w:val="21"/>
                <w:szCs w:val="21"/>
                <w:lang w:val="en-US" w:eastAsia="zh-CN"/>
              </w:rPr>
            </w:pPr>
            <w:r>
              <w:rPr>
                <w:rFonts w:hint="eastAsia" w:ascii="仿宋" w:hAnsi="仿宋" w:eastAsia="仿宋" w:cs="仿宋"/>
                <w:color w:val="231F20"/>
                <w:w w:val="115"/>
                <w:sz w:val="21"/>
                <w:szCs w:val="21"/>
                <w:lang w:val="en-US" w:eastAsia="zh-CN"/>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2083" w:hRule="atLeast"/>
          <w:jc w:val="center"/>
        </w:trPr>
        <w:tc>
          <w:tcPr>
            <w:tcW w:w="725"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212"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color w:val="231F20"/>
                <w:sz w:val="21"/>
                <w:szCs w:val="21"/>
                <w:lang w:val="en-US" w:eastAsia="zh-CN" w:bidi="zh-CN"/>
              </w:rPr>
              <w:t>版画</w:t>
            </w:r>
          </w:p>
        </w:tc>
        <w:tc>
          <w:tcPr>
            <w:tcW w:w="5595" w:type="dxa"/>
          </w:tcPr>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outlineLvl w:val="9"/>
              <w:rPr>
                <w:rFonts w:hint="eastAsia" w:ascii="仿宋" w:hAnsi="仿宋" w:eastAsia="仿宋" w:cs="仿宋"/>
                <w:color w:val="231F20"/>
                <w:sz w:val="21"/>
                <w:szCs w:val="21"/>
                <w:lang w:val="zh-CN" w:eastAsia="zh-CN" w:bidi="zh-CN"/>
              </w:rPr>
            </w:pP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outlineLvl w:val="9"/>
              <w:rPr>
                <w:rFonts w:hint="eastAsia" w:ascii="仿宋" w:hAnsi="仿宋" w:eastAsia="仿宋" w:cs="仿宋"/>
                <w:color w:val="231F20"/>
                <w:sz w:val="21"/>
                <w:szCs w:val="21"/>
              </w:rPr>
            </w:pPr>
            <w:r>
              <w:rPr>
                <w:rFonts w:hint="eastAsia" w:ascii="仿宋" w:hAnsi="仿宋" w:eastAsia="仿宋" w:cs="仿宋"/>
                <w:color w:val="231F20"/>
                <w:sz w:val="21"/>
                <w:szCs w:val="21"/>
                <w:lang w:val="zh-CN" w:eastAsia="zh-CN" w:bidi="zh-CN"/>
              </w:rPr>
              <w:t>让学生基本掌握</w:t>
            </w:r>
            <w:r>
              <w:rPr>
                <w:rFonts w:hint="eastAsia" w:ascii="仿宋" w:hAnsi="仿宋" w:eastAsia="仿宋" w:cs="仿宋"/>
                <w:color w:val="231F20"/>
                <w:sz w:val="21"/>
                <w:szCs w:val="21"/>
                <w:lang w:val="en-US" w:eastAsia="zh-CN" w:bidi="zh-CN"/>
              </w:rPr>
              <w:t>刻板</w:t>
            </w:r>
            <w:r>
              <w:rPr>
                <w:rFonts w:hint="eastAsia" w:ascii="仿宋" w:hAnsi="仿宋" w:eastAsia="仿宋" w:cs="仿宋"/>
                <w:color w:val="231F20"/>
                <w:sz w:val="21"/>
                <w:szCs w:val="21"/>
                <w:lang w:val="zh-CN" w:eastAsia="zh-CN" w:bidi="zh-CN"/>
              </w:rPr>
              <w:t>与</w:t>
            </w:r>
            <w:r>
              <w:rPr>
                <w:rFonts w:hint="eastAsia" w:ascii="仿宋" w:hAnsi="仿宋" w:eastAsia="仿宋" w:cs="仿宋"/>
                <w:color w:val="231F20"/>
                <w:sz w:val="21"/>
                <w:szCs w:val="21"/>
                <w:lang w:val="en-US" w:eastAsia="zh-CN" w:bidi="zh-CN"/>
              </w:rPr>
              <w:t>印版</w:t>
            </w:r>
            <w:r>
              <w:rPr>
                <w:rFonts w:hint="eastAsia" w:ascii="仿宋" w:hAnsi="仿宋" w:eastAsia="仿宋" w:cs="仿宋"/>
                <w:color w:val="231F20"/>
                <w:sz w:val="21"/>
                <w:szCs w:val="21"/>
                <w:lang w:val="zh-CN" w:eastAsia="zh-CN" w:bidi="zh-CN"/>
              </w:rPr>
              <w:t>的技能与技巧，为学生毕业后能担任</w:t>
            </w:r>
            <w:r>
              <w:rPr>
                <w:rFonts w:hint="eastAsia" w:ascii="仿宋" w:hAnsi="仿宋" w:eastAsia="仿宋" w:cs="仿宋"/>
                <w:color w:val="231F20"/>
                <w:sz w:val="21"/>
                <w:szCs w:val="21"/>
                <w:lang w:val="en-US" w:eastAsia="zh-CN" w:bidi="zh-CN"/>
              </w:rPr>
              <w:t>版画制作</w:t>
            </w:r>
            <w:r>
              <w:rPr>
                <w:rFonts w:hint="eastAsia" w:ascii="仿宋" w:hAnsi="仿宋" w:eastAsia="仿宋" w:cs="仿宋"/>
                <w:color w:val="231F20"/>
                <w:sz w:val="21"/>
                <w:szCs w:val="21"/>
                <w:lang w:val="zh-CN" w:eastAsia="zh-CN" w:bidi="zh-CN"/>
              </w:rPr>
              <w:t>和</w:t>
            </w:r>
            <w:r>
              <w:rPr>
                <w:rFonts w:hint="eastAsia" w:ascii="仿宋" w:hAnsi="仿宋" w:eastAsia="仿宋" w:cs="仿宋"/>
                <w:color w:val="231F20"/>
                <w:sz w:val="21"/>
                <w:szCs w:val="21"/>
                <w:lang w:val="en-US" w:eastAsia="zh-CN" w:bidi="zh-CN"/>
              </w:rPr>
              <w:t>个人手工创业</w:t>
            </w:r>
            <w:r>
              <w:rPr>
                <w:rFonts w:hint="eastAsia" w:ascii="仿宋" w:hAnsi="仿宋" w:eastAsia="仿宋" w:cs="仿宋"/>
                <w:color w:val="231F20"/>
                <w:sz w:val="21"/>
                <w:szCs w:val="21"/>
                <w:lang w:val="zh-CN" w:eastAsia="zh-CN" w:bidi="zh-CN"/>
              </w:rPr>
              <w:t>做好准备。</w:t>
            </w:r>
          </w:p>
        </w:tc>
        <w:tc>
          <w:tcPr>
            <w:tcW w:w="813" w:type="dxa"/>
            <w:vAlign w:val="center"/>
          </w:tcPr>
          <w:p>
            <w:pPr>
              <w:pStyle w:val="21"/>
              <w:keepNext w:val="0"/>
              <w:keepLines w:val="0"/>
              <w:pageBreakBefore w:val="0"/>
              <w:kinsoku/>
              <w:wordWrap/>
              <w:overflowPunct/>
              <w:topLinePunct w:val="0"/>
              <w:bidi w:val="0"/>
              <w:spacing w:line="360" w:lineRule="auto"/>
              <w:ind w:right="88" w:firstLine="241" w:firstLineChars="100"/>
              <w:jc w:val="both"/>
              <w:outlineLvl w:val="9"/>
              <w:rPr>
                <w:rFonts w:hint="default" w:ascii="仿宋" w:hAnsi="仿宋" w:eastAsia="仿宋" w:cs="仿宋"/>
                <w:color w:val="231F20"/>
                <w:w w:val="115"/>
                <w:sz w:val="21"/>
                <w:szCs w:val="21"/>
                <w:lang w:val="en-US" w:eastAsia="zh-CN"/>
              </w:rPr>
            </w:pPr>
            <w:r>
              <w:rPr>
                <w:rFonts w:hint="eastAsia" w:ascii="仿宋" w:hAnsi="仿宋" w:eastAsia="仿宋" w:cs="仿宋"/>
                <w:color w:val="231F20"/>
                <w:w w:val="115"/>
                <w:sz w:val="21"/>
                <w:szCs w:val="21"/>
                <w:lang w:val="en-US" w:eastAsia="zh-CN"/>
              </w:rPr>
              <w:t>10</w:t>
            </w:r>
          </w:p>
        </w:tc>
      </w:tr>
    </w:tbl>
    <w:p>
      <w:pPr>
        <w:pStyle w:val="7"/>
        <w:keepNext w:val="0"/>
        <w:keepLines w:val="0"/>
        <w:pageBreakBefore w:val="0"/>
        <w:numPr>
          <w:ilvl w:val="0"/>
          <w:numId w:val="0"/>
        </w:numPr>
        <w:kinsoku/>
        <w:wordWrap/>
        <w:overflowPunct/>
        <w:topLinePunct w:val="0"/>
        <w:bidi w:val="0"/>
        <w:spacing w:before="102" w:line="360" w:lineRule="auto"/>
        <w:outlineLvl w:val="9"/>
        <w:rPr>
          <w:rFonts w:hint="eastAsia" w:ascii="仿宋" w:hAnsi="仿宋" w:eastAsia="仿宋"/>
          <w:b/>
          <w:bCs/>
          <w:sz w:val="28"/>
          <w:szCs w:val="28"/>
          <w:lang w:eastAsia="zh-CN"/>
        </w:rPr>
      </w:pPr>
    </w:p>
    <w:p>
      <w:pPr>
        <w:pStyle w:val="7"/>
        <w:keepNext w:val="0"/>
        <w:keepLines w:val="0"/>
        <w:pageBreakBefore w:val="0"/>
        <w:numPr>
          <w:ilvl w:val="0"/>
          <w:numId w:val="0"/>
        </w:numPr>
        <w:kinsoku/>
        <w:wordWrap/>
        <w:overflowPunct/>
        <w:topLinePunct w:val="0"/>
        <w:bidi w:val="0"/>
        <w:spacing w:before="102" w:line="360" w:lineRule="auto"/>
        <w:outlineLvl w:val="9"/>
        <w:rPr>
          <w:rFonts w:hint="eastAsia" w:ascii="仿宋" w:hAnsi="仿宋" w:eastAsia="仿宋"/>
          <w:b/>
          <w:bCs/>
          <w:sz w:val="28"/>
          <w:szCs w:val="28"/>
          <w:lang w:eastAsia="zh-CN"/>
        </w:rPr>
        <w:sectPr>
          <w:footerReference r:id="rId5" w:type="default"/>
          <w:pgSz w:w="11906" w:h="16838"/>
          <w:pgMar w:top="1440" w:right="1803" w:bottom="1440" w:left="1803" w:header="0" w:footer="1043" w:gutter="0"/>
          <w:pgBorders>
            <w:top w:val="none" w:sz="0" w:space="0"/>
            <w:left w:val="none" w:sz="0" w:space="0"/>
            <w:bottom w:val="none" w:sz="0" w:space="0"/>
            <w:right w:val="none" w:sz="0" w:space="0"/>
          </w:pgBorders>
          <w:pgNumType w:fmt="decimal" w:start="1"/>
          <w:cols w:space="425" w:num="1"/>
        </w:sect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2" w:firstLineChars="200"/>
        <w:textAlignment w:val="auto"/>
        <w:outlineLvl w:val="1"/>
        <w:rPr>
          <w:rFonts w:ascii="仿宋" w:hAnsi="仿宋" w:eastAsia="仿宋" w:cs="宋体"/>
          <w:bCs/>
          <w:kern w:val="0"/>
          <w:sz w:val="24"/>
          <w:szCs w:val="24"/>
        </w:rPr>
      </w:pPr>
      <w:bookmarkStart w:id="27" w:name="_Toc15152"/>
      <w:bookmarkStart w:id="28" w:name="_Toc5736"/>
      <w:r>
        <w:rPr>
          <w:rFonts w:hint="eastAsia" w:ascii="仿宋" w:hAnsi="仿宋" w:eastAsia="仿宋"/>
          <w:b/>
          <w:bCs/>
          <w:sz w:val="28"/>
          <w:szCs w:val="28"/>
          <w:lang w:eastAsia="zh-CN"/>
        </w:rPr>
        <w:t>（三）</w:t>
      </w:r>
      <w:r>
        <w:rPr>
          <w:rFonts w:hint="eastAsia" w:ascii="仿宋" w:hAnsi="仿宋" w:eastAsia="仿宋"/>
          <w:b/>
          <w:bCs/>
          <w:sz w:val="28"/>
          <w:szCs w:val="28"/>
        </w:rPr>
        <w:t>课程体系结</w:t>
      </w:r>
      <w:r>
        <w:rPr>
          <w:rFonts w:hint="eastAsia" w:ascii="仿宋" w:hAnsi="仿宋" w:eastAsia="仿宋"/>
          <w:b/>
          <w:bCs/>
          <w:sz w:val="28"/>
          <w:szCs w:val="28"/>
          <w:lang w:val="en-US" w:eastAsia="zh-CN"/>
        </w:rPr>
        <w:t>构</w:t>
      </w:r>
      <w:bookmarkEnd w:id="27"/>
      <w:bookmarkEnd w:id="28"/>
    </w:p>
    <w:p>
      <w:pPr>
        <w:keepNext w:val="0"/>
        <w:keepLines w:val="0"/>
        <w:pageBreakBefore w:val="0"/>
        <w:kinsoku/>
        <w:wordWrap/>
        <w:overflowPunct/>
        <w:topLinePunct w:val="0"/>
        <w:bidi w:val="0"/>
        <w:spacing w:line="360" w:lineRule="auto"/>
        <w:jc w:val="center"/>
        <w:outlineLvl w:val="9"/>
        <w:rPr>
          <w:rFonts w:ascii="仿宋" w:hAnsi="仿宋" w:eastAsia="仿宋" w:cs="宋体"/>
          <w:b/>
          <w:bCs w:val="0"/>
          <w:sz w:val="24"/>
          <w:szCs w:val="24"/>
        </w:rPr>
      </w:pPr>
      <w:r>
        <w:rPr>
          <w:rFonts w:hint="eastAsia" w:ascii="仿宋" w:hAnsi="仿宋" w:eastAsia="仿宋" w:cs="宋体"/>
          <w:b/>
          <w:bCs w:val="0"/>
          <w:kern w:val="0"/>
          <w:sz w:val="24"/>
          <w:szCs w:val="24"/>
        </w:rPr>
        <w:t>表</w:t>
      </w:r>
      <w:r>
        <w:rPr>
          <w:rFonts w:hint="eastAsia" w:ascii="仿宋" w:hAnsi="仿宋" w:eastAsia="仿宋" w:cs="宋体"/>
          <w:b/>
          <w:bCs w:val="0"/>
          <w:kern w:val="0"/>
          <w:sz w:val="24"/>
          <w:szCs w:val="24"/>
          <w:lang w:val="en-US" w:eastAsia="zh-CN"/>
        </w:rPr>
        <w:t>7.</w:t>
      </w:r>
      <w:r>
        <w:rPr>
          <w:rFonts w:hint="eastAsia" w:ascii="仿宋" w:hAnsi="仿宋" w:eastAsia="仿宋" w:cs="宋体"/>
          <w:b/>
          <w:bCs w:val="0"/>
          <w:kern w:val="0"/>
          <w:sz w:val="24"/>
          <w:szCs w:val="24"/>
        </w:rPr>
        <w:t>专业课程</w:t>
      </w:r>
      <w:r>
        <w:rPr>
          <w:rFonts w:hint="eastAsia" w:ascii="仿宋" w:hAnsi="仿宋" w:eastAsia="仿宋" w:cs="宋体"/>
          <w:b/>
          <w:bCs w:val="0"/>
          <w:sz w:val="24"/>
          <w:szCs w:val="24"/>
        </w:rPr>
        <w:t>体系一览表</w:t>
      </w:r>
    </w:p>
    <w:p>
      <w:pPr>
        <w:pStyle w:val="7"/>
        <w:keepNext w:val="0"/>
        <w:keepLines w:val="0"/>
        <w:pageBreakBefore w:val="0"/>
        <w:numPr>
          <w:ilvl w:val="0"/>
          <w:numId w:val="0"/>
        </w:numPr>
        <w:kinsoku/>
        <w:wordWrap/>
        <w:overflowPunct/>
        <w:topLinePunct w:val="0"/>
        <w:bidi w:val="0"/>
        <w:spacing w:before="102" w:line="360" w:lineRule="auto"/>
        <w:ind w:left="538" w:leftChars="0"/>
        <w:outlineLvl w:val="9"/>
        <w:rPr>
          <w:rFonts w:hint="eastAsia" w:ascii="仿宋" w:hAnsi="仿宋" w:eastAsia="仿宋"/>
          <w:b/>
          <w:bCs/>
          <w:sz w:val="28"/>
          <w:szCs w:val="28"/>
          <w:lang w:val="en-US" w:eastAsia="zh-CN"/>
        </w:rPr>
      </w:pPr>
      <w:r>
        <w:rPr>
          <w:sz w:val="21"/>
        </w:rPr>
        <mc:AlternateContent>
          <mc:Choice Requires="wpg">
            <w:drawing>
              <wp:anchor distT="0" distB="0" distL="0" distR="0" simplePos="0" relativeHeight="251659264" behindDoc="0" locked="0" layoutInCell="1" allowOverlap="1">
                <wp:simplePos x="0" y="0"/>
                <wp:positionH relativeFrom="column">
                  <wp:posOffset>41275</wp:posOffset>
                </wp:positionH>
                <wp:positionV relativeFrom="paragraph">
                  <wp:posOffset>44450</wp:posOffset>
                </wp:positionV>
                <wp:extent cx="8272780" cy="4564380"/>
                <wp:effectExtent l="4445" t="4445" r="9525" b="22225"/>
                <wp:wrapNone/>
                <wp:docPr id="1029" name="组合 33"/>
                <wp:cNvGraphicFramePr/>
                <a:graphic xmlns:a="http://schemas.openxmlformats.org/drawingml/2006/main">
                  <a:graphicData uri="http://schemas.microsoft.com/office/word/2010/wordprocessingGroup">
                    <wpg:wgp>
                      <wpg:cNvGrpSpPr/>
                      <wpg:grpSpPr>
                        <a:xfrm rot="0">
                          <a:off x="0" y="0"/>
                          <a:ext cx="8272736" cy="4564402"/>
                          <a:chOff x="4507" y="237849"/>
                          <a:chExt cx="12139" cy="6948"/>
                        </a:xfrm>
                      </wpg:grpSpPr>
                      <wps:wsp>
                        <wps:cNvPr id="1" name="矩形 1"/>
                        <wps:cNvSpPr/>
                        <wps:spPr>
                          <a:xfrm>
                            <a:off x="4507" y="237849"/>
                            <a:ext cx="889" cy="4292"/>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240" w:lineRule="exact"/>
                                <w:jc w:val="center"/>
                                <w:rPr>
                                  <w:rFonts w:ascii="仿宋" w:hAnsi="仿宋" w:eastAsia="仿宋"/>
                                  <w:b/>
                                  <w:bCs/>
                                  <w:sz w:val="24"/>
                                  <w:szCs w:val="24"/>
                                </w:rPr>
                              </w:pPr>
                              <w:r>
                                <w:rPr>
                                  <w:rFonts w:hint="eastAsia" w:ascii="仿宋" w:hAnsi="仿宋" w:eastAsia="仿宋"/>
                                  <w:b/>
                                  <w:bCs/>
                                  <w:sz w:val="24"/>
                                  <w:szCs w:val="24"/>
                                </w:rPr>
                                <w:t>专 业 技 能 课</w:t>
                              </w:r>
                            </w:p>
                          </w:txbxContent>
                        </wps:txbx>
                        <wps:bodyPr vert="eaVert" anchor="t" upright="1"/>
                      </wps:wsp>
                      <wps:wsp>
                        <wps:cNvPr id="2" name="矩形 2"/>
                        <wps:cNvSpPr/>
                        <wps:spPr>
                          <a:xfrm>
                            <a:off x="5698" y="237860"/>
                            <a:ext cx="10852" cy="387"/>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240" w:lineRule="exact"/>
                                <w:jc w:val="center"/>
                                <w:rPr>
                                  <w:rFonts w:ascii="仿宋" w:hAnsi="仿宋" w:eastAsia="仿宋"/>
                                  <w:b/>
                                  <w:bCs/>
                                  <w:sz w:val="24"/>
                                  <w:szCs w:val="24"/>
                                </w:rPr>
                              </w:pPr>
                              <w:r>
                                <w:rPr>
                                  <w:rFonts w:hint="eastAsia" w:ascii="仿宋" w:hAnsi="仿宋" w:eastAsia="仿宋"/>
                                  <w:b/>
                                  <w:bCs/>
                                  <w:sz w:val="24"/>
                                  <w:szCs w:val="24"/>
                                  <w:lang w:eastAsia="zh-CN"/>
                                </w:rPr>
                                <w:t>岗位</w:t>
                              </w:r>
                              <w:r>
                                <w:rPr>
                                  <w:rFonts w:hint="eastAsia" w:ascii="仿宋" w:hAnsi="仿宋" w:eastAsia="仿宋"/>
                                  <w:b/>
                                  <w:bCs/>
                                  <w:sz w:val="24"/>
                                  <w:szCs w:val="24"/>
                                </w:rPr>
                                <w:t>实习</w:t>
                              </w:r>
                            </w:p>
                          </w:txbxContent>
                        </wps:txbx>
                        <wps:bodyPr vert="horz" anchor="t" upright="1"/>
                      </wps:wsp>
                      <wps:wsp>
                        <wps:cNvPr id="3" name="矩形 3"/>
                        <wps:cNvSpPr/>
                        <wps:spPr>
                          <a:xfrm>
                            <a:off x="5694" y="238358"/>
                            <a:ext cx="10865" cy="357"/>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240" w:lineRule="exact"/>
                                <w:jc w:val="center"/>
                                <w:rPr>
                                  <w:rFonts w:hint="eastAsia" w:ascii="仿宋" w:hAnsi="仿宋" w:eastAsia="仿宋"/>
                                  <w:sz w:val="24"/>
                                  <w:szCs w:val="24"/>
                                  <w:lang w:val="en-US" w:eastAsia="zh-CN"/>
                                </w:rPr>
                              </w:pPr>
                              <w:r>
                                <w:rPr>
                                  <w:rFonts w:hint="eastAsia" w:ascii="仿宋" w:hAnsi="仿宋" w:eastAsia="仿宋"/>
                                  <w:b/>
                                  <w:bCs/>
                                  <w:sz w:val="24"/>
                                  <w:szCs w:val="24"/>
                                </w:rPr>
                                <w:t>综合实训</w:t>
                              </w:r>
                              <w:r>
                                <w:rPr>
                                  <w:rFonts w:hint="eastAsia" w:ascii="仿宋" w:hAnsi="仿宋" w:eastAsia="仿宋"/>
                                  <w:sz w:val="24"/>
                                  <w:szCs w:val="24"/>
                                  <w:lang w:val="en-US" w:eastAsia="zh-CN"/>
                                </w:rPr>
                                <w:t xml:space="preserve"> </w:t>
                              </w:r>
                            </w:p>
                          </w:txbxContent>
                        </wps:txbx>
                        <wps:bodyPr vert="horz" anchor="t" upright="1"/>
                      </wps:wsp>
                      <wps:wsp>
                        <wps:cNvPr id="4" name="矩形 4"/>
                        <wps:cNvSpPr/>
                        <wps:spPr>
                          <a:xfrm>
                            <a:off x="5657" y="238883"/>
                            <a:ext cx="974" cy="112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240" w:lineRule="exact"/>
                                <w:ind w:firstLine="240" w:firstLineChars="100"/>
                                <w:rPr>
                                  <w:rFonts w:hint="eastAsia" w:ascii="仿宋" w:hAnsi="仿宋" w:eastAsia="仿宋"/>
                                  <w:sz w:val="24"/>
                                  <w:szCs w:val="24"/>
                                </w:rPr>
                              </w:pPr>
                              <w:r>
                                <w:rPr>
                                  <w:rFonts w:hint="eastAsia" w:ascii="仿宋" w:hAnsi="仿宋" w:eastAsia="仿宋"/>
                                  <w:sz w:val="24"/>
                                  <w:szCs w:val="24"/>
                                </w:rPr>
                                <w:t>专业</w:t>
                              </w:r>
                            </w:p>
                            <w:p>
                              <w:pPr>
                                <w:spacing w:line="240" w:lineRule="exact"/>
                                <w:rPr>
                                  <w:rFonts w:hint="eastAsia" w:ascii="仿宋" w:hAnsi="仿宋" w:eastAsia="仿宋"/>
                                  <w:sz w:val="24"/>
                                  <w:szCs w:val="24"/>
                                </w:rPr>
                              </w:pPr>
                              <w:r>
                                <w:rPr>
                                  <w:rFonts w:hint="eastAsia" w:ascii="仿宋" w:hAnsi="仿宋" w:eastAsia="仿宋"/>
                                  <w:sz w:val="24"/>
                                  <w:szCs w:val="24"/>
                                </w:rPr>
                                <w:t>（技能）</w:t>
                              </w:r>
                            </w:p>
                            <w:p>
                              <w:pPr>
                                <w:spacing w:line="240" w:lineRule="exact"/>
                                <w:rPr>
                                  <w:rFonts w:ascii="仿宋" w:hAnsi="仿宋" w:eastAsia="仿宋"/>
                                  <w:sz w:val="24"/>
                                  <w:szCs w:val="24"/>
                                </w:rPr>
                              </w:pPr>
                              <w:r>
                                <w:rPr>
                                  <w:rFonts w:hint="eastAsia" w:ascii="仿宋" w:hAnsi="仿宋" w:eastAsia="仿宋"/>
                                  <w:sz w:val="24"/>
                                  <w:szCs w:val="24"/>
                                </w:rPr>
                                <w:t>方向课</w:t>
                              </w:r>
                            </w:p>
                          </w:txbxContent>
                        </wps:txbx>
                        <wps:bodyPr vert="eaVert" anchor="t" upright="1"/>
                      </wps:wsp>
                      <wps:wsp>
                        <wps:cNvPr id="5" name="矩形 5"/>
                        <wps:cNvSpPr/>
                        <wps:spPr>
                          <a:xfrm>
                            <a:off x="5652" y="240461"/>
                            <a:ext cx="973" cy="163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240" w:lineRule="exact"/>
                                <w:jc w:val="both"/>
                                <w:rPr>
                                  <w:rFonts w:ascii="仿宋" w:hAnsi="仿宋" w:eastAsia="仿宋"/>
                                  <w:b/>
                                  <w:bCs/>
                                  <w:sz w:val="24"/>
                                  <w:szCs w:val="24"/>
                                </w:rPr>
                              </w:pPr>
                              <w:r>
                                <w:rPr>
                                  <w:rFonts w:hint="eastAsia" w:ascii="仿宋" w:hAnsi="仿宋" w:eastAsia="仿宋"/>
                                  <w:b/>
                                  <w:bCs/>
                                  <w:sz w:val="24"/>
                                  <w:szCs w:val="24"/>
                                </w:rPr>
                                <w:t>专业核心课</w:t>
                              </w:r>
                            </w:p>
                          </w:txbxContent>
                        </wps:txbx>
                        <wps:bodyPr vert="eaVert" anchor="t" upright="1"/>
                      </wps:wsp>
                      <wps:wsp>
                        <wps:cNvPr id="6" name="矩形 6"/>
                        <wps:cNvSpPr/>
                        <wps:spPr>
                          <a:xfrm>
                            <a:off x="14716" y="238823"/>
                            <a:ext cx="1878" cy="330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ascii="仿宋" w:hAnsi="仿宋" w:eastAsia="仿宋"/>
                                  <w:b/>
                                  <w:bCs/>
                                  <w:sz w:val="24"/>
                                  <w:szCs w:val="24"/>
                                </w:rPr>
                              </w:pPr>
                              <w:r>
                                <w:rPr>
                                  <w:rFonts w:hint="eastAsia" w:ascii="仿宋" w:hAnsi="仿宋" w:eastAsia="仿宋"/>
                                  <w:b/>
                                  <w:bCs/>
                                  <w:sz w:val="24"/>
                                  <w:szCs w:val="24"/>
                                </w:rPr>
                                <w:t>专业选修课</w:t>
                              </w:r>
                            </w:p>
                            <w:p>
                              <w:pPr>
                                <w:numPr>
                                  <w:ilvl w:val="0"/>
                                  <w:numId w:val="2"/>
                                </w:numPr>
                                <w:spacing w:line="240" w:lineRule="auto"/>
                                <w:rPr>
                                  <w:rFonts w:ascii="仿宋" w:hAnsi="仿宋" w:eastAsia="仿宋"/>
                                  <w:sz w:val="21"/>
                                  <w:szCs w:val="21"/>
                                </w:rPr>
                              </w:pPr>
                              <w:r>
                                <w:rPr>
                                  <w:rFonts w:hint="eastAsia" w:ascii="仿宋" w:hAnsi="仿宋" w:eastAsia="仿宋"/>
                                  <w:sz w:val="21"/>
                                  <w:szCs w:val="21"/>
                                  <w:lang w:val="en-US" w:eastAsia="zh-CN"/>
                                </w:rPr>
                                <w:t>中国画</w:t>
                              </w:r>
                            </w:p>
                            <w:p>
                              <w:pPr>
                                <w:numPr>
                                  <w:ilvl w:val="0"/>
                                  <w:numId w:val="2"/>
                                </w:numPr>
                                <w:spacing w:line="240" w:lineRule="auto"/>
                                <w:rPr>
                                  <w:rFonts w:ascii="仿宋" w:hAnsi="仿宋" w:eastAsia="仿宋"/>
                                  <w:sz w:val="21"/>
                                  <w:szCs w:val="21"/>
                                </w:rPr>
                              </w:pPr>
                              <w:r>
                                <w:rPr>
                                  <w:rFonts w:hint="eastAsia" w:ascii="仿宋" w:hAnsi="仿宋" w:eastAsia="仿宋"/>
                                  <w:sz w:val="21"/>
                                  <w:szCs w:val="21"/>
                                  <w:lang w:val="en-US" w:eastAsia="zh-CN"/>
                                </w:rPr>
                                <w:t>油画</w:t>
                              </w:r>
                            </w:p>
                            <w:p>
                              <w:pPr>
                                <w:numPr>
                                  <w:ilvl w:val="0"/>
                                  <w:numId w:val="2"/>
                                </w:numPr>
                                <w:spacing w:line="240" w:lineRule="auto"/>
                                <w:rPr>
                                  <w:rFonts w:hint="default" w:ascii="仿宋" w:hAnsi="仿宋" w:eastAsia="仿宋"/>
                                  <w:sz w:val="21"/>
                                  <w:szCs w:val="21"/>
                                  <w:lang w:val="en-US"/>
                                </w:rPr>
                              </w:pPr>
                              <w:r>
                                <w:rPr>
                                  <w:rFonts w:hint="eastAsia" w:ascii="仿宋" w:hAnsi="仿宋" w:eastAsia="仿宋"/>
                                  <w:sz w:val="21"/>
                                  <w:szCs w:val="21"/>
                                  <w:lang w:val="en-US" w:eastAsia="zh-CN"/>
                                </w:rPr>
                                <w:t>装饰画</w:t>
                              </w:r>
                            </w:p>
                            <w:p>
                              <w:pPr>
                                <w:pStyle w:val="2"/>
                                <w:numPr>
                                  <w:ilvl w:val="0"/>
                                  <w:numId w:val="2"/>
                                </w:numPr>
                                <w:spacing w:line="240" w:lineRule="auto"/>
                                <w:ind w:left="0" w:leftChars="0" w:firstLine="0" w:firstLineChars="0"/>
                                <w:rPr>
                                  <w:rFonts w:hint="eastAsia" w:ascii="仿宋" w:hAnsi="仿宋" w:eastAsia="仿宋"/>
                                  <w:sz w:val="21"/>
                                  <w:szCs w:val="21"/>
                                  <w:lang w:val="en-US" w:eastAsia="zh-CN"/>
                                </w:rPr>
                              </w:pPr>
                              <w:r>
                                <w:rPr>
                                  <w:rFonts w:hint="eastAsia" w:ascii="仿宋" w:hAnsi="仿宋" w:eastAsia="仿宋"/>
                                  <w:sz w:val="21"/>
                                  <w:szCs w:val="21"/>
                                  <w:lang w:val="en-US" w:eastAsia="zh-CN"/>
                                </w:rPr>
                                <w:t>书法</w:t>
                              </w:r>
                            </w:p>
                            <w:p>
                              <w:pPr>
                                <w:pStyle w:val="2"/>
                                <w:numPr>
                                  <w:ilvl w:val="0"/>
                                  <w:numId w:val="2"/>
                                </w:numPr>
                                <w:spacing w:line="240" w:lineRule="auto"/>
                                <w:ind w:left="0" w:leftChars="0" w:firstLine="0" w:firstLineChars="0"/>
                                <w:rPr>
                                  <w:rFonts w:hint="eastAsia" w:ascii="仿宋" w:hAnsi="仿宋" w:eastAsia="仿宋"/>
                                  <w:sz w:val="21"/>
                                  <w:szCs w:val="21"/>
                                  <w:lang w:val="en-US" w:eastAsia="zh-CN"/>
                                </w:rPr>
                              </w:pPr>
                              <w:r>
                                <w:rPr>
                                  <w:rFonts w:hint="eastAsia" w:ascii="仿宋" w:hAnsi="仿宋" w:eastAsia="仿宋"/>
                                  <w:sz w:val="21"/>
                                  <w:szCs w:val="21"/>
                                  <w:lang w:val="en-US" w:eastAsia="zh-CN"/>
                                </w:rPr>
                                <w:t>艺术概论</w:t>
                              </w:r>
                            </w:p>
                            <w:p>
                              <w:pPr>
                                <w:pStyle w:val="2"/>
                                <w:numPr>
                                  <w:ilvl w:val="0"/>
                                  <w:numId w:val="2"/>
                                </w:numPr>
                                <w:spacing w:line="240" w:lineRule="auto"/>
                                <w:ind w:left="0" w:leftChars="0" w:firstLine="0" w:firstLineChars="0"/>
                                <w:rPr>
                                  <w:rFonts w:hint="default" w:ascii="仿宋" w:hAnsi="仿宋" w:eastAsia="仿宋"/>
                                  <w:sz w:val="21"/>
                                  <w:szCs w:val="21"/>
                                  <w:lang w:val="en-US" w:eastAsia="zh-CN"/>
                                </w:rPr>
                              </w:pPr>
                              <w:r>
                                <w:rPr>
                                  <w:rFonts w:hint="eastAsia" w:ascii="仿宋" w:hAnsi="仿宋" w:eastAsia="仿宋"/>
                                  <w:sz w:val="21"/>
                                  <w:szCs w:val="21"/>
                                  <w:lang w:val="en-US" w:eastAsia="zh-CN"/>
                                </w:rPr>
                                <w:t>艺术道具</w:t>
                              </w:r>
                            </w:p>
                            <w:p>
                              <w:pPr>
                                <w:pStyle w:val="2"/>
                                <w:numPr>
                                  <w:ilvl w:val="0"/>
                                  <w:numId w:val="2"/>
                                </w:numPr>
                                <w:spacing w:line="240" w:lineRule="auto"/>
                                <w:ind w:left="0" w:leftChars="0" w:firstLine="0" w:firstLineChars="0"/>
                                <w:rPr>
                                  <w:rFonts w:hint="default" w:ascii="仿宋" w:hAnsi="仿宋" w:eastAsia="仿宋"/>
                                  <w:sz w:val="21"/>
                                  <w:szCs w:val="21"/>
                                  <w:lang w:val="en-US" w:eastAsia="zh-CN"/>
                                </w:rPr>
                              </w:pPr>
                              <w:r>
                                <w:rPr>
                                  <w:rFonts w:hint="eastAsia" w:ascii="仿宋" w:hAnsi="仿宋" w:eastAsia="仿宋"/>
                                  <w:sz w:val="21"/>
                                  <w:szCs w:val="21"/>
                                  <w:lang w:val="en-US" w:eastAsia="zh-CN"/>
                                </w:rPr>
                                <w:t>版画</w:t>
                              </w:r>
                            </w:p>
                          </w:txbxContent>
                        </wps:txbx>
                        <wps:bodyPr vert="horz" anchor="t" upright="1"/>
                      </wps:wsp>
                      <wps:wsp>
                        <wps:cNvPr id="7" name="矩形 7"/>
                        <wps:cNvSpPr/>
                        <wps:spPr>
                          <a:xfrm>
                            <a:off x="4507" y="242371"/>
                            <a:ext cx="2121" cy="2402"/>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400" w:lineRule="exact"/>
                                <w:jc w:val="center"/>
                                <w:rPr>
                                  <w:rFonts w:ascii="仿宋" w:hAnsi="仿宋" w:eastAsia="仿宋"/>
                                  <w:sz w:val="24"/>
                                  <w:szCs w:val="24"/>
                                </w:rPr>
                              </w:pPr>
                            </w:p>
                            <w:p>
                              <w:pPr>
                                <w:spacing w:line="240" w:lineRule="exact"/>
                                <w:jc w:val="center"/>
                                <w:rPr>
                                  <w:rFonts w:ascii="仿宋" w:hAnsi="仿宋" w:eastAsia="仿宋"/>
                                  <w:b/>
                                  <w:bCs/>
                                  <w:sz w:val="24"/>
                                  <w:szCs w:val="24"/>
                                </w:rPr>
                              </w:pPr>
                              <w:r>
                                <w:rPr>
                                  <w:rFonts w:hint="eastAsia" w:ascii="仿宋" w:hAnsi="仿宋" w:eastAsia="仿宋"/>
                                  <w:b/>
                                  <w:bCs/>
                                  <w:sz w:val="24"/>
                                  <w:szCs w:val="24"/>
                                </w:rPr>
                                <w:t>公共基础课</w:t>
                              </w:r>
                            </w:p>
                          </w:txbxContent>
                        </wps:txbx>
                        <wps:bodyPr vert="eaVert" anchor="t" upright="1"/>
                      </wps:wsp>
                      <wps:wsp>
                        <wps:cNvPr id="8" name="矩形 8"/>
                        <wps:cNvSpPr/>
                        <wps:spPr>
                          <a:xfrm>
                            <a:off x="7128" y="242454"/>
                            <a:ext cx="7102" cy="23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400" w:lineRule="exact"/>
                                <w:jc w:val="left"/>
                                <w:rPr>
                                  <w:rFonts w:hint="eastAsia" w:ascii="仿宋" w:hAnsi="仿宋" w:eastAsia="仿宋"/>
                                  <w:sz w:val="24"/>
                                  <w:szCs w:val="24"/>
                                  <w:lang w:eastAsia="zh-CN"/>
                                </w:rPr>
                              </w:pPr>
                            </w:p>
                            <w:p>
                              <w:pPr>
                                <w:spacing w:line="400" w:lineRule="exact"/>
                                <w:jc w:val="left"/>
                                <w:rPr>
                                  <w:rFonts w:hint="eastAsia" w:ascii="仿宋" w:hAnsi="仿宋" w:eastAsia="仿宋"/>
                                  <w:sz w:val="21"/>
                                  <w:szCs w:val="21"/>
                                  <w:lang w:eastAsia="zh-CN"/>
                                </w:rPr>
                              </w:pPr>
                            </w:p>
                            <w:p>
                              <w:pPr>
                                <w:spacing w:line="400" w:lineRule="exact"/>
                                <w:jc w:val="left"/>
                                <w:rPr>
                                  <w:rFonts w:hint="eastAsia" w:ascii="仿宋" w:hAnsi="仿宋" w:eastAsia="仿宋"/>
                                  <w:sz w:val="21"/>
                                  <w:szCs w:val="21"/>
                                  <w:lang w:eastAsia="zh-CN"/>
                                </w:rPr>
                              </w:pPr>
                            </w:p>
                            <w:p>
                              <w:pPr>
                                <w:spacing w:line="400" w:lineRule="exact"/>
                                <w:jc w:val="left"/>
                                <w:rPr>
                                  <w:rFonts w:hint="eastAsia" w:ascii="仿宋" w:hAnsi="仿宋" w:eastAsia="仿宋"/>
                                  <w:sz w:val="21"/>
                                  <w:szCs w:val="21"/>
                                  <w:lang w:eastAsia="zh-CN"/>
                                </w:rPr>
                              </w:pPr>
                              <w:r>
                                <w:rPr>
                                  <w:rFonts w:hint="eastAsia" w:ascii="仿宋" w:hAnsi="仿宋" w:eastAsia="仿宋"/>
                                  <w:sz w:val="21"/>
                                  <w:szCs w:val="21"/>
                                  <w:lang w:eastAsia="zh-CN"/>
                                </w:rPr>
                                <w:t>劳动教育</w:t>
                              </w:r>
                            </w:p>
                            <w:p>
                              <w:pPr>
                                <w:spacing w:line="400" w:lineRule="exact"/>
                                <w:jc w:val="left"/>
                                <w:rPr>
                                  <w:rFonts w:ascii="仿宋" w:hAnsi="仿宋" w:eastAsia="仿宋"/>
                                  <w:sz w:val="21"/>
                                  <w:szCs w:val="21"/>
                                </w:rPr>
                              </w:pPr>
                              <w:r>
                                <w:rPr>
                                  <w:rFonts w:hint="eastAsia" w:ascii="仿宋" w:hAnsi="仿宋" w:eastAsia="仿宋"/>
                                  <w:sz w:val="21"/>
                                  <w:szCs w:val="21"/>
                                </w:rPr>
                                <w:t>历史</w:t>
                              </w:r>
                            </w:p>
                            <w:p>
                              <w:pPr>
                                <w:spacing w:line="400" w:lineRule="exact"/>
                                <w:jc w:val="left"/>
                                <w:rPr>
                                  <w:rFonts w:hint="eastAsia" w:ascii="仿宋" w:hAnsi="仿宋" w:eastAsia="仿宋"/>
                                  <w:sz w:val="21"/>
                                  <w:szCs w:val="21"/>
                                  <w:lang w:val="en-US" w:eastAsia="zh-CN"/>
                                </w:rPr>
                              </w:pPr>
                              <w:r>
                                <w:rPr>
                                  <w:rFonts w:hint="eastAsia" w:ascii="仿宋" w:hAnsi="仿宋" w:eastAsia="仿宋"/>
                                  <w:sz w:val="21"/>
                                  <w:szCs w:val="21"/>
                                  <w:lang w:val="en-US" w:eastAsia="zh-CN"/>
                                </w:rPr>
                                <w:t>艺术</w:t>
                              </w:r>
                            </w:p>
                            <w:p>
                              <w:pPr>
                                <w:spacing w:line="400" w:lineRule="exact"/>
                                <w:jc w:val="left"/>
                                <w:rPr>
                                  <w:rFonts w:ascii="仿宋" w:hAnsi="仿宋" w:eastAsia="仿宋"/>
                                  <w:sz w:val="21"/>
                                  <w:szCs w:val="21"/>
                                </w:rPr>
                              </w:pPr>
                              <w:r>
                                <w:rPr>
                                  <w:rFonts w:hint="eastAsia" w:ascii="仿宋" w:hAnsi="仿宋" w:eastAsia="仿宋"/>
                                  <w:sz w:val="21"/>
                                  <w:szCs w:val="21"/>
                                </w:rPr>
                                <w:t>体育与健康</w:t>
                              </w:r>
                            </w:p>
                            <w:p>
                              <w:pPr>
                                <w:spacing w:line="400" w:lineRule="exact"/>
                                <w:jc w:val="left"/>
                                <w:rPr>
                                  <w:rFonts w:ascii="仿宋" w:hAnsi="仿宋" w:eastAsia="仿宋"/>
                                  <w:sz w:val="21"/>
                                  <w:szCs w:val="21"/>
                                </w:rPr>
                              </w:pPr>
                              <w:r>
                                <w:rPr>
                                  <w:rFonts w:hint="eastAsia" w:ascii="仿宋" w:hAnsi="仿宋" w:eastAsia="仿宋"/>
                                  <w:sz w:val="21"/>
                                  <w:szCs w:val="21"/>
                                </w:rPr>
                                <w:t>信息技术</w:t>
                              </w:r>
                            </w:p>
                            <w:p>
                              <w:pPr>
                                <w:spacing w:line="400" w:lineRule="exact"/>
                                <w:jc w:val="left"/>
                                <w:rPr>
                                  <w:rFonts w:ascii="仿宋" w:hAnsi="仿宋" w:eastAsia="仿宋"/>
                                  <w:sz w:val="21"/>
                                  <w:szCs w:val="21"/>
                                </w:rPr>
                              </w:pPr>
                              <w:r>
                                <w:rPr>
                                  <w:rFonts w:hint="eastAsia" w:ascii="仿宋" w:hAnsi="仿宋" w:eastAsia="仿宋"/>
                                  <w:sz w:val="21"/>
                                  <w:szCs w:val="21"/>
                                </w:rPr>
                                <w:t>英语</w:t>
                              </w:r>
                            </w:p>
                            <w:p>
                              <w:pPr>
                                <w:spacing w:line="400" w:lineRule="exact"/>
                                <w:jc w:val="left"/>
                                <w:rPr>
                                  <w:rFonts w:ascii="仿宋" w:hAnsi="仿宋" w:eastAsia="仿宋"/>
                                  <w:sz w:val="21"/>
                                  <w:szCs w:val="21"/>
                                </w:rPr>
                              </w:pPr>
                              <w:r>
                                <w:rPr>
                                  <w:rFonts w:hint="eastAsia" w:ascii="仿宋" w:hAnsi="仿宋" w:eastAsia="仿宋"/>
                                  <w:sz w:val="21"/>
                                  <w:szCs w:val="21"/>
                                </w:rPr>
                                <w:t>数学</w:t>
                              </w:r>
                            </w:p>
                            <w:p>
                              <w:pPr>
                                <w:spacing w:line="400" w:lineRule="exact"/>
                                <w:jc w:val="left"/>
                                <w:rPr>
                                  <w:rFonts w:ascii="仿宋" w:hAnsi="仿宋" w:eastAsia="仿宋"/>
                                  <w:sz w:val="21"/>
                                  <w:szCs w:val="21"/>
                                </w:rPr>
                              </w:pPr>
                              <w:r>
                                <w:rPr>
                                  <w:rFonts w:hint="eastAsia" w:ascii="仿宋" w:hAnsi="仿宋" w:eastAsia="仿宋"/>
                                  <w:sz w:val="21"/>
                                  <w:szCs w:val="21"/>
                                </w:rPr>
                                <w:t>语文</w:t>
                              </w:r>
                            </w:p>
                            <w:p>
                              <w:pPr>
                                <w:spacing w:line="400" w:lineRule="exact"/>
                                <w:jc w:val="left"/>
                                <w:rPr>
                                  <w:rFonts w:ascii="仿宋" w:hAnsi="仿宋" w:eastAsia="仿宋"/>
                                  <w:sz w:val="21"/>
                                  <w:szCs w:val="21"/>
                                </w:rPr>
                              </w:pPr>
                              <w:r>
                                <w:rPr>
                                  <w:rFonts w:hint="eastAsia" w:ascii="仿宋" w:hAnsi="仿宋" w:eastAsia="仿宋"/>
                                  <w:sz w:val="21"/>
                                  <w:szCs w:val="21"/>
                                </w:rPr>
                                <w:t>职业道德与法治</w:t>
                              </w:r>
                            </w:p>
                            <w:p>
                              <w:pPr>
                                <w:spacing w:line="400" w:lineRule="exact"/>
                                <w:jc w:val="left"/>
                                <w:rPr>
                                  <w:rFonts w:ascii="仿宋" w:hAnsi="仿宋" w:eastAsia="仿宋"/>
                                  <w:sz w:val="21"/>
                                  <w:szCs w:val="21"/>
                                </w:rPr>
                              </w:pPr>
                              <w:r>
                                <w:rPr>
                                  <w:rFonts w:hint="eastAsia" w:ascii="仿宋" w:hAnsi="仿宋" w:eastAsia="仿宋"/>
                                  <w:sz w:val="21"/>
                                  <w:szCs w:val="21"/>
                                </w:rPr>
                                <w:t>哲学与人生</w:t>
                              </w:r>
                            </w:p>
                            <w:p>
                              <w:pPr>
                                <w:spacing w:line="400" w:lineRule="exact"/>
                                <w:jc w:val="left"/>
                                <w:rPr>
                                  <w:rFonts w:ascii="仿宋" w:hAnsi="仿宋" w:eastAsia="仿宋"/>
                                  <w:sz w:val="21"/>
                                  <w:szCs w:val="21"/>
                                </w:rPr>
                              </w:pPr>
                              <w:r>
                                <w:rPr>
                                  <w:rFonts w:hint="eastAsia" w:ascii="仿宋" w:hAnsi="仿宋" w:eastAsia="仿宋"/>
                                  <w:sz w:val="21"/>
                                  <w:szCs w:val="21"/>
                                </w:rPr>
                                <w:t>心理健康与职业生涯</w:t>
                              </w:r>
                            </w:p>
                            <w:p>
                              <w:pPr>
                                <w:spacing w:line="400" w:lineRule="exact"/>
                                <w:jc w:val="left"/>
                                <w:rPr>
                                  <w:rFonts w:ascii="仿宋" w:hAnsi="仿宋" w:eastAsia="仿宋"/>
                                  <w:sz w:val="21"/>
                                  <w:szCs w:val="21"/>
                                </w:rPr>
                              </w:pPr>
                              <w:r>
                                <w:rPr>
                                  <w:rFonts w:hint="eastAsia" w:ascii="仿宋" w:hAnsi="仿宋" w:eastAsia="仿宋"/>
                                  <w:sz w:val="21"/>
                                  <w:szCs w:val="21"/>
                                </w:rPr>
                                <w:t>中国特色社会主义</w:t>
                              </w:r>
                            </w:p>
                            <w:p>
                              <w:pPr>
                                <w:spacing w:line="400" w:lineRule="exact"/>
                                <w:jc w:val="left"/>
                                <w:rPr>
                                  <w:rFonts w:ascii="仿宋" w:hAnsi="仿宋" w:eastAsia="仿宋"/>
                                  <w:sz w:val="21"/>
                                  <w:szCs w:val="21"/>
                                </w:rPr>
                              </w:pPr>
                              <w:r>
                                <w:rPr>
                                  <w:rFonts w:hint="eastAsia" w:ascii="仿宋" w:hAnsi="仿宋" w:eastAsia="仿宋"/>
                                  <w:sz w:val="21"/>
                                  <w:szCs w:val="21"/>
                                </w:rPr>
                                <w:t>职业生涯规划</w:t>
                              </w:r>
                            </w:p>
                          </w:txbxContent>
                        </wps:txbx>
                        <wps:bodyPr vert="eaVert" anchor="t" upright="1"/>
                      </wps:wsp>
                      <wps:wsp>
                        <wps:cNvPr id="9" name="矩形 9"/>
                        <wps:cNvSpPr/>
                        <wps:spPr>
                          <a:xfrm>
                            <a:off x="14441" y="242442"/>
                            <a:ext cx="2205" cy="233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ascii="仿宋" w:hAnsi="仿宋" w:eastAsia="仿宋" w:cs="仿宋"/>
                                  <w:b w:val="0"/>
                                  <w:bCs w:val="0"/>
                                  <w:sz w:val="21"/>
                                  <w:szCs w:val="21"/>
                                </w:rPr>
                              </w:pPr>
                            </w:p>
                            <w:p>
                              <w:pPr>
                                <w:rPr>
                                  <w:rFonts w:hint="eastAsia" w:ascii="仿宋" w:hAnsi="仿宋" w:eastAsia="仿宋" w:cs="仿宋"/>
                                  <w:b/>
                                  <w:bCs/>
                                  <w:sz w:val="24"/>
                                  <w:szCs w:val="24"/>
                                </w:rPr>
                              </w:pPr>
                              <w:r>
                                <w:rPr>
                                  <w:rFonts w:hint="eastAsia" w:ascii="仿宋" w:hAnsi="仿宋" w:eastAsia="仿宋" w:cs="仿宋"/>
                                  <w:b/>
                                  <w:bCs/>
                                  <w:sz w:val="24"/>
                                  <w:szCs w:val="24"/>
                                </w:rPr>
                                <w:t>限定选修课</w:t>
                              </w:r>
                            </w:p>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1.陶艺</w:t>
                              </w:r>
                            </w:p>
                            <w:p>
                              <w:pPr>
                                <w:numPr>
                                  <w:ilvl w:val="0"/>
                                  <w:numId w:val="0"/>
                                </w:numPr>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w:t>
                              </w:r>
                              <w:r>
                                <w:rPr>
                                  <w:rFonts w:hint="eastAsia" w:ascii="仿宋" w:hAnsi="仿宋" w:eastAsia="仿宋" w:cs="仿宋"/>
                                  <w:sz w:val="21"/>
                                  <w:szCs w:val="21"/>
                                </w:rPr>
                                <w:t>中华优秀传统</w:t>
                              </w:r>
                              <w:r>
                                <w:rPr>
                                  <w:rFonts w:hint="eastAsia" w:ascii="仿宋" w:hAnsi="仿宋" w:eastAsia="仿宋" w:cs="仿宋"/>
                                  <w:sz w:val="21"/>
                                  <w:szCs w:val="21"/>
                                  <w:lang w:eastAsia="zh-CN"/>
                                </w:rPr>
                                <w:t>文</w:t>
                              </w:r>
                              <w:r>
                                <w:rPr>
                                  <w:rFonts w:hint="eastAsia" w:ascii="仿宋" w:hAnsi="仿宋" w:eastAsia="仿宋" w:cs="仿宋"/>
                                  <w:sz w:val="21"/>
                                  <w:szCs w:val="21"/>
                                </w:rPr>
                                <w:t>化</w:t>
                              </w:r>
                            </w:p>
                            <w:p>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.职业素养</w:t>
                              </w:r>
                            </w:p>
                            <w:p>
                              <w:pPr>
                                <w:rPr>
                                  <w:rFonts w:hint="eastAsia" w:ascii="仿宋" w:hAnsi="仿宋" w:eastAsia="仿宋" w:cs="仿宋"/>
                                  <w:b w:val="0"/>
                                  <w:bCs w:val="0"/>
                                  <w:sz w:val="21"/>
                                  <w:szCs w:val="21"/>
                                </w:rPr>
                              </w:pPr>
                              <w:r>
                                <w:rPr>
                                  <w:rFonts w:hint="eastAsia" w:ascii="仿宋" w:hAnsi="仿宋" w:eastAsia="仿宋" w:cs="仿宋"/>
                                  <w:b/>
                                  <w:bCs/>
                                  <w:sz w:val="24"/>
                                  <w:szCs w:val="24"/>
                                </w:rPr>
                                <w:t>任意选修课</w:t>
                              </w:r>
                            </w:p>
                            <w:p>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5.</w:t>
                              </w:r>
                              <w:r>
                                <w:rPr>
                                  <w:rFonts w:hint="eastAsia" w:ascii="仿宋" w:hAnsi="仿宋" w:eastAsia="仿宋" w:cs="仿宋"/>
                                  <w:b w:val="0"/>
                                  <w:bCs w:val="0"/>
                                  <w:sz w:val="21"/>
                                  <w:szCs w:val="21"/>
                                  <w:lang w:val="en-US" w:eastAsia="zh-CN"/>
                                </w:rPr>
                                <w:t>茶艺</w:t>
                              </w:r>
                            </w:p>
                            <w:p>
                              <w:pPr>
                                <w:rPr>
                                  <w:rFonts w:hint="eastAsia" w:ascii="仿宋" w:hAnsi="仿宋" w:eastAsia="仿宋" w:cs="仿宋"/>
                                  <w:sz w:val="21"/>
                                  <w:szCs w:val="21"/>
                                </w:rPr>
                              </w:pPr>
                              <w:r>
                                <w:rPr>
                                  <w:rFonts w:hint="eastAsia" w:ascii="仿宋" w:hAnsi="仿宋" w:eastAsia="仿宋" w:cs="仿宋"/>
                                  <w:sz w:val="21"/>
                                  <w:szCs w:val="21"/>
                                </w:rPr>
                                <w:t>6.礼仪</w:t>
                              </w:r>
                            </w:p>
                            <w:p>
                              <w:pPr>
                                <w:rPr>
                                  <w:rFonts w:ascii="仿宋" w:hAnsi="仿宋" w:eastAsia="仿宋"/>
                                  <w:sz w:val="21"/>
                                  <w:szCs w:val="21"/>
                                </w:rPr>
                              </w:pPr>
                            </w:p>
                          </w:txbxContent>
                        </wps:txbx>
                        <wps:bodyPr vert="horz" anchor="t" upright="1"/>
                      </wps:wsp>
                      <wpg:grpSp>
                        <wpg:cNvPr id="10" name="组合 10"/>
                        <wpg:cNvGrpSpPr/>
                        <wpg:grpSpPr>
                          <a:xfrm>
                            <a:off x="7540" y="242121"/>
                            <a:ext cx="5809" cy="250"/>
                            <a:chOff x="3881" y="10362"/>
                            <a:chExt cx="4156" cy="445"/>
                          </a:xfrm>
                        </wpg:grpSpPr>
                        <wps:wsp>
                          <wps:cNvPr id="11" name="直接连接符 11"/>
                          <wps:cNvCnPr/>
                          <wps:spPr>
                            <a:xfrm flipV="1">
                              <a:off x="3889" y="10553"/>
                              <a:ext cx="4148" cy="11"/>
                            </a:xfrm>
                            <a:prstGeom prst="line">
                              <a:avLst/>
                            </a:prstGeom>
                            <a:ln w="9525" cap="flat" cmpd="sng">
                              <a:noFill/>
                              <a:prstDash val="solid"/>
                              <a:round/>
                              <a:headEnd type="none" w="med" len="med"/>
                              <a:tailEnd type="none" w="med" len="med"/>
                            </a:ln>
                          </wps:spPr>
                          <wps:bodyPr/>
                        </wps:wsp>
                        <wps:wsp>
                          <wps:cNvPr id="12" name="直接箭头连接符 12"/>
                          <wps:cNvCnPr/>
                          <wps:spPr>
                            <a:xfrm flipH="1" flipV="1">
                              <a:off x="6049" y="10656"/>
                              <a:ext cx="1" cy="151"/>
                            </a:xfrm>
                            <a:prstGeom prst="straightConnector1">
                              <a:avLst/>
                            </a:prstGeom>
                            <a:ln w="9525" cap="flat" cmpd="sng">
                              <a:noFill/>
                              <a:prstDash val="solid"/>
                              <a:round/>
                              <a:headEnd type="none" w="med" len="med"/>
                              <a:tailEnd type="arrow" w="med" len="med"/>
                            </a:ln>
                          </wps:spPr>
                          <wps:bodyPr/>
                        </wps:wsp>
                        <wps:wsp>
                          <wps:cNvPr id="13" name="肘形连接符 13"/>
                          <wps:cNvCnPr/>
                          <wps:spPr>
                            <a:xfrm rot="-5400000">
                              <a:off x="3778" y="10471"/>
                              <a:ext cx="206" cy="1"/>
                            </a:xfrm>
                            <a:prstGeom prst="bentConnector3">
                              <a:avLst>
                                <a:gd name="adj1" fmla="val 50000"/>
                              </a:avLst>
                            </a:prstGeom>
                            <a:ln w="9525" cap="flat" cmpd="sng">
                              <a:noFill/>
                              <a:prstDash val="solid"/>
                              <a:miter/>
                              <a:headEnd type="none" w="med" len="med"/>
                              <a:tailEnd type="arrow" w="med" len="med"/>
                            </a:ln>
                          </wps:spPr>
                          <wps:bodyPr/>
                        </wps:wsp>
                        <wps:wsp>
                          <wps:cNvPr id="14" name="肘形连接符 14"/>
                          <wps:cNvCnPr/>
                          <wps:spPr>
                            <a:xfrm rot="-5400000">
                              <a:off x="7939" y="10452"/>
                              <a:ext cx="182" cy="1"/>
                            </a:xfrm>
                            <a:prstGeom prst="bentConnector3">
                              <a:avLst>
                                <a:gd name="adj1" fmla="val 50000"/>
                              </a:avLst>
                            </a:prstGeom>
                            <a:ln w="9525" cap="flat" cmpd="sng">
                              <a:noFill/>
                              <a:prstDash val="solid"/>
                              <a:miter/>
                              <a:headEnd type="none" w="med" len="med"/>
                              <a:tailEnd type="arrow" w="med" len="med"/>
                            </a:ln>
                          </wps:spPr>
                          <wps:bodyPr/>
                        </wps:wsp>
                      </wpg:grpSp>
                      <wps:wsp>
                        <wps:cNvPr id="15" name="矩形 15"/>
                        <wps:cNvSpPr/>
                        <wps:spPr>
                          <a:xfrm>
                            <a:off x="10755" y="238860"/>
                            <a:ext cx="3488" cy="118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ascii="仿宋" w:hAnsi="仿宋" w:eastAsia="仿宋" w:cs="宋体"/>
                                  <w:kern w:val="0"/>
                                  <w:sz w:val="21"/>
                                  <w:szCs w:val="21"/>
                                </w:rPr>
                              </w:pPr>
                              <w:r>
                                <w:rPr>
                                  <w:rFonts w:hint="eastAsia" w:ascii="仿宋" w:hAnsi="仿宋" w:eastAsia="仿宋" w:cs="宋体"/>
                                  <w:kern w:val="0"/>
                                  <w:sz w:val="21"/>
                                  <w:szCs w:val="21"/>
                                  <w:lang w:val="en-US" w:eastAsia="zh-CN"/>
                                </w:rPr>
                                <w:t>艺术制作技能</w:t>
                              </w:r>
                              <w:r>
                                <w:rPr>
                                  <w:rFonts w:hint="eastAsia" w:ascii="仿宋" w:hAnsi="仿宋" w:eastAsia="仿宋" w:cs="宋体"/>
                                  <w:kern w:val="0"/>
                                  <w:sz w:val="21"/>
                                  <w:szCs w:val="21"/>
                                </w:rPr>
                                <w:t>：</w:t>
                              </w:r>
                            </w:p>
                            <w:p>
                              <w:pPr>
                                <w:rPr>
                                  <w:rFonts w:ascii="仿宋" w:hAnsi="仿宋" w:eastAsia="仿宋" w:cs="宋体"/>
                                  <w:kern w:val="0"/>
                                  <w:sz w:val="21"/>
                                  <w:szCs w:val="21"/>
                                </w:rPr>
                              </w:pPr>
                              <w:r>
                                <w:rPr>
                                  <w:rFonts w:hint="eastAsia" w:ascii="仿宋" w:hAnsi="仿宋" w:eastAsia="仿宋" w:cs="宋体"/>
                                  <w:sz w:val="21"/>
                                  <w:szCs w:val="21"/>
                                </w:rPr>
                                <w:t>掌握</w:t>
                              </w:r>
                              <w:r>
                                <w:rPr>
                                  <w:rFonts w:hint="eastAsia" w:ascii="仿宋" w:hAnsi="仿宋" w:eastAsia="仿宋" w:cs="宋体"/>
                                  <w:sz w:val="21"/>
                                  <w:szCs w:val="21"/>
                                  <w:lang w:val="en-US" w:eastAsia="zh-CN"/>
                                </w:rPr>
                                <w:t>现代民族工艺品紫砂产品和材料</w:t>
                              </w:r>
                              <w:r>
                                <w:rPr>
                                  <w:rFonts w:hint="eastAsia" w:ascii="仿宋" w:hAnsi="仿宋" w:eastAsia="仿宋" w:cs="宋体"/>
                                  <w:sz w:val="21"/>
                                  <w:szCs w:val="21"/>
                                </w:rPr>
                                <w:t>的基本</w:t>
                              </w:r>
                              <w:r>
                                <w:rPr>
                                  <w:rFonts w:hint="eastAsia" w:ascii="仿宋" w:hAnsi="仿宋" w:eastAsia="仿宋" w:cs="宋体"/>
                                  <w:sz w:val="21"/>
                                  <w:szCs w:val="21"/>
                                  <w:lang w:val="en-US" w:eastAsia="zh-CN"/>
                                </w:rPr>
                                <w:t>组装安装</w:t>
                              </w:r>
                              <w:r>
                                <w:rPr>
                                  <w:rFonts w:hint="eastAsia" w:ascii="仿宋" w:hAnsi="仿宋" w:eastAsia="仿宋" w:cs="宋体"/>
                                  <w:sz w:val="21"/>
                                  <w:szCs w:val="21"/>
                                </w:rPr>
                                <w:t>知识和技能。</w:t>
                              </w:r>
                            </w:p>
                          </w:txbxContent>
                        </wps:txbx>
                        <wps:bodyPr vert="horz" anchor="t" upright="1"/>
                      </wps:wsp>
                      <wps:wsp>
                        <wps:cNvPr id="16" name="矩形 16"/>
                        <wps:cNvSpPr/>
                        <wps:spPr>
                          <a:xfrm>
                            <a:off x="7148" y="240149"/>
                            <a:ext cx="7110" cy="2122"/>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p>
                            <w:p>
                              <w:pPr>
                                <w:pStyle w:val="2"/>
                                <w:rPr>
                                  <w:rFonts w:hint="eastAsia" w:ascii="仿宋" w:hAnsi="仿宋" w:eastAsia="仿宋" w:cs="Times New Roman"/>
                                  <w:kern w:val="2"/>
                                  <w:sz w:val="21"/>
                                  <w:szCs w:val="21"/>
                                  <w:lang w:val="en-US" w:eastAsia="zh-CN" w:bidi="ar-SA"/>
                                </w:rPr>
                              </w:pPr>
                            </w:p>
                            <w:p>
                              <w:pPr>
                                <w:pStyle w:val="2"/>
                                <w:rPr>
                                  <w:rFonts w:hint="eastAsia" w:ascii="仿宋" w:hAnsi="仿宋" w:eastAsia="仿宋"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企业形象</w:t>
                              </w:r>
                              <w:r>
                                <w:rPr>
                                  <w:rFonts w:hint="eastAsia" w:ascii="仿宋" w:hAnsi="仿宋" w:eastAsia="仿宋" w:cs="Times New Roman"/>
                                  <w:kern w:val="2"/>
                                  <w:sz w:val="21"/>
                                  <w:szCs w:val="21"/>
                                  <w:lang w:val="zh-CN" w:eastAsia="zh-CN" w:bidi="ar-SA"/>
                                </w:rPr>
                                <w:t>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民族工艺品开发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构成基础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民族工艺品数字化成型与雕刻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民族工艺品装饰技艺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民族工艺品制作技法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民族工艺品计算机辅助设计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民族工艺品创意手绘</w:t>
                              </w:r>
                            </w:p>
                          </w:txbxContent>
                        </wps:txbx>
                        <wps:bodyPr vert="eaVert" anchor="t" upright="1"/>
                      </wps:wsp>
                      <wpg:grpSp>
                        <wpg:cNvPr id="17" name="组合 17"/>
                        <wpg:cNvGrpSpPr/>
                        <wpg:grpSpPr>
                          <a:xfrm>
                            <a:off x="7690" y="240276"/>
                            <a:ext cx="5804" cy="250"/>
                            <a:chOff x="3879" y="10362"/>
                            <a:chExt cx="4152" cy="445"/>
                          </a:xfrm>
                        </wpg:grpSpPr>
                        <wps:wsp>
                          <wps:cNvPr id="18" name="直接连接符 18"/>
                          <wps:cNvCnPr/>
                          <wps:spPr>
                            <a:xfrm flipV="1">
                              <a:off x="3879" y="10553"/>
                              <a:ext cx="4148" cy="10"/>
                            </a:xfrm>
                            <a:prstGeom prst="line">
                              <a:avLst/>
                            </a:prstGeom>
                            <a:ln w="9525" cap="flat" cmpd="sng">
                              <a:noFill/>
                              <a:prstDash val="solid"/>
                              <a:round/>
                              <a:headEnd type="none" w="med" len="med"/>
                              <a:tailEnd type="none" w="med" len="med"/>
                            </a:ln>
                          </wps:spPr>
                          <wps:bodyPr/>
                        </wps:wsp>
                        <wps:wsp>
                          <wps:cNvPr id="19" name="直接箭头连接符 19"/>
                          <wps:cNvCnPr/>
                          <wps:spPr>
                            <a:xfrm rot="-5400000">
                              <a:off x="5923" y="10680"/>
                              <a:ext cx="254" cy="0"/>
                            </a:xfrm>
                            <a:prstGeom prst="straightConnector1">
                              <a:avLst/>
                            </a:prstGeom>
                            <a:ln w="9525" cap="flat" cmpd="sng">
                              <a:noFill/>
                              <a:prstDash val="solid"/>
                              <a:round/>
                              <a:headEnd type="none" w="med" len="med"/>
                              <a:tailEnd type="arrow" w="med" len="med"/>
                            </a:ln>
                          </wps:spPr>
                          <wps:bodyPr/>
                        </wps:wsp>
                        <wps:wsp>
                          <wps:cNvPr id="20" name="肘形连接符 20"/>
                          <wps:cNvCnPr/>
                          <wps:spPr>
                            <a:xfrm rot="-5400000">
                              <a:off x="3778" y="10471"/>
                              <a:ext cx="206" cy="1"/>
                            </a:xfrm>
                            <a:prstGeom prst="bentConnector3">
                              <a:avLst>
                                <a:gd name="adj1" fmla="val 50000"/>
                              </a:avLst>
                            </a:prstGeom>
                            <a:ln w="9525" cap="flat" cmpd="sng">
                              <a:noFill/>
                              <a:prstDash val="solid"/>
                              <a:miter/>
                              <a:headEnd type="none" w="med" len="med"/>
                              <a:tailEnd type="arrow" w="med" len="med"/>
                            </a:ln>
                          </wps:spPr>
                          <wps:bodyPr/>
                        </wps:wsp>
                        <wps:wsp>
                          <wps:cNvPr id="21" name="肘形连接符 21"/>
                          <wps:cNvCnPr/>
                          <wps:spPr>
                            <a:xfrm rot="-5400000">
                              <a:off x="7939" y="10452"/>
                              <a:ext cx="182" cy="1"/>
                            </a:xfrm>
                            <a:prstGeom prst="bentConnector3">
                              <a:avLst>
                                <a:gd name="adj1" fmla="val 50000"/>
                              </a:avLst>
                            </a:prstGeom>
                            <a:ln w="9525" cap="flat" cmpd="sng">
                              <a:noFill/>
                              <a:prstDash val="solid"/>
                              <a:miter/>
                              <a:headEnd type="none" w="med" len="med"/>
                              <a:tailEnd type="arrow" w="med" len="med"/>
                            </a:ln>
                          </wps:spPr>
                          <wps:bodyPr/>
                        </wps:wsp>
                      </wpg:grpSp>
                      <wps:wsp>
                        <wps:cNvPr id="22" name="矩形 22"/>
                        <wps:cNvSpPr/>
                        <wps:spPr>
                          <a:xfrm>
                            <a:off x="7153" y="238873"/>
                            <a:ext cx="3296" cy="1172"/>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艺术设计</w:t>
                              </w:r>
                              <w:r>
                                <w:rPr>
                                  <w:rFonts w:hint="eastAsia" w:ascii="仿宋" w:hAnsi="仿宋" w:eastAsia="仿宋" w:cs="宋体"/>
                                  <w:kern w:val="0"/>
                                  <w:sz w:val="21"/>
                                  <w:szCs w:val="21"/>
                                </w:rPr>
                                <w:t>技能：</w:t>
                              </w:r>
                              <w:r>
                                <w:rPr>
                                  <w:rFonts w:hint="eastAsia" w:ascii="仿宋" w:hAnsi="仿宋" w:eastAsia="仿宋" w:cs="宋体"/>
                                  <w:kern w:val="0"/>
                                  <w:sz w:val="21"/>
                                  <w:szCs w:val="21"/>
                                  <w:lang w:val="en-US" w:eastAsia="zh-CN"/>
                                </w:rPr>
                                <w:t>logo标志设计</w:t>
                              </w:r>
                              <w:r>
                                <w:rPr>
                                  <w:rFonts w:hint="eastAsia" w:ascii="仿宋" w:hAnsi="仿宋" w:eastAsia="仿宋" w:cs="宋体"/>
                                  <w:kern w:val="0"/>
                                  <w:sz w:val="21"/>
                                  <w:szCs w:val="21"/>
                                </w:rPr>
                                <w:t>、</w:t>
                              </w:r>
                              <w:r>
                                <w:rPr>
                                  <w:rFonts w:hint="eastAsia" w:ascii="仿宋" w:hAnsi="仿宋" w:eastAsia="仿宋" w:cs="宋体"/>
                                  <w:kern w:val="0"/>
                                  <w:sz w:val="21"/>
                                  <w:szCs w:val="21"/>
                                  <w:lang w:val="en-US" w:eastAsia="zh-CN"/>
                                </w:rPr>
                                <w:t>版面</w:t>
                              </w:r>
                              <w:r>
                                <w:rPr>
                                  <w:rFonts w:hint="eastAsia" w:ascii="仿宋" w:hAnsi="仿宋" w:eastAsia="仿宋" w:cs="宋体"/>
                                  <w:kern w:val="0"/>
                                  <w:sz w:val="21"/>
                                  <w:szCs w:val="21"/>
                                </w:rPr>
                                <w:t>、</w:t>
                              </w:r>
                              <w:r>
                                <w:rPr>
                                  <w:rFonts w:hint="eastAsia" w:ascii="仿宋" w:hAnsi="仿宋" w:eastAsia="仿宋" w:cs="宋体"/>
                                  <w:kern w:val="0"/>
                                  <w:sz w:val="21"/>
                                  <w:szCs w:val="21"/>
                                  <w:lang w:val="en-US" w:eastAsia="zh-CN"/>
                                </w:rPr>
                                <w:t>标牌设计、字体、海报杂志设计、网店装修、卡证设计，展会设计。</w:t>
                              </w:r>
                            </w:p>
                          </w:txbxContent>
                        </wps:txbx>
                        <wps:bodyPr vert="horz" anchor="t" upright="1"/>
                      </wps:wsp>
                    </wpg:wgp>
                  </a:graphicData>
                </a:graphic>
              </wp:anchor>
            </w:drawing>
          </mc:Choice>
          <mc:Fallback>
            <w:pict>
              <v:group id="组合 33" o:spid="_x0000_s1026" o:spt="203" style="position:absolute;left:0pt;margin-left:3.25pt;margin-top:3.5pt;height:359.4pt;width:651.4pt;z-index:251659264;mso-width-relative:page;mso-height-relative:page;" coordorigin="4507,237849" coordsize="12139,6948" o:gfxdata="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">
                <o:lock v:ext="edit" aspectratio="f"/>
                <v:rect id="_x0000_s1026" o:spid="_x0000_s1026" o:spt="1" style="position:absolute;left:4507;top:237849;height:4292;width:889;" fillcolor="#FFFFFF" filled="t" stroked="t" coordsize="21600,21600" o:gfxdata="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yh9KugAAANo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style="layout-flow:vertical-ideographic;">
                    <w:txbxContent>
                      <w:p>
                        <w:pPr>
                          <w:spacing w:line="240" w:lineRule="exact"/>
                          <w:jc w:val="center"/>
                          <w:rPr>
                            <w:rFonts w:ascii="仿宋" w:hAnsi="仿宋" w:eastAsia="仿宋"/>
                            <w:b/>
                            <w:bCs/>
                            <w:sz w:val="24"/>
                            <w:szCs w:val="24"/>
                          </w:rPr>
                        </w:pPr>
                        <w:r>
                          <w:rPr>
                            <w:rFonts w:hint="eastAsia" w:ascii="仿宋" w:hAnsi="仿宋" w:eastAsia="仿宋"/>
                            <w:b/>
                            <w:bCs/>
                            <w:sz w:val="24"/>
                            <w:szCs w:val="24"/>
                          </w:rPr>
                          <w:t>专 业 技 能 课</w:t>
                        </w:r>
                      </w:p>
                    </w:txbxContent>
                  </v:textbox>
                </v:rect>
                <v:rect id="_x0000_s1026" o:spid="_x0000_s1026" o:spt="1" style="position:absolute;left:5698;top:237860;height:387;width:10852;" fillcolor="#FFFFFF" filled="t" stroked="t" coordsize="21600,21600" o:gfxdata="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qFLu5AAAA2g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w:txbxContent>
                      <w:p>
                        <w:pPr>
                          <w:spacing w:line="240" w:lineRule="exact"/>
                          <w:jc w:val="center"/>
                          <w:rPr>
                            <w:rFonts w:ascii="仿宋" w:hAnsi="仿宋" w:eastAsia="仿宋"/>
                            <w:b/>
                            <w:bCs/>
                            <w:sz w:val="24"/>
                            <w:szCs w:val="24"/>
                          </w:rPr>
                        </w:pPr>
                        <w:r>
                          <w:rPr>
                            <w:rFonts w:hint="eastAsia" w:ascii="仿宋" w:hAnsi="仿宋" w:eastAsia="仿宋"/>
                            <w:b/>
                            <w:bCs/>
                            <w:sz w:val="24"/>
                            <w:szCs w:val="24"/>
                            <w:lang w:eastAsia="zh-CN"/>
                          </w:rPr>
                          <w:t>岗位</w:t>
                        </w:r>
                        <w:r>
                          <w:rPr>
                            <w:rFonts w:hint="eastAsia" w:ascii="仿宋" w:hAnsi="仿宋" w:eastAsia="仿宋"/>
                            <w:b/>
                            <w:bCs/>
                            <w:sz w:val="24"/>
                            <w:szCs w:val="24"/>
                          </w:rPr>
                          <w:t>实习</w:t>
                        </w:r>
                      </w:p>
                    </w:txbxContent>
                  </v:textbox>
                </v:rect>
                <v:rect id="_x0000_s1026" o:spid="_x0000_s1026" o:spt="1" style="position:absolute;left:5694;top:238358;height:357;width:10865;" fillcolor="#FFFFFF" filled="t" stroked="t" coordsize="21600,21600" o:gfxdata="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msSC5AAAA2g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w:txbxContent>
                      <w:p>
                        <w:pPr>
                          <w:spacing w:line="240" w:lineRule="exact"/>
                          <w:jc w:val="center"/>
                          <w:rPr>
                            <w:rFonts w:hint="eastAsia" w:ascii="仿宋" w:hAnsi="仿宋" w:eastAsia="仿宋"/>
                            <w:sz w:val="24"/>
                            <w:szCs w:val="24"/>
                            <w:lang w:val="en-US" w:eastAsia="zh-CN"/>
                          </w:rPr>
                        </w:pPr>
                        <w:r>
                          <w:rPr>
                            <w:rFonts w:hint="eastAsia" w:ascii="仿宋" w:hAnsi="仿宋" w:eastAsia="仿宋"/>
                            <w:b/>
                            <w:bCs/>
                            <w:sz w:val="24"/>
                            <w:szCs w:val="24"/>
                          </w:rPr>
                          <w:t>综合实训</w:t>
                        </w:r>
                        <w:r>
                          <w:rPr>
                            <w:rFonts w:hint="eastAsia" w:ascii="仿宋" w:hAnsi="仿宋" w:eastAsia="仿宋"/>
                            <w:sz w:val="24"/>
                            <w:szCs w:val="24"/>
                            <w:lang w:val="en-US" w:eastAsia="zh-CN"/>
                          </w:rPr>
                          <w:t xml:space="preserve"> </w:t>
                        </w:r>
                      </w:p>
                    </w:txbxContent>
                  </v:textbox>
                </v:rect>
                <v:rect id="_x0000_s1026" o:spid="_x0000_s1026" o:spt="1" style="position:absolute;left:5657;top:238883;height:1123;width:974;" fillcolor="#FFFFFF" filled="t" stroked="t" coordsize="21600,21600" o:gfxdata="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9vNK8AAAA&#10;2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style="layout-flow:vertical-ideographic;">
                    <w:txbxContent>
                      <w:p>
                        <w:pPr>
                          <w:spacing w:line="240" w:lineRule="exact"/>
                          <w:ind w:firstLine="240" w:firstLineChars="100"/>
                          <w:rPr>
                            <w:rFonts w:hint="eastAsia" w:ascii="仿宋" w:hAnsi="仿宋" w:eastAsia="仿宋"/>
                            <w:sz w:val="24"/>
                            <w:szCs w:val="24"/>
                          </w:rPr>
                        </w:pPr>
                        <w:r>
                          <w:rPr>
                            <w:rFonts w:hint="eastAsia" w:ascii="仿宋" w:hAnsi="仿宋" w:eastAsia="仿宋"/>
                            <w:sz w:val="24"/>
                            <w:szCs w:val="24"/>
                          </w:rPr>
                          <w:t>专业</w:t>
                        </w:r>
                      </w:p>
                      <w:p>
                        <w:pPr>
                          <w:spacing w:line="240" w:lineRule="exact"/>
                          <w:rPr>
                            <w:rFonts w:hint="eastAsia" w:ascii="仿宋" w:hAnsi="仿宋" w:eastAsia="仿宋"/>
                            <w:sz w:val="24"/>
                            <w:szCs w:val="24"/>
                          </w:rPr>
                        </w:pPr>
                        <w:r>
                          <w:rPr>
                            <w:rFonts w:hint="eastAsia" w:ascii="仿宋" w:hAnsi="仿宋" w:eastAsia="仿宋"/>
                            <w:sz w:val="24"/>
                            <w:szCs w:val="24"/>
                          </w:rPr>
                          <w:t>（技能）</w:t>
                        </w:r>
                      </w:p>
                      <w:p>
                        <w:pPr>
                          <w:spacing w:line="240" w:lineRule="exact"/>
                          <w:rPr>
                            <w:rFonts w:ascii="仿宋" w:hAnsi="仿宋" w:eastAsia="仿宋"/>
                            <w:sz w:val="24"/>
                            <w:szCs w:val="24"/>
                          </w:rPr>
                        </w:pPr>
                        <w:r>
                          <w:rPr>
                            <w:rFonts w:hint="eastAsia" w:ascii="仿宋" w:hAnsi="仿宋" w:eastAsia="仿宋"/>
                            <w:sz w:val="24"/>
                            <w:szCs w:val="24"/>
                          </w:rPr>
                          <w:t>方向课</w:t>
                        </w:r>
                      </w:p>
                    </w:txbxContent>
                  </v:textbox>
                </v:rect>
                <v:rect id="_x0000_s1026" o:spid="_x0000_s1026" o:spt="1" style="position:absolute;left:5652;top:240461;height:1630;width:973;" fillcolor="#FFFFFF" filled="t" stroked="t" coordsize="21600,21600" o:gfxdata="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xGUm8AAAA&#10;2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style="layout-flow:vertical-ideographic;">
                    <w:txbxContent>
                      <w:p>
                        <w:pPr>
                          <w:spacing w:line="240" w:lineRule="exact"/>
                          <w:jc w:val="both"/>
                          <w:rPr>
                            <w:rFonts w:ascii="仿宋" w:hAnsi="仿宋" w:eastAsia="仿宋"/>
                            <w:b/>
                            <w:bCs/>
                            <w:sz w:val="24"/>
                            <w:szCs w:val="24"/>
                          </w:rPr>
                        </w:pPr>
                        <w:r>
                          <w:rPr>
                            <w:rFonts w:hint="eastAsia" w:ascii="仿宋" w:hAnsi="仿宋" w:eastAsia="仿宋"/>
                            <w:b/>
                            <w:bCs/>
                            <w:sz w:val="24"/>
                            <w:szCs w:val="24"/>
                          </w:rPr>
                          <w:t>专业核心课</w:t>
                        </w:r>
                      </w:p>
                    </w:txbxContent>
                  </v:textbox>
                </v:rect>
                <v:rect id="_x0000_s1026" o:spid="_x0000_s1026" o:spt="1" style="position:absolute;left:14716;top:238823;height:3308;width:1878;" fillcolor="#FFFFFF" filled="t" stroked="t" coordsize="21600,21600" o:gfxdata="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REri8AAAA&#10;2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rPr>
                            <w:rFonts w:ascii="仿宋" w:hAnsi="仿宋" w:eastAsia="仿宋"/>
                            <w:b/>
                            <w:bCs/>
                            <w:sz w:val="24"/>
                            <w:szCs w:val="24"/>
                          </w:rPr>
                        </w:pPr>
                        <w:r>
                          <w:rPr>
                            <w:rFonts w:hint="eastAsia" w:ascii="仿宋" w:hAnsi="仿宋" w:eastAsia="仿宋"/>
                            <w:b/>
                            <w:bCs/>
                            <w:sz w:val="24"/>
                            <w:szCs w:val="24"/>
                          </w:rPr>
                          <w:t>专业选修课</w:t>
                        </w:r>
                      </w:p>
                      <w:p>
                        <w:pPr>
                          <w:numPr>
                            <w:ilvl w:val="0"/>
                            <w:numId w:val="2"/>
                          </w:numPr>
                          <w:spacing w:line="240" w:lineRule="auto"/>
                          <w:rPr>
                            <w:rFonts w:ascii="仿宋" w:hAnsi="仿宋" w:eastAsia="仿宋"/>
                            <w:sz w:val="21"/>
                            <w:szCs w:val="21"/>
                          </w:rPr>
                        </w:pPr>
                        <w:r>
                          <w:rPr>
                            <w:rFonts w:hint="eastAsia" w:ascii="仿宋" w:hAnsi="仿宋" w:eastAsia="仿宋"/>
                            <w:sz w:val="21"/>
                            <w:szCs w:val="21"/>
                            <w:lang w:val="en-US" w:eastAsia="zh-CN"/>
                          </w:rPr>
                          <w:t>中国画</w:t>
                        </w:r>
                      </w:p>
                      <w:p>
                        <w:pPr>
                          <w:numPr>
                            <w:ilvl w:val="0"/>
                            <w:numId w:val="2"/>
                          </w:numPr>
                          <w:spacing w:line="240" w:lineRule="auto"/>
                          <w:rPr>
                            <w:rFonts w:ascii="仿宋" w:hAnsi="仿宋" w:eastAsia="仿宋"/>
                            <w:sz w:val="21"/>
                            <w:szCs w:val="21"/>
                          </w:rPr>
                        </w:pPr>
                        <w:r>
                          <w:rPr>
                            <w:rFonts w:hint="eastAsia" w:ascii="仿宋" w:hAnsi="仿宋" w:eastAsia="仿宋"/>
                            <w:sz w:val="21"/>
                            <w:szCs w:val="21"/>
                            <w:lang w:val="en-US" w:eastAsia="zh-CN"/>
                          </w:rPr>
                          <w:t>油画</w:t>
                        </w:r>
                      </w:p>
                      <w:p>
                        <w:pPr>
                          <w:numPr>
                            <w:ilvl w:val="0"/>
                            <w:numId w:val="2"/>
                          </w:numPr>
                          <w:spacing w:line="240" w:lineRule="auto"/>
                          <w:rPr>
                            <w:rFonts w:hint="default" w:ascii="仿宋" w:hAnsi="仿宋" w:eastAsia="仿宋"/>
                            <w:sz w:val="21"/>
                            <w:szCs w:val="21"/>
                            <w:lang w:val="en-US"/>
                          </w:rPr>
                        </w:pPr>
                        <w:r>
                          <w:rPr>
                            <w:rFonts w:hint="eastAsia" w:ascii="仿宋" w:hAnsi="仿宋" w:eastAsia="仿宋"/>
                            <w:sz w:val="21"/>
                            <w:szCs w:val="21"/>
                            <w:lang w:val="en-US" w:eastAsia="zh-CN"/>
                          </w:rPr>
                          <w:t>装饰画</w:t>
                        </w:r>
                      </w:p>
                      <w:p>
                        <w:pPr>
                          <w:pStyle w:val="2"/>
                          <w:numPr>
                            <w:ilvl w:val="0"/>
                            <w:numId w:val="2"/>
                          </w:numPr>
                          <w:spacing w:line="240" w:lineRule="auto"/>
                          <w:ind w:left="0" w:leftChars="0" w:firstLine="0" w:firstLineChars="0"/>
                          <w:rPr>
                            <w:rFonts w:hint="eastAsia" w:ascii="仿宋" w:hAnsi="仿宋" w:eastAsia="仿宋"/>
                            <w:sz w:val="21"/>
                            <w:szCs w:val="21"/>
                            <w:lang w:val="en-US" w:eastAsia="zh-CN"/>
                          </w:rPr>
                        </w:pPr>
                        <w:r>
                          <w:rPr>
                            <w:rFonts w:hint="eastAsia" w:ascii="仿宋" w:hAnsi="仿宋" w:eastAsia="仿宋"/>
                            <w:sz w:val="21"/>
                            <w:szCs w:val="21"/>
                            <w:lang w:val="en-US" w:eastAsia="zh-CN"/>
                          </w:rPr>
                          <w:t>书法</w:t>
                        </w:r>
                      </w:p>
                      <w:p>
                        <w:pPr>
                          <w:pStyle w:val="2"/>
                          <w:numPr>
                            <w:ilvl w:val="0"/>
                            <w:numId w:val="2"/>
                          </w:numPr>
                          <w:spacing w:line="240" w:lineRule="auto"/>
                          <w:ind w:left="0" w:leftChars="0" w:firstLine="0" w:firstLineChars="0"/>
                          <w:rPr>
                            <w:rFonts w:hint="eastAsia" w:ascii="仿宋" w:hAnsi="仿宋" w:eastAsia="仿宋"/>
                            <w:sz w:val="21"/>
                            <w:szCs w:val="21"/>
                            <w:lang w:val="en-US" w:eastAsia="zh-CN"/>
                          </w:rPr>
                        </w:pPr>
                        <w:r>
                          <w:rPr>
                            <w:rFonts w:hint="eastAsia" w:ascii="仿宋" w:hAnsi="仿宋" w:eastAsia="仿宋"/>
                            <w:sz w:val="21"/>
                            <w:szCs w:val="21"/>
                            <w:lang w:val="en-US" w:eastAsia="zh-CN"/>
                          </w:rPr>
                          <w:t>艺术概论</w:t>
                        </w:r>
                      </w:p>
                      <w:p>
                        <w:pPr>
                          <w:pStyle w:val="2"/>
                          <w:numPr>
                            <w:ilvl w:val="0"/>
                            <w:numId w:val="2"/>
                          </w:numPr>
                          <w:spacing w:line="240" w:lineRule="auto"/>
                          <w:ind w:left="0" w:leftChars="0" w:firstLine="0" w:firstLineChars="0"/>
                          <w:rPr>
                            <w:rFonts w:hint="default" w:ascii="仿宋" w:hAnsi="仿宋" w:eastAsia="仿宋"/>
                            <w:sz w:val="21"/>
                            <w:szCs w:val="21"/>
                            <w:lang w:val="en-US" w:eastAsia="zh-CN"/>
                          </w:rPr>
                        </w:pPr>
                        <w:r>
                          <w:rPr>
                            <w:rFonts w:hint="eastAsia" w:ascii="仿宋" w:hAnsi="仿宋" w:eastAsia="仿宋"/>
                            <w:sz w:val="21"/>
                            <w:szCs w:val="21"/>
                            <w:lang w:val="en-US" w:eastAsia="zh-CN"/>
                          </w:rPr>
                          <w:t>艺术道具</w:t>
                        </w:r>
                      </w:p>
                      <w:p>
                        <w:pPr>
                          <w:pStyle w:val="2"/>
                          <w:numPr>
                            <w:ilvl w:val="0"/>
                            <w:numId w:val="2"/>
                          </w:numPr>
                          <w:spacing w:line="240" w:lineRule="auto"/>
                          <w:ind w:left="0" w:leftChars="0" w:firstLine="0" w:firstLineChars="0"/>
                          <w:rPr>
                            <w:rFonts w:hint="default" w:ascii="仿宋" w:hAnsi="仿宋" w:eastAsia="仿宋"/>
                            <w:sz w:val="21"/>
                            <w:szCs w:val="21"/>
                            <w:lang w:val="en-US" w:eastAsia="zh-CN"/>
                          </w:rPr>
                        </w:pPr>
                        <w:r>
                          <w:rPr>
                            <w:rFonts w:hint="eastAsia" w:ascii="仿宋" w:hAnsi="仿宋" w:eastAsia="仿宋"/>
                            <w:sz w:val="21"/>
                            <w:szCs w:val="21"/>
                            <w:lang w:val="en-US" w:eastAsia="zh-CN"/>
                          </w:rPr>
                          <w:t>版画</w:t>
                        </w:r>
                      </w:p>
                    </w:txbxContent>
                  </v:textbox>
                </v:rect>
                <v:rect id="_x0000_s1026" o:spid="_x0000_s1026" o:spt="1" style="position:absolute;left:4507;top:242371;height:2402;width:2121;" fillcolor="#FFFFFF" filled="t" stroked="t" coordsize="21600,21600" o:gfxdata="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vIqW8AAAA&#10;2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style="layout-flow:vertical-ideographic;">
                    <w:txbxContent>
                      <w:p>
                        <w:pPr>
                          <w:spacing w:line="400" w:lineRule="exact"/>
                          <w:jc w:val="center"/>
                          <w:rPr>
                            <w:rFonts w:ascii="仿宋" w:hAnsi="仿宋" w:eastAsia="仿宋"/>
                            <w:sz w:val="24"/>
                            <w:szCs w:val="24"/>
                          </w:rPr>
                        </w:pPr>
                      </w:p>
                      <w:p>
                        <w:pPr>
                          <w:spacing w:line="240" w:lineRule="exact"/>
                          <w:jc w:val="center"/>
                          <w:rPr>
                            <w:rFonts w:ascii="仿宋" w:hAnsi="仿宋" w:eastAsia="仿宋"/>
                            <w:b/>
                            <w:bCs/>
                            <w:sz w:val="24"/>
                            <w:szCs w:val="24"/>
                          </w:rPr>
                        </w:pPr>
                        <w:r>
                          <w:rPr>
                            <w:rFonts w:hint="eastAsia" w:ascii="仿宋" w:hAnsi="仿宋" w:eastAsia="仿宋"/>
                            <w:b/>
                            <w:bCs/>
                            <w:sz w:val="24"/>
                            <w:szCs w:val="24"/>
                          </w:rPr>
                          <w:t>公共基础课</w:t>
                        </w:r>
                      </w:p>
                    </w:txbxContent>
                  </v:textbox>
                </v:rect>
                <v:rect id="_x0000_s1026" o:spid="_x0000_s1026" o:spt="1" style="position:absolute;left:7128;top:242454;height:2343;width:7102;" fillcolor="#FFFFFF" filled="t" stroked="t" coordsize="21600,21600" o:gfxdata="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8LbXugAAANo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style="layout-flow:vertical-ideographic;">
                    <w:txbxContent>
                      <w:p>
                        <w:pPr>
                          <w:spacing w:line="400" w:lineRule="exact"/>
                          <w:jc w:val="left"/>
                          <w:rPr>
                            <w:rFonts w:hint="eastAsia" w:ascii="仿宋" w:hAnsi="仿宋" w:eastAsia="仿宋"/>
                            <w:sz w:val="24"/>
                            <w:szCs w:val="24"/>
                            <w:lang w:eastAsia="zh-CN"/>
                          </w:rPr>
                        </w:pPr>
                      </w:p>
                      <w:p>
                        <w:pPr>
                          <w:spacing w:line="400" w:lineRule="exact"/>
                          <w:jc w:val="left"/>
                          <w:rPr>
                            <w:rFonts w:hint="eastAsia" w:ascii="仿宋" w:hAnsi="仿宋" w:eastAsia="仿宋"/>
                            <w:sz w:val="21"/>
                            <w:szCs w:val="21"/>
                            <w:lang w:eastAsia="zh-CN"/>
                          </w:rPr>
                        </w:pPr>
                      </w:p>
                      <w:p>
                        <w:pPr>
                          <w:spacing w:line="400" w:lineRule="exact"/>
                          <w:jc w:val="left"/>
                          <w:rPr>
                            <w:rFonts w:hint="eastAsia" w:ascii="仿宋" w:hAnsi="仿宋" w:eastAsia="仿宋"/>
                            <w:sz w:val="21"/>
                            <w:szCs w:val="21"/>
                            <w:lang w:eastAsia="zh-CN"/>
                          </w:rPr>
                        </w:pPr>
                      </w:p>
                      <w:p>
                        <w:pPr>
                          <w:spacing w:line="400" w:lineRule="exact"/>
                          <w:jc w:val="left"/>
                          <w:rPr>
                            <w:rFonts w:hint="eastAsia" w:ascii="仿宋" w:hAnsi="仿宋" w:eastAsia="仿宋"/>
                            <w:sz w:val="21"/>
                            <w:szCs w:val="21"/>
                            <w:lang w:eastAsia="zh-CN"/>
                          </w:rPr>
                        </w:pPr>
                        <w:r>
                          <w:rPr>
                            <w:rFonts w:hint="eastAsia" w:ascii="仿宋" w:hAnsi="仿宋" w:eastAsia="仿宋"/>
                            <w:sz w:val="21"/>
                            <w:szCs w:val="21"/>
                            <w:lang w:eastAsia="zh-CN"/>
                          </w:rPr>
                          <w:t>劳动教育</w:t>
                        </w:r>
                      </w:p>
                      <w:p>
                        <w:pPr>
                          <w:spacing w:line="400" w:lineRule="exact"/>
                          <w:jc w:val="left"/>
                          <w:rPr>
                            <w:rFonts w:ascii="仿宋" w:hAnsi="仿宋" w:eastAsia="仿宋"/>
                            <w:sz w:val="21"/>
                            <w:szCs w:val="21"/>
                          </w:rPr>
                        </w:pPr>
                        <w:r>
                          <w:rPr>
                            <w:rFonts w:hint="eastAsia" w:ascii="仿宋" w:hAnsi="仿宋" w:eastAsia="仿宋"/>
                            <w:sz w:val="21"/>
                            <w:szCs w:val="21"/>
                          </w:rPr>
                          <w:t>历史</w:t>
                        </w:r>
                      </w:p>
                      <w:p>
                        <w:pPr>
                          <w:spacing w:line="400" w:lineRule="exact"/>
                          <w:jc w:val="left"/>
                          <w:rPr>
                            <w:rFonts w:hint="eastAsia" w:ascii="仿宋" w:hAnsi="仿宋" w:eastAsia="仿宋"/>
                            <w:sz w:val="21"/>
                            <w:szCs w:val="21"/>
                            <w:lang w:val="en-US" w:eastAsia="zh-CN"/>
                          </w:rPr>
                        </w:pPr>
                        <w:r>
                          <w:rPr>
                            <w:rFonts w:hint="eastAsia" w:ascii="仿宋" w:hAnsi="仿宋" w:eastAsia="仿宋"/>
                            <w:sz w:val="21"/>
                            <w:szCs w:val="21"/>
                            <w:lang w:val="en-US" w:eastAsia="zh-CN"/>
                          </w:rPr>
                          <w:t>艺术</w:t>
                        </w:r>
                      </w:p>
                      <w:p>
                        <w:pPr>
                          <w:spacing w:line="400" w:lineRule="exact"/>
                          <w:jc w:val="left"/>
                          <w:rPr>
                            <w:rFonts w:ascii="仿宋" w:hAnsi="仿宋" w:eastAsia="仿宋"/>
                            <w:sz w:val="21"/>
                            <w:szCs w:val="21"/>
                          </w:rPr>
                        </w:pPr>
                        <w:r>
                          <w:rPr>
                            <w:rFonts w:hint="eastAsia" w:ascii="仿宋" w:hAnsi="仿宋" w:eastAsia="仿宋"/>
                            <w:sz w:val="21"/>
                            <w:szCs w:val="21"/>
                          </w:rPr>
                          <w:t>体育与健康</w:t>
                        </w:r>
                      </w:p>
                      <w:p>
                        <w:pPr>
                          <w:spacing w:line="400" w:lineRule="exact"/>
                          <w:jc w:val="left"/>
                          <w:rPr>
                            <w:rFonts w:ascii="仿宋" w:hAnsi="仿宋" w:eastAsia="仿宋"/>
                            <w:sz w:val="21"/>
                            <w:szCs w:val="21"/>
                          </w:rPr>
                        </w:pPr>
                        <w:r>
                          <w:rPr>
                            <w:rFonts w:hint="eastAsia" w:ascii="仿宋" w:hAnsi="仿宋" w:eastAsia="仿宋"/>
                            <w:sz w:val="21"/>
                            <w:szCs w:val="21"/>
                          </w:rPr>
                          <w:t>信息技术</w:t>
                        </w:r>
                      </w:p>
                      <w:p>
                        <w:pPr>
                          <w:spacing w:line="400" w:lineRule="exact"/>
                          <w:jc w:val="left"/>
                          <w:rPr>
                            <w:rFonts w:ascii="仿宋" w:hAnsi="仿宋" w:eastAsia="仿宋"/>
                            <w:sz w:val="21"/>
                            <w:szCs w:val="21"/>
                          </w:rPr>
                        </w:pPr>
                        <w:r>
                          <w:rPr>
                            <w:rFonts w:hint="eastAsia" w:ascii="仿宋" w:hAnsi="仿宋" w:eastAsia="仿宋"/>
                            <w:sz w:val="21"/>
                            <w:szCs w:val="21"/>
                          </w:rPr>
                          <w:t>英语</w:t>
                        </w:r>
                      </w:p>
                      <w:p>
                        <w:pPr>
                          <w:spacing w:line="400" w:lineRule="exact"/>
                          <w:jc w:val="left"/>
                          <w:rPr>
                            <w:rFonts w:ascii="仿宋" w:hAnsi="仿宋" w:eastAsia="仿宋"/>
                            <w:sz w:val="21"/>
                            <w:szCs w:val="21"/>
                          </w:rPr>
                        </w:pPr>
                        <w:r>
                          <w:rPr>
                            <w:rFonts w:hint="eastAsia" w:ascii="仿宋" w:hAnsi="仿宋" w:eastAsia="仿宋"/>
                            <w:sz w:val="21"/>
                            <w:szCs w:val="21"/>
                          </w:rPr>
                          <w:t>数学</w:t>
                        </w:r>
                      </w:p>
                      <w:p>
                        <w:pPr>
                          <w:spacing w:line="400" w:lineRule="exact"/>
                          <w:jc w:val="left"/>
                          <w:rPr>
                            <w:rFonts w:ascii="仿宋" w:hAnsi="仿宋" w:eastAsia="仿宋"/>
                            <w:sz w:val="21"/>
                            <w:szCs w:val="21"/>
                          </w:rPr>
                        </w:pPr>
                        <w:r>
                          <w:rPr>
                            <w:rFonts w:hint="eastAsia" w:ascii="仿宋" w:hAnsi="仿宋" w:eastAsia="仿宋"/>
                            <w:sz w:val="21"/>
                            <w:szCs w:val="21"/>
                          </w:rPr>
                          <w:t>语文</w:t>
                        </w:r>
                      </w:p>
                      <w:p>
                        <w:pPr>
                          <w:spacing w:line="400" w:lineRule="exact"/>
                          <w:jc w:val="left"/>
                          <w:rPr>
                            <w:rFonts w:ascii="仿宋" w:hAnsi="仿宋" w:eastAsia="仿宋"/>
                            <w:sz w:val="21"/>
                            <w:szCs w:val="21"/>
                          </w:rPr>
                        </w:pPr>
                        <w:r>
                          <w:rPr>
                            <w:rFonts w:hint="eastAsia" w:ascii="仿宋" w:hAnsi="仿宋" w:eastAsia="仿宋"/>
                            <w:sz w:val="21"/>
                            <w:szCs w:val="21"/>
                          </w:rPr>
                          <w:t>职业道德与法治</w:t>
                        </w:r>
                      </w:p>
                      <w:p>
                        <w:pPr>
                          <w:spacing w:line="400" w:lineRule="exact"/>
                          <w:jc w:val="left"/>
                          <w:rPr>
                            <w:rFonts w:ascii="仿宋" w:hAnsi="仿宋" w:eastAsia="仿宋"/>
                            <w:sz w:val="21"/>
                            <w:szCs w:val="21"/>
                          </w:rPr>
                        </w:pPr>
                        <w:r>
                          <w:rPr>
                            <w:rFonts w:hint="eastAsia" w:ascii="仿宋" w:hAnsi="仿宋" w:eastAsia="仿宋"/>
                            <w:sz w:val="21"/>
                            <w:szCs w:val="21"/>
                          </w:rPr>
                          <w:t>哲学与人生</w:t>
                        </w:r>
                      </w:p>
                      <w:p>
                        <w:pPr>
                          <w:spacing w:line="400" w:lineRule="exact"/>
                          <w:jc w:val="left"/>
                          <w:rPr>
                            <w:rFonts w:ascii="仿宋" w:hAnsi="仿宋" w:eastAsia="仿宋"/>
                            <w:sz w:val="21"/>
                            <w:szCs w:val="21"/>
                          </w:rPr>
                        </w:pPr>
                        <w:r>
                          <w:rPr>
                            <w:rFonts w:hint="eastAsia" w:ascii="仿宋" w:hAnsi="仿宋" w:eastAsia="仿宋"/>
                            <w:sz w:val="21"/>
                            <w:szCs w:val="21"/>
                          </w:rPr>
                          <w:t>心理健康与职业生涯</w:t>
                        </w:r>
                      </w:p>
                      <w:p>
                        <w:pPr>
                          <w:spacing w:line="400" w:lineRule="exact"/>
                          <w:jc w:val="left"/>
                          <w:rPr>
                            <w:rFonts w:ascii="仿宋" w:hAnsi="仿宋" w:eastAsia="仿宋"/>
                            <w:sz w:val="21"/>
                            <w:szCs w:val="21"/>
                          </w:rPr>
                        </w:pPr>
                        <w:r>
                          <w:rPr>
                            <w:rFonts w:hint="eastAsia" w:ascii="仿宋" w:hAnsi="仿宋" w:eastAsia="仿宋"/>
                            <w:sz w:val="21"/>
                            <w:szCs w:val="21"/>
                          </w:rPr>
                          <w:t>中国特色社会主义</w:t>
                        </w:r>
                      </w:p>
                      <w:p>
                        <w:pPr>
                          <w:spacing w:line="400" w:lineRule="exact"/>
                          <w:jc w:val="left"/>
                          <w:rPr>
                            <w:rFonts w:ascii="仿宋" w:hAnsi="仿宋" w:eastAsia="仿宋"/>
                            <w:sz w:val="21"/>
                            <w:szCs w:val="21"/>
                          </w:rPr>
                        </w:pPr>
                        <w:r>
                          <w:rPr>
                            <w:rFonts w:hint="eastAsia" w:ascii="仿宋" w:hAnsi="仿宋" w:eastAsia="仿宋"/>
                            <w:sz w:val="21"/>
                            <w:szCs w:val="21"/>
                          </w:rPr>
                          <w:t>职业生涯规划</w:t>
                        </w:r>
                      </w:p>
                    </w:txbxContent>
                  </v:textbox>
                </v:rect>
                <v:rect id="_x0000_s1026" o:spid="_x0000_s1026" o:spt="1" style="position:absolute;left:14441;top:242442;height:2338;width:2205;" fillcolor="#FFFFFF" filled="t" stroked="t" coordsize="21600,21600" o:gfxdata="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6GyrsAAADa&#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rPr>
                            <w:rFonts w:hint="eastAsia" w:ascii="仿宋" w:hAnsi="仿宋" w:eastAsia="仿宋" w:cs="仿宋"/>
                            <w:b w:val="0"/>
                            <w:bCs w:val="0"/>
                            <w:sz w:val="21"/>
                            <w:szCs w:val="21"/>
                          </w:rPr>
                        </w:pPr>
                      </w:p>
                      <w:p>
                        <w:pPr>
                          <w:rPr>
                            <w:rFonts w:hint="eastAsia" w:ascii="仿宋" w:hAnsi="仿宋" w:eastAsia="仿宋" w:cs="仿宋"/>
                            <w:b/>
                            <w:bCs/>
                            <w:sz w:val="24"/>
                            <w:szCs w:val="24"/>
                          </w:rPr>
                        </w:pPr>
                        <w:r>
                          <w:rPr>
                            <w:rFonts w:hint="eastAsia" w:ascii="仿宋" w:hAnsi="仿宋" w:eastAsia="仿宋" w:cs="仿宋"/>
                            <w:b/>
                            <w:bCs/>
                            <w:sz w:val="24"/>
                            <w:szCs w:val="24"/>
                          </w:rPr>
                          <w:t>限定选修课</w:t>
                        </w:r>
                      </w:p>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1.陶艺</w:t>
                        </w:r>
                      </w:p>
                      <w:p>
                        <w:pPr>
                          <w:numPr>
                            <w:ilvl w:val="0"/>
                            <w:numId w:val="0"/>
                          </w:numPr>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w:t>
                        </w:r>
                        <w:r>
                          <w:rPr>
                            <w:rFonts w:hint="eastAsia" w:ascii="仿宋" w:hAnsi="仿宋" w:eastAsia="仿宋" w:cs="仿宋"/>
                            <w:sz w:val="21"/>
                            <w:szCs w:val="21"/>
                          </w:rPr>
                          <w:t>中华优秀传统</w:t>
                        </w:r>
                        <w:r>
                          <w:rPr>
                            <w:rFonts w:hint="eastAsia" w:ascii="仿宋" w:hAnsi="仿宋" w:eastAsia="仿宋" w:cs="仿宋"/>
                            <w:sz w:val="21"/>
                            <w:szCs w:val="21"/>
                            <w:lang w:eastAsia="zh-CN"/>
                          </w:rPr>
                          <w:t>文</w:t>
                        </w:r>
                        <w:r>
                          <w:rPr>
                            <w:rFonts w:hint="eastAsia" w:ascii="仿宋" w:hAnsi="仿宋" w:eastAsia="仿宋" w:cs="仿宋"/>
                            <w:sz w:val="21"/>
                            <w:szCs w:val="21"/>
                          </w:rPr>
                          <w:t>化</w:t>
                        </w:r>
                      </w:p>
                      <w:p>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.职业素养</w:t>
                        </w:r>
                      </w:p>
                      <w:p>
                        <w:pPr>
                          <w:rPr>
                            <w:rFonts w:hint="eastAsia" w:ascii="仿宋" w:hAnsi="仿宋" w:eastAsia="仿宋" w:cs="仿宋"/>
                            <w:b w:val="0"/>
                            <w:bCs w:val="0"/>
                            <w:sz w:val="21"/>
                            <w:szCs w:val="21"/>
                          </w:rPr>
                        </w:pPr>
                        <w:r>
                          <w:rPr>
                            <w:rFonts w:hint="eastAsia" w:ascii="仿宋" w:hAnsi="仿宋" w:eastAsia="仿宋" w:cs="仿宋"/>
                            <w:b/>
                            <w:bCs/>
                            <w:sz w:val="24"/>
                            <w:szCs w:val="24"/>
                          </w:rPr>
                          <w:t>任意选修课</w:t>
                        </w:r>
                      </w:p>
                      <w:p>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5.</w:t>
                        </w:r>
                        <w:r>
                          <w:rPr>
                            <w:rFonts w:hint="eastAsia" w:ascii="仿宋" w:hAnsi="仿宋" w:eastAsia="仿宋" w:cs="仿宋"/>
                            <w:b w:val="0"/>
                            <w:bCs w:val="0"/>
                            <w:sz w:val="21"/>
                            <w:szCs w:val="21"/>
                            <w:lang w:val="en-US" w:eastAsia="zh-CN"/>
                          </w:rPr>
                          <w:t>茶艺</w:t>
                        </w:r>
                      </w:p>
                      <w:p>
                        <w:pPr>
                          <w:rPr>
                            <w:rFonts w:hint="eastAsia" w:ascii="仿宋" w:hAnsi="仿宋" w:eastAsia="仿宋" w:cs="仿宋"/>
                            <w:sz w:val="21"/>
                            <w:szCs w:val="21"/>
                          </w:rPr>
                        </w:pPr>
                        <w:r>
                          <w:rPr>
                            <w:rFonts w:hint="eastAsia" w:ascii="仿宋" w:hAnsi="仿宋" w:eastAsia="仿宋" w:cs="仿宋"/>
                            <w:sz w:val="21"/>
                            <w:szCs w:val="21"/>
                          </w:rPr>
                          <w:t>6.礼仪</w:t>
                        </w:r>
                      </w:p>
                      <w:p>
                        <w:pPr>
                          <w:rPr>
                            <w:rFonts w:ascii="仿宋" w:hAnsi="仿宋" w:eastAsia="仿宋"/>
                            <w:sz w:val="21"/>
                            <w:szCs w:val="21"/>
                          </w:rPr>
                        </w:pPr>
                      </w:p>
                    </w:txbxContent>
                  </v:textbox>
                </v:rect>
                <v:group id="_x0000_s1026" o:spid="_x0000_s1026" o:spt="203" style="position:absolute;left:7540;top:242121;height:250;width:5809;" coordorigin="3881,10362" coordsize="4156,44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line id="_x0000_s1026" o:spid="_x0000_s1026" o:spt="20" style="position:absolute;left:3889;top:10553;flip:y;height:11;width:4148;" filled="f" stroked="f" coordsize="21600,21600" o:gfxdata="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AvS5LsAAADb&#10;AAAADwAAAAAAAAABACAAAAAiAAAAZHJzL2Rvd25yZXYueG1sUEsBAhQAFAAAAAgAh07iQDMvBZ47&#10;AAAAOQAAABAAAAAAAAAAAQAgAAAACgEAAGRycy9zaGFwZXhtbC54bWxQSwUGAAAAAAYABgBbAQAA&#10;tAMAAAAA&#10;">
                    <v:fill on="f" focussize="0,0"/>
                    <v:stroke on="f" joinstyle="round"/>
                    <v:imagedata o:title=""/>
                    <o:lock v:ext="edit" aspectratio="f"/>
                  </v:line>
                  <v:shape id="_x0000_s1026" o:spid="_x0000_s1026" o:spt="32" type="#_x0000_t32" style="position:absolute;left:6049;top:10656;flip:x y;height:151;width:1;" filled="f" stroked="f" coordsize="21600,21600" o:gfxdata="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NbwiLgAAADbAAAA&#10;DwAAAAAAAAABACAAAAAiAAAAZHJzL2Rvd25yZXYueG1sUEsBAhQAFAAAAAgAh07iQDMvBZ47AAAA&#10;OQAAABAAAAAAAAAAAQAgAAAABwEAAGRycy9zaGFwZXhtbC54bWxQSwUGAAAAAAYABgBbAQAAsQMA&#10;AAAA&#10;">
                    <v:fill on="f" focussize="0,0"/>
                    <v:stroke on="f" joinstyle="round" endarrow="open"/>
                    <v:imagedata o:title=""/>
                    <o:lock v:ext="edit" aspectratio="f"/>
                  </v:shape>
                  <v:shape id="_x0000_s1026" o:spid="_x0000_s1026" o:spt="34" type="#_x0000_t34" style="position:absolute;left:3778;top:10471;height:1;width:206;rotation:-5898240f;" filled="f" stroked="f" coordsize="21600,21600" o:gfxdata="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MGT+/&#10;AAAA2wAAAA8AAAAAAAAAAQAgAAAAIgAAAGRycy9kb3ducmV2LnhtbFBLAQIUABQAAAAIAIdO4kAz&#10;LwWeOwAAADkAAAAQAAAAAAAAAAEAIAAAAA4BAABkcnMvc2hhcGV4bWwueG1sUEsFBgAAAAAGAAYA&#10;WwEAALgDAAAAAA==&#10;" adj="10800">
                    <v:fill on="f" focussize="0,0"/>
                    <v:stroke on="f" joinstyle="miter" endarrow="open"/>
                    <v:imagedata o:title=""/>
                    <o:lock v:ext="edit" aspectratio="f"/>
                  </v:shape>
                  <v:shape id="_x0000_s1026" o:spid="_x0000_s1026" o:spt="34" type="#_x0000_t34" style="position:absolute;left:7939;top:10452;height:1;width:182;rotation:-5898240f;" filled="f" stroked="f" coordsize="21600,21600" o:gfxdata="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lgUu/&#10;AAAA2wAAAA8AAAAAAAAAAQAgAAAAIgAAAGRycy9kb3ducmV2LnhtbFBLAQIUABQAAAAIAIdO4kAz&#10;LwWeOwAAADkAAAAQAAAAAAAAAAEAIAAAAA4BAABkcnMvc2hhcGV4bWwueG1sUEsFBgAAAAAGAAYA&#10;WwEAALgDAAAAAA==&#10;" adj="10800">
                    <v:fill on="f" focussize="0,0"/>
                    <v:stroke on="f" joinstyle="miter" endarrow="open"/>
                    <v:imagedata o:title=""/>
                    <o:lock v:ext="edit" aspectratio="f"/>
                  </v:shape>
                </v:group>
                <v:rect id="_x0000_s1026" o:spid="_x0000_s1026" o:spt="1" style="position:absolute;left:10755;top:238860;height:1186;width:3488;" fillcolor="#FFFFFF" filled="t" stroked="t" coordsize="21600,21600" o:gfxdata="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E11L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rPr>
                            <w:rFonts w:ascii="仿宋" w:hAnsi="仿宋" w:eastAsia="仿宋" w:cs="宋体"/>
                            <w:kern w:val="0"/>
                            <w:sz w:val="21"/>
                            <w:szCs w:val="21"/>
                          </w:rPr>
                        </w:pPr>
                        <w:r>
                          <w:rPr>
                            <w:rFonts w:hint="eastAsia" w:ascii="仿宋" w:hAnsi="仿宋" w:eastAsia="仿宋" w:cs="宋体"/>
                            <w:kern w:val="0"/>
                            <w:sz w:val="21"/>
                            <w:szCs w:val="21"/>
                            <w:lang w:val="en-US" w:eastAsia="zh-CN"/>
                          </w:rPr>
                          <w:t>艺术制作技能</w:t>
                        </w:r>
                        <w:r>
                          <w:rPr>
                            <w:rFonts w:hint="eastAsia" w:ascii="仿宋" w:hAnsi="仿宋" w:eastAsia="仿宋" w:cs="宋体"/>
                            <w:kern w:val="0"/>
                            <w:sz w:val="21"/>
                            <w:szCs w:val="21"/>
                          </w:rPr>
                          <w:t>：</w:t>
                        </w:r>
                      </w:p>
                      <w:p>
                        <w:pPr>
                          <w:rPr>
                            <w:rFonts w:ascii="仿宋" w:hAnsi="仿宋" w:eastAsia="仿宋" w:cs="宋体"/>
                            <w:kern w:val="0"/>
                            <w:sz w:val="21"/>
                            <w:szCs w:val="21"/>
                          </w:rPr>
                        </w:pPr>
                        <w:r>
                          <w:rPr>
                            <w:rFonts w:hint="eastAsia" w:ascii="仿宋" w:hAnsi="仿宋" w:eastAsia="仿宋" w:cs="宋体"/>
                            <w:sz w:val="21"/>
                            <w:szCs w:val="21"/>
                          </w:rPr>
                          <w:t>掌握</w:t>
                        </w:r>
                        <w:r>
                          <w:rPr>
                            <w:rFonts w:hint="eastAsia" w:ascii="仿宋" w:hAnsi="仿宋" w:eastAsia="仿宋" w:cs="宋体"/>
                            <w:sz w:val="21"/>
                            <w:szCs w:val="21"/>
                            <w:lang w:val="en-US" w:eastAsia="zh-CN"/>
                          </w:rPr>
                          <w:t>现代民族工艺品紫砂产品和材料</w:t>
                        </w:r>
                        <w:r>
                          <w:rPr>
                            <w:rFonts w:hint="eastAsia" w:ascii="仿宋" w:hAnsi="仿宋" w:eastAsia="仿宋" w:cs="宋体"/>
                            <w:sz w:val="21"/>
                            <w:szCs w:val="21"/>
                          </w:rPr>
                          <w:t>的基本</w:t>
                        </w:r>
                        <w:r>
                          <w:rPr>
                            <w:rFonts w:hint="eastAsia" w:ascii="仿宋" w:hAnsi="仿宋" w:eastAsia="仿宋" w:cs="宋体"/>
                            <w:sz w:val="21"/>
                            <w:szCs w:val="21"/>
                            <w:lang w:val="en-US" w:eastAsia="zh-CN"/>
                          </w:rPr>
                          <w:t>组装安装</w:t>
                        </w:r>
                        <w:r>
                          <w:rPr>
                            <w:rFonts w:hint="eastAsia" w:ascii="仿宋" w:hAnsi="仿宋" w:eastAsia="仿宋" w:cs="宋体"/>
                            <w:sz w:val="21"/>
                            <w:szCs w:val="21"/>
                          </w:rPr>
                          <w:t>知识和技能。</w:t>
                        </w:r>
                      </w:p>
                    </w:txbxContent>
                  </v:textbox>
                </v:rect>
                <v:rect id="_x0000_s1026" o:spid="_x0000_s1026" o:spt="1" style="position:absolute;left:7148;top:240149;height:2122;width:7110;" fillcolor="#FFFFFF" filled="t" stroked="t" coordsize="21600,21600" o:gfxdata="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mIWq5AAAA2w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p>
                      <w:p>
                        <w:pPr>
                          <w:pStyle w:val="2"/>
                          <w:rPr>
                            <w:rFonts w:hint="eastAsia" w:ascii="仿宋" w:hAnsi="仿宋" w:eastAsia="仿宋" w:cs="Times New Roman"/>
                            <w:kern w:val="2"/>
                            <w:sz w:val="21"/>
                            <w:szCs w:val="21"/>
                            <w:lang w:val="en-US" w:eastAsia="zh-CN" w:bidi="ar-SA"/>
                          </w:rPr>
                        </w:pPr>
                      </w:p>
                      <w:p>
                        <w:pPr>
                          <w:pStyle w:val="2"/>
                          <w:rPr>
                            <w:rFonts w:hint="eastAsia" w:ascii="仿宋" w:hAnsi="仿宋" w:eastAsia="仿宋"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企业形象</w:t>
                        </w:r>
                        <w:r>
                          <w:rPr>
                            <w:rFonts w:hint="eastAsia" w:ascii="仿宋" w:hAnsi="仿宋" w:eastAsia="仿宋" w:cs="Times New Roman"/>
                            <w:kern w:val="2"/>
                            <w:sz w:val="21"/>
                            <w:szCs w:val="21"/>
                            <w:lang w:val="zh-CN" w:eastAsia="zh-CN" w:bidi="ar-SA"/>
                          </w:rPr>
                          <w:t>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民族工艺品开发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构成基础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民族工艺品数字化成型与雕刻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民族工艺品装饰技艺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民族工艺品制作技法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民族工艺品计算机辅助设计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民族工艺品创意手绘</w:t>
                        </w:r>
                      </w:p>
                    </w:txbxContent>
                  </v:textbox>
                </v:rect>
                <v:group id="_x0000_s1026" o:spid="_x0000_s1026" o:spt="203" style="position:absolute;left:7690;top:240276;height:250;width:5804;" coordorigin="3879,10362" coordsize="4152,445"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879;top:10553;flip:y;height:10;width:4148;" filled="f" stroked="f" coordsize="21600,21600" o:gfxdata="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F7eb4A&#10;AADbAAAADwAAAAAAAAABACAAAAAiAAAAZHJzL2Rvd25yZXYueG1sUEsBAhQAFAAAAAgAh07iQDMv&#10;BZ47AAAAOQAAABAAAAAAAAAAAQAgAAAADQEAAGRycy9zaGFwZXhtbC54bWxQSwUGAAAAAAYABgBb&#10;AQAAtwMAAAAA&#10;">
                    <v:fill on="f" focussize="0,0"/>
                    <v:stroke on="f" joinstyle="round"/>
                    <v:imagedata o:title=""/>
                    <o:lock v:ext="edit" aspectratio="f"/>
                  </v:line>
                  <v:shape id="_x0000_s1026" o:spid="_x0000_s1026" o:spt="32" type="#_x0000_t32" style="position:absolute;left:5923;top:10680;height:0;width:254;rotation:-5898240f;" filled="f" stroked="f" coordsize="21600,21600" o:gfxdata="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8ev9vQAA&#10;ANsAAAAPAAAAAAAAAAEAIAAAACIAAABkcnMvZG93bnJldi54bWxQSwECFAAUAAAACACHTuJAMy8F&#10;njsAAAA5AAAAEAAAAAAAAAABACAAAAAMAQAAZHJzL3NoYXBleG1sLnhtbFBLBQYAAAAABgAGAFsB&#10;AAC2AwAAAAA=&#10;">
                    <v:fill on="f" focussize="0,0"/>
                    <v:stroke on="f" joinstyle="round" endarrow="open"/>
                    <v:imagedata o:title=""/>
                    <o:lock v:ext="edit" aspectratio="f"/>
                  </v:shape>
                  <v:shape id="_x0000_s1026" o:spid="_x0000_s1026" o:spt="34" type="#_x0000_t34" style="position:absolute;left:3778;top:10471;height:1;width:206;rotation:-5898240f;" filled="f" stroked="f" coordsize="21600,21600" o:gfxdata="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JN9b4A&#10;AADbAAAADwAAAAAAAAABACAAAAAiAAAAZHJzL2Rvd25yZXYueG1sUEsBAhQAFAAAAAgAh07iQDMv&#10;BZ47AAAAOQAAABAAAAAAAAAAAQAgAAAADQEAAGRycy9zaGFwZXhtbC54bWxQSwUGAAAAAAYABgBb&#10;AQAAtwMAAAAA&#10;" adj="10800">
                    <v:fill on="f" focussize="0,0"/>
                    <v:stroke on="f" joinstyle="miter" endarrow="open"/>
                    <v:imagedata o:title=""/>
                    <o:lock v:ext="edit" aspectratio="f"/>
                  </v:shape>
                  <v:shape id="_x0000_s1026" o:spid="_x0000_s1026" o:spt="34" type="#_x0000_t34" style="position:absolute;left:7939;top:10452;height:1;width:182;rotation:-5898240f;" filled="f" stroked="f" coordsize="21600,21600" o:gfxdata="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7obr4A&#10;AADbAAAADwAAAAAAAAABACAAAAAiAAAAZHJzL2Rvd25yZXYueG1sUEsBAhQAFAAAAAgAh07iQDMv&#10;BZ47AAAAOQAAABAAAAAAAAAAAQAgAAAADQEAAGRycy9zaGFwZXhtbC54bWxQSwUGAAAAAAYABgBb&#10;AQAAtwMAAAAA&#10;" adj="10800">
                    <v:fill on="f" focussize="0,0"/>
                    <v:stroke on="f" joinstyle="miter" endarrow="open"/>
                    <v:imagedata o:title=""/>
                    <o:lock v:ext="edit" aspectratio="f"/>
                  </v:shape>
                </v:group>
                <v:rect id="_x0000_s1026" o:spid="_x0000_s1026" o:spt="1" style="position:absolute;left:7153;top:238873;height:1172;width:3296;" fillcolor="#FFFFFF" filled="t" stroked="t" coordsize="21600,21600" o:gfxdata="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BGcdugAAANs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艺术设计</w:t>
                        </w:r>
                        <w:r>
                          <w:rPr>
                            <w:rFonts w:hint="eastAsia" w:ascii="仿宋" w:hAnsi="仿宋" w:eastAsia="仿宋" w:cs="宋体"/>
                            <w:kern w:val="0"/>
                            <w:sz w:val="21"/>
                            <w:szCs w:val="21"/>
                          </w:rPr>
                          <w:t>技能：</w:t>
                        </w:r>
                        <w:r>
                          <w:rPr>
                            <w:rFonts w:hint="eastAsia" w:ascii="仿宋" w:hAnsi="仿宋" w:eastAsia="仿宋" w:cs="宋体"/>
                            <w:kern w:val="0"/>
                            <w:sz w:val="21"/>
                            <w:szCs w:val="21"/>
                            <w:lang w:val="en-US" w:eastAsia="zh-CN"/>
                          </w:rPr>
                          <w:t>logo标志设计</w:t>
                        </w:r>
                        <w:r>
                          <w:rPr>
                            <w:rFonts w:hint="eastAsia" w:ascii="仿宋" w:hAnsi="仿宋" w:eastAsia="仿宋" w:cs="宋体"/>
                            <w:kern w:val="0"/>
                            <w:sz w:val="21"/>
                            <w:szCs w:val="21"/>
                          </w:rPr>
                          <w:t>、</w:t>
                        </w:r>
                        <w:r>
                          <w:rPr>
                            <w:rFonts w:hint="eastAsia" w:ascii="仿宋" w:hAnsi="仿宋" w:eastAsia="仿宋" w:cs="宋体"/>
                            <w:kern w:val="0"/>
                            <w:sz w:val="21"/>
                            <w:szCs w:val="21"/>
                            <w:lang w:val="en-US" w:eastAsia="zh-CN"/>
                          </w:rPr>
                          <w:t>版面</w:t>
                        </w:r>
                        <w:r>
                          <w:rPr>
                            <w:rFonts w:hint="eastAsia" w:ascii="仿宋" w:hAnsi="仿宋" w:eastAsia="仿宋" w:cs="宋体"/>
                            <w:kern w:val="0"/>
                            <w:sz w:val="21"/>
                            <w:szCs w:val="21"/>
                          </w:rPr>
                          <w:t>、</w:t>
                        </w:r>
                        <w:r>
                          <w:rPr>
                            <w:rFonts w:hint="eastAsia" w:ascii="仿宋" w:hAnsi="仿宋" w:eastAsia="仿宋" w:cs="宋体"/>
                            <w:kern w:val="0"/>
                            <w:sz w:val="21"/>
                            <w:szCs w:val="21"/>
                            <w:lang w:val="en-US" w:eastAsia="zh-CN"/>
                          </w:rPr>
                          <w:t>标牌设计、字体、海报杂志设计、网店装修、卡证设计，展会设计。</w:t>
                        </w:r>
                      </w:p>
                    </w:txbxContent>
                  </v:textbox>
                </v:rect>
              </v:group>
            </w:pict>
          </mc:Fallback>
        </mc:AlternateContent>
      </w:r>
    </w:p>
    <w:p>
      <w:pPr>
        <w:keepNext w:val="0"/>
        <w:keepLines w:val="0"/>
        <w:pageBreakBefore w:val="0"/>
        <w:kinsoku/>
        <w:wordWrap/>
        <w:overflowPunct/>
        <w:topLinePunct w:val="0"/>
        <w:bidi w:val="0"/>
        <w:spacing w:line="360" w:lineRule="auto"/>
        <w:outlineLvl w:val="9"/>
        <w:rPr>
          <w:rFonts w:ascii="仿宋" w:hAnsi="仿宋" w:eastAsia="仿宋" w:cs="仿宋"/>
          <w:color w:val="231F20"/>
          <w:spacing w:val="-9"/>
          <w:sz w:val="28"/>
          <w:szCs w:val="28"/>
        </w:rPr>
      </w:pPr>
    </w:p>
    <w:p>
      <w:pPr>
        <w:keepNext w:val="0"/>
        <w:keepLines w:val="0"/>
        <w:pageBreakBefore w:val="0"/>
        <w:kinsoku/>
        <w:wordWrap/>
        <w:overflowPunct/>
        <w:topLinePunct w:val="0"/>
        <w:bidi w:val="0"/>
        <w:adjustRightInd w:val="0"/>
        <w:spacing w:line="360" w:lineRule="auto"/>
        <w:ind w:firstLine="281" w:firstLineChars="100"/>
        <w:outlineLvl w:val="9"/>
        <w:rPr>
          <w:rFonts w:hint="eastAsia" w:ascii="仿宋" w:hAnsi="仿宋" w:eastAsia="仿宋" w:cs="黑体"/>
          <w:b/>
          <w:sz w:val="28"/>
          <w:szCs w:val="28"/>
        </w:rPr>
      </w:pPr>
    </w:p>
    <w:p>
      <w:pPr>
        <w:keepNext w:val="0"/>
        <w:keepLines w:val="0"/>
        <w:pageBreakBefore w:val="0"/>
        <w:kinsoku/>
        <w:wordWrap/>
        <w:overflowPunct/>
        <w:topLinePunct w:val="0"/>
        <w:bidi w:val="0"/>
        <w:adjustRightInd w:val="0"/>
        <w:spacing w:line="360" w:lineRule="auto"/>
        <w:ind w:firstLine="281" w:firstLineChars="100"/>
        <w:outlineLvl w:val="9"/>
        <w:rPr>
          <w:rFonts w:hint="eastAsia" w:ascii="仿宋" w:hAnsi="仿宋" w:eastAsia="仿宋" w:cs="黑体"/>
          <w:b/>
          <w:sz w:val="28"/>
          <w:szCs w:val="28"/>
        </w:rPr>
      </w:pPr>
    </w:p>
    <w:p>
      <w:pPr>
        <w:keepNext w:val="0"/>
        <w:keepLines w:val="0"/>
        <w:pageBreakBefore w:val="0"/>
        <w:kinsoku/>
        <w:wordWrap/>
        <w:overflowPunct/>
        <w:topLinePunct w:val="0"/>
        <w:bidi w:val="0"/>
        <w:adjustRightInd w:val="0"/>
        <w:spacing w:line="360" w:lineRule="auto"/>
        <w:ind w:firstLine="281" w:firstLineChars="100"/>
        <w:outlineLvl w:val="9"/>
        <w:rPr>
          <w:rFonts w:hint="eastAsia" w:ascii="仿宋" w:hAnsi="仿宋" w:eastAsia="仿宋" w:cs="黑体"/>
          <w:b/>
          <w:sz w:val="28"/>
          <w:szCs w:val="28"/>
        </w:rPr>
      </w:pPr>
    </w:p>
    <w:p>
      <w:pPr>
        <w:keepNext w:val="0"/>
        <w:keepLines w:val="0"/>
        <w:pageBreakBefore w:val="0"/>
        <w:kinsoku/>
        <w:wordWrap/>
        <w:overflowPunct/>
        <w:topLinePunct w:val="0"/>
        <w:bidi w:val="0"/>
        <w:adjustRightInd w:val="0"/>
        <w:spacing w:line="360" w:lineRule="auto"/>
        <w:outlineLvl w:val="9"/>
        <w:rPr>
          <w:rFonts w:hint="eastAsia" w:ascii="仿宋" w:hAnsi="仿宋" w:eastAsia="仿宋" w:cs="黑体"/>
          <w:b/>
          <w:sz w:val="28"/>
          <w:szCs w:val="28"/>
        </w:rPr>
      </w:pPr>
    </w:p>
    <w:p>
      <w:pPr>
        <w:pStyle w:val="2"/>
        <w:keepNext w:val="0"/>
        <w:keepLines w:val="0"/>
        <w:pageBreakBefore w:val="0"/>
        <w:kinsoku/>
        <w:wordWrap/>
        <w:overflowPunct/>
        <w:topLinePunct w:val="0"/>
        <w:bidi w:val="0"/>
        <w:spacing w:line="360" w:lineRule="auto"/>
        <w:outlineLvl w:val="9"/>
        <w:rPr>
          <w:rFonts w:hint="eastAsia" w:ascii="仿宋" w:hAnsi="仿宋" w:eastAsia="仿宋" w:cs="黑体"/>
          <w:b/>
          <w:sz w:val="28"/>
          <w:szCs w:val="28"/>
        </w:rPr>
        <w:sectPr>
          <w:pgSz w:w="16838" w:h="11906" w:orient="landscape"/>
          <w:pgMar w:top="1803" w:right="1440" w:bottom="1803" w:left="1440" w:header="0" w:footer="1043" w:gutter="0"/>
          <w:pgBorders>
            <w:top w:val="none" w:sz="0" w:space="0"/>
            <w:left w:val="none" w:sz="0" w:space="0"/>
            <w:bottom w:val="none" w:sz="0" w:space="0"/>
            <w:right w:val="none" w:sz="0" w:space="0"/>
          </w:pgBorders>
          <w:pgNumType w:fmt="decimal"/>
          <w:cols w:space="425" w:num="1"/>
        </w:sect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黑体" w:hAnsi="黑体" w:eastAsia="黑体" w:cs="黑体"/>
          <w:b w:val="0"/>
          <w:bCs w:val="0"/>
          <w:color w:val="000000"/>
          <w:kern w:val="2"/>
          <w:sz w:val="24"/>
          <w:szCs w:val="24"/>
          <w:lang w:val="en-US" w:bidi="ar-SA"/>
        </w:rPr>
      </w:pPr>
      <w:bookmarkStart w:id="29" w:name="_Toc12881"/>
      <w:bookmarkStart w:id="30" w:name="_Toc26317"/>
      <w:r>
        <w:rPr>
          <w:rFonts w:hint="eastAsia" w:ascii="黑体" w:hAnsi="黑体" w:eastAsia="黑体" w:cs="黑体"/>
          <w:b w:val="0"/>
          <w:bCs w:val="0"/>
          <w:color w:val="000000"/>
          <w:kern w:val="2"/>
          <w:sz w:val="24"/>
          <w:szCs w:val="24"/>
          <w:lang w:val="en-US" w:eastAsia="zh-CN" w:bidi="ar-SA"/>
        </w:rPr>
        <w:t>七</w:t>
      </w:r>
      <w:r>
        <w:rPr>
          <w:rFonts w:hint="eastAsia" w:ascii="黑体" w:hAnsi="黑体" w:eastAsia="黑体" w:cs="黑体"/>
          <w:b w:val="0"/>
          <w:bCs w:val="0"/>
          <w:color w:val="000000"/>
          <w:kern w:val="2"/>
          <w:sz w:val="24"/>
          <w:szCs w:val="24"/>
          <w:lang w:val="en-US" w:bidi="ar-SA"/>
        </w:rPr>
        <w:t>、教学进程总体安排</w:t>
      </w:r>
      <w:bookmarkEnd w:id="29"/>
      <w:bookmarkEnd w:id="30"/>
      <w:r>
        <w:rPr>
          <w:rFonts w:hint="eastAsia" w:ascii="黑体" w:hAnsi="黑体" w:eastAsia="黑体" w:cs="黑体"/>
          <w:b w:val="0"/>
          <w:bCs w:val="0"/>
          <w:color w:val="000000"/>
          <w:kern w:val="2"/>
          <w:sz w:val="24"/>
          <w:szCs w:val="24"/>
          <w:lang w:val="en-US" w:bidi="ar-SA"/>
        </w:rPr>
        <w:t xml:space="preserve"> </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jc w:val="left"/>
        <w:textAlignment w:val="auto"/>
        <w:outlineLvl w:val="9"/>
        <w:rPr>
          <w:rFonts w:ascii="仿宋" w:hAnsi="仿宋" w:eastAsia="仿宋" w:cs="仿宋"/>
          <w:sz w:val="24"/>
          <w:szCs w:val="24"/>
        </w:rPr>
      </w:pPr>
      <w:r>
        <w:rPr>
          <w:rFonts w:hint="eastAsia" w:ascii="仿宋" w:hAnsi="仿宋" w:eastAsia="仿宋" w:cs="仿宋"/>
          <w:color w:val="231F20"/>
          <w:spacing w:val="-7"/>
          <w:sz w:val="24"/>
          <w:szCs w:val="24"/>
        </w:rPr>
        <w:t xml:space="preserve">每学年为 </w:t>
      </w:r>
      <w:r>
        <w:rPr>
          <w:rFonts w:hint="eastAsia" w:ascii="仿宋" w:hAnsi="仿宋" w:eastAsia="仿宋" w:cs="仿宋"/>
          <w:color w:val="231F20"/>
          <w:spacing w:val="-1"/>
          <w:w w:val="99"/>
          <w:sz w:val="24"/>
          <w:szCs w:val="24"/>
        </w:rPr>
        <w:t>5</w:t>
      </w:r>
      <w:r>
        <w:rPr>
          <w:rFonts w:hint="eastAsia" w:ascii="仿宋" w:hAnsi="仿宋" w:eastAsia="仿宋" w:cs="仿宋"/>
          <w:color w:val="231F20"/>
          <w:w w:val="99"/>
          <w:sz w:val="24"/>
          <w:szCs w:val="24"/>
        </w:rPr>
        <w:t>2</w:t>
      </w:r>
      <w:r>
        <w:rPr>
          <w:rFonts w:hint="eastAsia" w:ascii="仿宋" w:hAnsi="仿宋" w:eastAsia="仿宋" w:cs="仿宋"/>
          <w:color w:val="231F20"/>
          <w:spacing w:val="-9"/>
          <w:sz w:val="24"/>
          <w:szCs w:val="24"/>
        </w:rPr>
        <w:t xml:space="preserve"> 周，其中教学时间 </w:t>
      </w:r>
      <w:r>
        <w:rPr>
          <w:rFonts w:hint="eastAsia" w:ascii="仿宋" w:hAnsi="仿宋" w:eastAsia="仿宋" w:cs="仿宋"/>
          <w:color w:val="231F20"/>
          <w:spacing w:val="-1"/>
          <w:w w:val="99"/>
          <w:sz w:val="24"/>
          <w:szCs w:val="24"/>
        </w:rPr>
        <w:t>4</w:t>
      </w:r>
      <w:r>
        <w:rPr>
          <w:rFonts w:hint="eastAsia" w:ascii="仿宋" w:hAnsi="仿宋" w:eastAsia="仿宋" w:cs="仿宋"/>
          <w:color w:val="231F20"/>
          <w:w w:val="99"/>
          <w:sz w:val="24"/>
          <w:szCs w:val="24"/>
        </w:rPr>
        <w:t>0</w:t>
      </w:r>
      <w:r>
        <w:rPr>
          <w:rFonts w:hint="eastAsia" w:ascii="仿宋" w:hAnsi="仿宋" w:eastAsia="仿宋" w:cs="仿宋"/>
          <w:color w:val="231F20"/>
          <w:spacing w:val="-27"/>
          <w:sz w:val="24"/>
          <w:szCs w:val="24"/>
        </w:rPr>
        <w:t xml:space="preserve"> 周</w:t>
      </w:r>
      <w:r>
        <w:rPr>
          <w:rFonts w:hint="eastAsia" w:ascii="仿宋" w:hAnsi="仿宋" w:eastAsia="仿宋" w:cs="仿宋"/>
          <w:color w:val="231F20"/>
          <w:spacing w:val="7"/>
          <w:sz w:val="24"/>
          <w:szCs w:val="24"/>
        </w:rPr>
        <w:t>（含复习考试</w:t>
      </w:r>
      <w:r>
        <w:rPr>
          <w:rFonts w:hint="eastAsia" w:ascii="仿宋" w:hAnsi="仿宋" w:eastAsia="仿宋" w:cs="仿宋"/>
          <w:color w:val="231F20"/>
          <w:spacing w:val="-110"/>
          <w:sz w:val="24"/>
          <w:szCs w:val="24"/>
        </w:rPr>
        <w:t>）</w:t>
      </w:r>
      <w:r>
        <w:rPr>
          <w:rFonts w:hint="eastAsia" w:ascii="仿宋" w:hAnsi="仿宋" w:eastAsia="仿宋" w:cs="仿宋"/>
          <w:color w:val="231F20"/>
          <w:spacing w:val="-5"/>
          <w:sz w:val="24"/>
          <w:szCs w:val="24"/>
        </w:rPr>
        <w:t xml:space="preserve">，累计假期 </w:t>
      </w:r>
      <w:r>
        <w:rPr>
          <w:rFonts w:hint="eastAsia" w:ascii="仿宋" w:hAnsi="仿宋" w:eastAsia="仿宋" w:cs="仿宋"/>
          <w:color w:val="231F20"/>
          <w:spacing w:val="-1"/>
          <w:w w:val="99"/>
          <w:sz w:val="24"/>
          <w:szCs w:val="24"/>
        </w:rPr>
        <w:t>1</w:t>
      </w:r>
      <w:r>
        <w:rPr>
          <w:rFonts w:hint="eastAsia" w:ascii="仿宋" w:hAnsi="仿宋" w:eastAsia="仿宋" w:cs="仿宋"/>
          <w:color w:val="231F20"/>
          <w:w w:val="99"/>
          <w:sz w:val="24"/>
          <w:szCs w:val="24"/>
        </w:rPr>
        <w:t>2</w:t>
      </w:r>
      <w:r>
        <w:rPr>
          <w:rFonts w:hint="eastAsia" w:ascii="仿宋" w:hAnsi="仿宋" w:eastAsia="仿宋" w:cs="仿宋"/>
          <w:color w:val="231F20"/>
          <w:spacing w:val="-12"/>
          <w:sz w:val="24"/>
          <w:szCs w:val="24"/>
        </w:rPr>
        <w:t xml:space="preserve"> 周，周</w:t>
      </w:r>
      <w:r>
        <w:rPr>
          <w:rFonts w:hint="eastAsia" w:ascii="仿宋" w:hAnsi="仿宋" w:eastAsia="仿宋" w:cs="仿宋"/>
          <w:color w:val="231F20"/>
          <w:spacing w:val="-8"/>
          <w:sz w:val="24"/>
          <w:szCs w:val="24"/>
        </w:rPr>
        <w:t xml:space="preserve">学时一般为 </w:t>
      </w:r>
      <w:r>
        <w:rPr>
          <w:rFonts w:hint="eastAsia" w:ascii="仿宋" w:hAnsi="仿宋" w:eastAsia="仿宋" w:cs="仿宋"/>
          <w:color w:val="231F20"/>
          <w:sz w:val="24"/>
          <w:szCs w:val="24"/>
        </w:rPr>
        <w:t>28</w:t>
      </w:r>
      <w:r>
        <w:rPr>
          <w:rFonts w:hint="eastAsia" w:ascii="仿宋" w:hAnsi="仿宋" w:eastAsia="仿宋" w:cs="仿宋"/>
          <w:color w:val="231F20"/>
          <w:spacing w:val="-10"/>
          <w:sz w:val="24"/>
          <w:szCs w:val="24"/>
        </w:rPr>
        <w:t xml:space="preserve"> 学时，</w:t>
      </w:r>
      <w:r>
        <w:rPr>
          <w:rFonts w:hint="eastAsia" w:ascii="仿宋" w:hAnsi="仿宋" w:eastAsia="仿宋" w:cs="仿宋"/>
          <w:color w:val="231F20"/>
          <w:spacing w:val="-10"/>
          <w:sz w:val="24"/>
          <w:szCs w:val="24"/>
          <w:lang w:eastAsia="zh-CN"/>
        </w:rPr>
        <w:t>岗位</w:t>
      </w:r>
      <w:r>
        <w:rPr>
          <w:rFonts w:hint="eastAsia" w:ascii="仿宋" w:hAnsi="仿宋" w:eastAsia="仿宋" w:cs="仿宋"/>
          <w:color w:val="231F20"/>
          <w:spacing w:val="-10"/>
          <w:sz w:val="24"/>
          <w:szCs w:val="24"/>
        </w:rPr>
        <w:t xml:space="preserve">实习按每周 </w:t>
      </w:r>
      <w:r>
        <w:rPr>
          <w:rFonts w:hint="eastAsia" w:ascii="仿宋" w:hAnsi="仿宋" w:eastAsia="仿宋" w:cs="仿宋"/>
          <w:color w:val="231F20"/>
          <w:sz w:val="24"/>
          <w:szCs w:val="24"/>
        </w:rPr>
        <w:t>30</w:t>
      </w:r>
      <w:r>
        <w:rPr>
          <w:rFonts w:hint="eastAsia" w:ascii="仿宋" w:hAnsi="仿宋" w:eastAsia="仿宋" w:cs="仿宋"/>
          <w:color w:val="231F20"/>
          <w:spacing w:val="-18"/>
          <w:sz w:val="24"/>
          <w:szCs w:val="24"/>
        </w:rPr>
        <w:t xml:space="preserve"> 小时</w:t>
      </w:r>
      <w:r>
        <w:rPr>
          <w:rFonts w:hint="eastAsia" w:ascii="仿宋" w:hAnsi="仿宋" w:eastAsia="仿宋" w:cs="仿宋"/>
          <w:color w:val="231F20"/>
          <w:sz w:val="24"/>
          <w:szCs w:val="24"/>
        </w:rPr>
        <w:t>（1</w:t>
      </w:r>
      <w:r>
        <w:rPr>
          <w:rFonts w:hint="eastAsia" w:ascii="仿宋" w:hAnsi="仿宋" w:eastAsia="仿宋" w:cs="仿宋"/>
          <w:color w:val="231F20"/>
          <w:spacing w:val="-22"/>
          <w:sz w:val="24"/>
          <w:szCs w:val="24"/>
        </w:rPr>
        <w:t xml:space="preserve"> 小时折 </w:t>
      </w:r>
      <w:r>
        <w:rPr>
          <w:rFonts w:hint="eastAsia" w:ascii="仿宋" w:hAnsi="仿宋" w:eastAsia="仿宋" w:cs="仿宋"/>
          <w:color w:val="231F20"/>
          <w:sz w:val="24"/>
          <w:szCs w:val="24"/>
        </w:rPr>
        <w:t>1</w:t>
      </w:r>
      <w:r>
        <w:rPr>
          <w:rFonts w:hint="eastAsia" w:ascii="仿宋" w:hAnsi="仿宋" w:eastAsia="仿宋" w:cs="仿宋"/>
          <w:color w:val="231F20"/>
          <w:spacing w:val="-17"/>
          <w:sz w:val="24"/>
          <w:szCs w:val="24"/>
        </w:rPr>
        <w:t xml:space="preserve"> 学时</w:t>
      </w:r>
      <w:r>
        <w:rPr>
          <w:rFonts w:hint="eastAsia" w:ascii="仿宋" w:hAnsi="仿宋" w:eastAsia="仿宋" w:cs="仿宋"/>
          <w:color w:val="231F20"/>
          <w:spacing w:val="3"/>
          <w:sz w:val="24"/>
          <w:szCs w:val="24"/>
        </w:rPr>
        <w:t>）</w:t>
      </w:r>
      <w:r>
        <w:rPr>
          <w:rFonts w:hint="eastAsia" w:ascii="仿宋" w:hAnsi="仿宋" w:eastAsia="仿宋" w:cs="仿宋"/>
          <w:color w:val="231F20"/>
          <w:spacing w:val="1"/>
          <w:sz w:val="24"/>
          <w:szCs w:val="24"/>
        </w:rPr>
        <w:t>安排</w:t>
      </w:r>
      <w:r>
        <w:rPr>
          <w:rFonts w:hint="eastAsia" w:ascii="仿宋" w:hAnsi="仿宋" w:eastAsia="仿宋" w:cs="仿宋"/>
          <w:color w:val="231F20"/>
          <w:sz w:val="24"/>
          <w:szCs w:val="24"/>
        </w:rPr>
        <w:t>，3</w:t>
      </w:r>
      <w:r>
        <w:rPr>
          <w:rFonts w:hint="eastAsia" w:ascii="仿宋" w:hAnsi="仿宋" w:eastAsia="仿宋" w:cs="仿宋"/>
          <w:color w:val="231F20"/>
          <w:spacing w:val="-18"/>
          <w:sz w:val="24"/>
          <w:szCs w:val="24"/>
        </w:rPr>
        <w:t xml:space="preserve"> 年总</w:t>
      </w:r>
      <w:r>
        <w:rPr>
          <w:rFonts w:hint="eastAsia" w:ascii="仿宋" w:hAnsi="仿宋" w:eastAsia="仿宋" w:cs="仿宋"/>
          <w:color w:val="231F20"/>
          <w:spacing w:val="-28"/>
          <w:sz w:val="24"/>
          <w:szCs w:val="24"/>
        </w:rPr>
        <w:t xml:space="preserve">学时数为 </w:t>
      </w:r>
      <w:r>
        <w:rPr>
          <w:rFonts w:hint="eastAsia" w:ascii="仿宋" w:hAnsi="仿宋" w:eastAsia="仿宋" w:cs="仿宋"/>
          <w:sz w:val="24"/>
          <w:szCs w:val="24"/>
          <w:lang w:val="en-US"/>
        </w:rPr>
        <w:t>3060</w:t>
      </w:r>
      <w:r>
        <w:rPr>
          <w:rFonts w:hint="eastAsia" w:ascii="仿宋" w:hAnsi="仿宋" w:eastAsia="仿宋" w:cs="仿宋"/>
          <w:color w:val="231F20"/>
          <w:sz w:val="24"/>
          <w:szCs w:val="24"/>
        </w:rPr>
        <w:t>。课程开设顺序和周学时安排，学校可根据实际情况调整。</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firstLine="412" w:firstLineChars="200"/>
        <w:jc w:val="left"/>
        <w:textAlignment w:val="auto"/>
        <w:outlineLvl w:val="9"/>
        <w:rPr>
          <w:rFonts w:ascii="仿宋" w:hAnsi="仿宋" w:eastAsia="仿宋" w:cs="仿宋"/>
          <w:sz w:val="24"/>
          <w:szCs w:val="24"/>
        </w:rPr>
      </w:pPr>
      <w:r>
        <w:rPr>
          <w:rFonts w:hint="eastAsia" w:ascii="仿宋" w:hAnsi="仿宋" w:eastAsia="仿宋" w:cs="仿宋"/>
          <w:color w:val="231F20"/>
          <w:spacing w:val="-17"/>
          <w:sz w:val="24"/>
          <w:szCs w:val="24"/>
        </w:rPr>
        <w:t xml:space="preserve">实行学分制，以 </w:t>
      </w:r>
      <w:r>
        <w:rPr>
          <w:rFonts w:hint="eastAsia" w:ascii="仿宋" w:hAnsi="仿宋" w:eastAsia="仿宋" w:cs="仿宋"/>
          <w:color w:val="231F20"/>
          <w:spacing w:val="-1"/>
          <w:w w:val="101"/>
          <w:sz w:val="24"/>
          <w:szCs w:val="24"/>
          <w:lang w:val="en-US"/>
        </w:rPr>
        <w:t>18</w:t>
      </w:r>
      <w:r>
        <w:rPr>
          <w:rFonts w:hint="eastAsia" w:ascii="仿宋" w:hAnsi="仿宋" w:eastAsia="仿宋" w:cs="仿宋"/>
          <w:color w:val="231F20"/>
          <w:spacing w:val="-26"/>
          <w:sz w:val="24"/>
          <w:szCs w:val="24"/>
        </w:rPr>
        <w:t xml:space="preserve">学时为 </w:t>
      </w:r>
      <w:r>
        <w:rPr>
          <w:rFonts w:hint="eastAsia" w:ascii="仿宋" w:hAnsi="仿宋" w:eastAsia="仿宋" w:cs="仿宋"/>
          <w:color w:val="231F20"/>
          <w:w w:val="99"/>
          <w:sz w:val="24"/>
          <w:szCs w:val="24"/>
        </w:rPr>
        <w:t>1</w:t>
      </w:r>
      <w:r>
        <w:rPr>
          <w:rFonts w:hint="eastAsia" w:ascii="仿宋" w:hAnsi="仿宋" w:eastAsia="仿宋" w:cs="仿宋"/>
          <w:color w:val="231F20"/>
          <w:spacing w:val="-44"/>
          <w:sz w:val="24"/>
          <w:szCs w:val="24"/>
        </w:rPr>
        <w:t xml:space="preserve"> 学分，</w:t>
      </w:r>
      <w:r>
        <w:rPr>
          <w:rFonts w:hint="eastAsia" w:ascii="仿宋" w:hAnsi="仿宋" w:eastAsia="仿宋" w:cs="仿宋"/>
          <w:color w:val="231F20"/>
          <w:w w:val="99"/>
          <w:sz w:val="24"/>
          <w:szCs w:val="24"/>
        </w:rPr>
        <w:t>3</w:t>
      </w:r>
      <w:r>
        <w:rPr>
          <w:rFonts w:hint="eastAsia" w:ascii="仿宋" w:hAnsi="仿宋" w:eastAsia="仿宋" w:cs="仿宋"/>
          <w:color w:val="231F20"/>
          <w:spacing w:val="-14"/>
          <w:sz w:val="24"/>
          <w:szCs w:val="24"/>
        </w:rPr>
        <w:t xml:space="preserve"> 年总学分数不少于</w:t>
      </w:r>
      <w:r>
        <w:rPr>
          <w:rFonts w:hint="eastAsia" w:ascii="仿宋" w:hAnsi="仿宋" w:eastAsia="仿宋" w:cs="仿宋"/>
          <w:color w:val="231F20"/>
          <w:spacing w:val="-1"/>
          <w:w w:val="99"/>
          <w:sz w:val="24"/>
          <w:szCs w:val="24"/>
        </w:rPr>
        <w:t>170</w:t>
      </w:r>
      <w:r>
        <w:rPr>
          <w:rFonts w:hint="eastAsia" w:ascii="仿宋" w:hAnsi="仿宋" w:eastAsia="仿宋" w:cs="仿宋"/>
          <w:color w:val="231F20"/>
          <w:spacing w:val="-7"/>
          <w:sz w:val="24"/>
          <w:szCs w:val="24"/>
        </w:rPr>
        <w:t>。军训、</w:t>
      </w:r>
      <w:r>
        <w:rPr>
          <w:rFonts w:hint="eastAsia" w:ascii="仿宋" w:hAnsi="仿宋" w:eastAsia="仿宋" w:cs="仿宋"/>
          <w:color w:val="231F20"/>
          <w:spacing w:val="-10"/>
          <w:sz w:val="24"/>
          <w:szCs w:val="24"/>
        </w:rPr>
        <w:t xml:space="preserve">社会实践、入学教育、毕业教育等活动以 </w:t>
      </w:r>
      <w:r>
        <w:rPr>
          <w:rFonts w:hint="eastAsia" w:ascii="仿宋" w:hAnsi="仿宋" w:eastAsia="仿宋" w:cs="仿宋"/>
          <w:color w:val="231F20"/>
          <w:sz w:val="24"/>
          <w:szCs w:val="24"/>
        </w:rPr>
        <w:t>1</w:t>
      </w:r>
      <w:r>
        <w:rPr>
          <w:rFonts w:hint="eastAsia" w:ascii="仿宋" w:hAnsi="仿宋" w:eastAsia="仿宋" w:cs="仿宋"/>
          <w:color w:val="231F20"/>
          <w:spacing w:val="-28"/>
          <w:sz w:val="24"/>
          <w:szCs w:val="24"/>
        </w:rPr>
        <w:t xml:space="preserve"> 周为 </w:t>
      </w:r>
      <w:r>
        <w:rPr>
          <w:rFonts w:hint="eastAsia" w:ascii="仿宋" w:hAnsi="仿宋" w:eastAsia="仿宋" w:cs="仿宋"/>
          <w:color w:val="231F20"/>
          <w:sz w:val="24"/>
          <w:szCs w:val="24"/>
        </w:rPr>
        <w:t>1</w:t>
      </w:r>
      <w:r>
        <w:rPr>
          <w:rFonts w:hint="eastAsia" w:ascii="仿宋" w:hAnsi="仿宋" w:eastAsia="仿宋" w:cs="仿宋"/>
          <w:color w:val="231F20"/>
          <w:spacing w:val="-20"/>
          <w:sz w:val="24"/>
          <w:szCs w:val="24"/>
        </w:rPr>
        <w:t xml:space="preserve"> 学分，共 </w:t>
      </w:r>
      <w:r>
        <w:rPr>
          <w:rFonts w:hint="eastAsia" w:ascii="仿宋" w:hAnsi="仿宋" w:eastAsia="仿宋" w:cs="仿宋"/>
          <w:color w:val="231F20"/>
          <w:sz w:val="24"/>
          <w:szCs w:val="24"/>
        </w:rPr>
        <w:t>5</w:t>
      </w:r>
      <w:r>
        <w:rPr>
          <w:rFonts w:hint="eastAsia" w:ascii="仿宋" w:hAnsi="仿宋" w:eastAsia="仿宋" w:cs="仿宋"/>
          <w:color w:val="231F20"/>
          <w:spacing w:val="-15"/>
          <w:sz w:val="24"/>
          <w:szCs w:val="24"/>
        </w:rPr>
        <w:t xml:space="preserve"> 学分。</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outlineLvl w:val="9"/>
        <w:rPr>
          <w:rFonts w:ascii="仿宋" w:hAnsi="仿宋" w:eastAsia="仿宋" w:cs="仿宋"/>
          <w:sz w:val="24"/>
          <w:szCs w:val="24"/>
        </w:rPr>
      </w:pPr>
      <w:r>
        <w:rPr>
          <w:rFonts w:hint="eastAsia" w:ascii="仿宋" w:hAnsi="仿宋" w:eastAsia="仿宋" w:cs="仿宋"/>
          <w:color w:val="231F20"/>
          <w:sz w:val="24"/>
          <w:szCs w:val="24"/>
        </w:rPr>
        <w:t>公共基础课学时约占总学时的 1/3，可根据行业人才培养的实际需要在规定范围内适当调整，但须保证学生修完必修的内容和学时。</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outlineLvl w:val="9"/>
        <w:rPr>
          <w:rFonts w:ascii="仿宋" w:hAnsi="仿宋" w:eastAsia="仿宋" w:cs="仿宋"/>
          <w:sz w:val="24"/>
          <w:szCs w:val="24"/>
        </w:rPr>
      </w:pPr>
      <w:r>
        <w:rPr>
          <w:rFonts w:hint="eastAsia" w:ascii="仿宋" w:hAnsi="仿宋" w:eastAsia="仿宋" w:cs="仿宋"/>
          <w:color w:val="231F20"/>
          <w:sz w:val="24"/>
          <w:szCs w:val="24"/>
        </w:rPr>
        <w:t>专业技能课学时约占总学时的 2/3，在确保学生实习总量的前提下，可根据实际需要集中或分阶段安排实习时间，行业企业认知实习应安排在第一学年。</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outlineLvl w:val="9"/>
        <w:rPr>
          <w:rFonts w:hint="eastAsia" w:ascii="仿宋" w:hAnsi="仿宋" w:eastAsia="仿宋" w:cs="仿宋"/>
          <w:color w:val="231F20"/>
          <w:sz w:val="24"/>
          <w:szCs w:val="24"/>
        </w:rPr>
      </w:pPr>
      <w:r>
        <w:rPr>
          <w:rFonts w:hint="eastAsia" w:ascii="仿宋" w:hAnsi="仿宋" w:eastAsia="仿宋" w:cs="仿宋"/>
          <w:sz w:val="24"/>
          <w:szCs w:val="24"/>
        </w:rPr>
        <w:t>课程设置中应设选修课，其学时数占总学时的比例应不少于 10%</w:t>
      </w:r>
      <w:r>
        <w:rPr>
          <w:rFonts w:hint="eastAsia" w:ascii="仿宋" w:hAnsi="仿宋" w:eastAsia="仿宋" w:cs="仿宋"/>
          <w:color w:val="231F20"/>
          <w:sz w:val="24"/>
          <w:szCs w:val="24"/>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outlineLvl w:val="9"/>
        <w:rPr>
          <w:rFonts w:hint="eastAsia" w:ascii="仿宋" w:hAnsi="仿宋" w:eastAsia="仿宋"/>
          <w:b/>
          <w:bCs/>
          <w:kern w:val="2"/>
          <w:sz w:val="24"/>
          <w:szCs w:val="24"/>
        </w:rPr>
      </w:pPr>
      <w:r>
        <w:rPr>
          <w:rFonts w:hint="eastAsia" w:ascii="仿宋" w:hAnsi="仿宋" w:eastAsia="仿宋" w:cs="仿宋"/>
          <w:color w:val="231F20"/>
          <w:sz w:val="24"/>
          <w:szCs w:val="24"/>
          <w:lang w:val="en-US" w:eastAsia="zh-CN"/>
        </w:rPr>
        <w:t>1.</w:t>
      </w:r>
      <w:r>
        <w:rPr>
          <w:rFonts w:hint="eastAsia" w:ascii="仿宋" w:hAnsi="仿宋" w:eastAsia="仿宋" w:cs="仿宋"/>
          <w:color w:val="231F20"/>
          <w:sz w:val="24"/>
          <w:szCs w:val="24"/>
        </w:rPr>
        <w:t>教学安排建议</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964" w:firstLineChars="400"/>
        <w:jc w:val="both"/>
        <w:textAlignment w:val="auto"/>
        <w:outlineLvl w:val="9"/>
        <w:rPr>
          <w:sz w:val="24"/>
          <w:szCs w:val="24"/>
        </w:rPr>
      </w:pPr>
      <w:r>
        <w:rPr>
          <w:rFonts w:hint="eastAsia" w:ascii="仿宋" w:hAnsi="仿宋" w:eastAsia="仿宋"/>
          <w:b/>
          <w:bCs/>
          <w:kern w:val="2"/>
          <w:sz w:val="24"/>
          <w:szCs w:val="24"/>
        </w:rPr>
        <w:t>表</w:t>
      </w:r>
      <w:r>
        <w:rPr>
          <w:rFonts w:hint="eastAsia" w:ascii="仿宋" w:hAnsi="仿宋" w:eastAsia="仿宋"/>
          <w:b/>
          <w:bCs/>
          <w:kern w:val="2"/>
          <w:sz w:val="24"/>
          <w:szCs w:val="24"/>
          <w:lang w:val="en-US" w:eastAsia="zh-CN"/>
        </w:rPr>
        <w:t>8.</w:t>
      </w:r>
      <w:r>
        <w:rPr>
          <w:rFonts w:hint="eastAsia" w:ascii="仿宋" w:hAnsi="仿宋" w:eastAsia="仿宋" w:cs="宋体"/>
          <w:b/>
          <w:bCs/>
          <w:kern w:val="2"/>
          <w:sz w:val="24"/>
          <w:szCs w:val="24"/>
          <w:lang w:val="en-US" w:eastAsia="zh-CN"/>
        </w:rPr>
        <w:t>民族工艺品设计与制作(紫砂陶艺）</w:t>
      </w:r>
      <w:r>
        <w:rPr>
          <w:rFonts w:hint="eastAsia" w:ascii="仿宋" w:hAnsi="仿宋" w:eastAsia="仿宋"/>
          <w:b/>
          <w:bCs/>
          <w:kern w:val="2"/>
          <w:sz w:val="24"/>
          <w:szCs w:val="24"/>
        </w:rPr>
        <w:t>教学安排建议一览表</w:t>
      </w:r>
    </w:p>
    <w:tbl>
      <w:tblPr>
        <w:tblStyle w:val="15"/>
        <w:tblpPr w:leftFromText="180" w:rightFromText="180" w:vertAnchor="text" w:horzAnchor="page" w:tblpX="1692" w:tblpY="513"/>
        <w:tblOverlap w:val="never"/>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30"/>
        <w:gridCol w:w="2130"/>
        <w:gridCol w:w="750"/>
        <w:gridCol w:w="615"/>
        <w:gridCol w:w="465"/>
        <w:gridCol w:w="525"/>
        <w:gridCol w:w="510"/>
        <w:gridCol w:w="510"/>
        <w:gridCol w:w="570"/>
        <w:gridCol w:w="61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109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课程</w:t>
            </w:r>
          </w:p>
        </w:tc>
        <w:tc>
          <w:tcPr>
            <w:tcW w:w="21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课程名称</w:t>
            </w:r>
          </w:p>
        </w:tc>
        <w:tc>
          <w:tcPr>
            <w:tcW w:w="75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总学时</w:t>
            </w:r>
          </w:p>
        </w:tc>
        <w:tc>
          <w:tcPr>
            <w:tcW w:w="61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学分</w:t>
            </w:r>
          </w:p>
        </w:tc>
        <w:tc>
          <w:tcPr>
            <w:tcW w:w="3195" w:type="dxa"/>
            <w:gridSpan w:val="6"/>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学期</w:t>
            </w:r>
          </w:p>
        </w:tc>
        <w:tc>
          <w:tcPr>
            <w:tcW w:w="81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109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类别</w:t>
            </w:r>
          </w:p>
        </w:tc>
        <w:tc>
          <w:tcPr>
            <w:tcW w:w="21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75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1</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2</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4</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5</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6</w:t>
            </w:r>
          </w:p>
        </w:tc>
        <w:tc>
          <w:tcPr>
            <w:tcW w:w="818"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64"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公</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共</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基</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础</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课</w:t>
            </w:r>
          </w:p>
        </w:tc>
        <w:tc>
          <w:tcPr>
            <w:tcW w:w="6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必</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修</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课</w:t>
            </w: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职业道德与法治</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心理健康与职业生涯</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哲学与人生</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中国特色社会主义</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语文</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180</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10</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数学</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108</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6</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英语</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72</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4</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信息技术</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108</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6</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体育与健康</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144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8</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b/>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艺术概论</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1</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bCs/>
                <w:color w:val="auto"/>
                <w:sz w:val="21"/>
                <w:szCs w:val="21"/>
                <w:lang w:val="en-US" w:bidi="ar-SA"/>
              </w:rPr>
            </w:pPr>
            <w:r>
              <w:rPr>
                <w:rFonts w:hint="eastAsia" w:ascii="仿宋" w:hAnsi="仿宋" w:eastAsia="仿宋" w:cs="仿宋"/>
                <w:i w:val="0"/>
                <w:iCs w:val="0"/>
                <w:color w:val="000000"/>
                <w:kern w:val="0"/>
                <w:sz w:val="21"/>
                <w:szCs w:val="21"/>
                <w:u w:val="none"/>
                <w:lang w:val="en-US" w:eastAsia="zh-CN"/>
              </w:rPr>
              <w:t>历史</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color w:val="auto"/>
                <w:kern w:val="2"/>
                <w:sz w:val="21"/>
                <w:szCs w:val="21"/>
                <w:lang w:val="en-US" w:bidi="ar-SA"/>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kern w:val="2"/>
                <w:sz w:val="21"/>
                <w:szCs w:val="21"/>
                <w:lang w:val="en-US" w:bidi="ar-SA"/>
              </w:rPr>
            </w:pPr>
            <w:r>
              <w:rPr>
                <w:rFonts w:hint="eastAsia" w:ascii="仿宋" w:hAnsi="仿宋" w:eastAsia="仿宋" w:cs="仿宋"/>
                <w:i w:val="0"/>
                <w:iCs w:val="0"/>
                <w:color w:val="000000"/>
                <w:kern w:val="0"/>
                <w:sz w:val="21"/>
                <w:szCs w:val="21"/>
                <w:u w:val="none"/>
                <w:lang w:val="en-US" w:eastAsia="zh-CN"/>
              </w:rPr>
              <w:t>1</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kern w:val="2"/>
                <w:sz w:val="21"/>
                <w:szCs w:val="21"/>
                <w:lang w:val="en-US" w:bidi="ar-SA"/>
              </w:rPr>
            </w:pP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kern w:val="2"/>
                <w:sz w:val="21"/>
                <w:szCs w:val="21"/>
                <w:lang w:val="en-US" w:bidi="ar-SA"/>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kern w:val="2"/>
                <w:sz w:val="21"/>
                <w:szCs w:val="21"/>
                <w:lang w:val="en-US" w:bidi="ar-SA"/>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kern w:val="2"/>
                <w:sz w:val="21"/>
                <w:szCs w:val="21"/>
                <w:lang w:val="en-US" w:bidi="ar-SA"/>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kern w:val="2"/>
                <w:sz w:val="21"/>
                <w:szCs w:val="21"/>
                <w:lang w:val="en-US" w:bidi="ar-SA"/>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kern w:val="2"/>
                <w:sz w:val="21"/>
                <w:szCs w:val="21"/>
                <w:lang w:val="en-US" w:bidi="ar-SA"/>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kern w:val="2"/>
                <w:sz w:val="21"/>
                <w:szCs w:val="21"/>
                <w:lang w:val="en-US" w:bidi="ar-SA"/>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bCs/>
                <w:color w:val="auto"/>
                <w:sz w:val="21"/>
                <w:szCs w:val="21"/>
                <w:lang w:val="en-US"/>
              </w:rPr>
            </w:pPr>
            <w:r>
              <w:rPr>
                <w:rFonts w:hint="eastAsia" w:ascii="仿宋" w:hAnsi="仿宋" w:eastAsia="仿宋" w:cs="仿宋"/>
                <w:i w:val="0"/>
                <w:iCs w:val="0"/>
                <w:color w:val="000000"/>
                <w:kern w:val="0"/>
                <w:sz w:val="21"/>
                <w:szCs w:val="21"/>
                <w:u w:val="none"/>
                <w:lang w:val="en-US" w:eastAsia="zh-CN"/>
              </w:rPr>
              <w:t>劳动教育</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1"/>
                <w:szCs w:val="21"/>
                <w:u w:val="none"/>
                <w:lang w:val="en-US" w:eastAsia="zh-CN"/>
              </w:rPr>
              <w:t>72</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4</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630"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bCs/>
                <w:sz w:val="21"/>
                <w:szCs w:val="21"/>
                <w:lang w:val="en-US"/>
              </w:rPr>
            </w:pPr>
            <w:r>
              <w:rPr>
                <w:rFonts w:hint="eastAsia" w:ascii="仿宋" w:hAnsi="仿宋" w:eastAsia="仿宋" w:cs="仿宋"/>
                <w:i w:val="0"/>
                <w:iCs w:val="0"/>
                <w:color w:val="000000"/>
                <w:kern w:val="0"/>
                <w:sz w:val="21"/>
                <w:szCs w:val="21"/>
                <w:u w:val="none"/>
                <w:lang w:val="en-US" w:eastAsia="zh-CN"/>
              </w:rPr>
              <w:t>小计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900</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48</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630" w:type="dxa"/>
            <w:vMerge w:val="restart"/>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i w:val="0"/>
                <w:iCs w:val="0"/>
                <w:color w:val="000000"/>
                <w:kern w:val="0"/>
                <w:sz w:val="21"/>
                <w:szCs w:val="21"/>
                <w:u w:val="none"/>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i w:val="0"/>
                <w:iCs w:val="0"/>
                <w:color w:val="000000"/>
                <w:kern w:val="0"/>
                <w:sz w:val="21"/>
                <w:szCs w:val="21"/>
                <w:u w:val="none"/>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选</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修</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课</w:t>
            </w: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中华优秀传统文化</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630" w:type="dxa"/>
            <w:vMerge w:val="continue"/>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kern w:val="2"/>
                <w:sz w:val="21"/>
                <w:szCs w:val="21"/>
                <w:lang w:val="en-US" w:bidi="ar-SA"/>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职业素养</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630" w:type="dxa"/>
            <w:vMerge w:val="continue"/>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艺术鉴赏</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630" w:type="dxa"/>
            <w:vMerge w:val="continue"/>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书法</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18</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630" w:type="dxa"/>
            <w:vMerge w:val="continue"/>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礼仪</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18</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1</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4" w:type="dxa"/>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630" w:type="dxa"/>
            <w:vMerge w:val="continue"/>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小计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144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10</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专</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业</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核</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心</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课</w:t>
            </w: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民族工艺品创意手绘</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民族工艺品计算机辅助设计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72</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4</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民族工艺品制作技法</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72</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4</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民族工艺品装饰技艺</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72</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4</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民族工艺品数字化成型与雕刻</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54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构成基础</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54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民族工艺品开发</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54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w:t>
            </w:r>
          </w:p>
        </w:tc>
        <w:tc>
          <w:tcPr>
            <w:tcW w:w="4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lang w:val="en-US"/>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企业视觉形象设计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54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小计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468</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26</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专</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业</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技</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课</w:t>
            </w: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231F20"/>
                <w:kern w:val="0"/>
                <w:sz w:val="21"/>
                <w:szCs w:val="21"/>
                <w:u w:val="none"/>
                <w:lang w:val="en-US" w:eastAsia="zh-CN"/>
              </w:rPr>
              <w:t>字体设计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54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lang w:val="en-US"/>
              </w:rPr>
            </w:pPr>
            <w:r>
              <w:rPr>
                <w:rFonts w:hint="eastAsia" w:ascii="仿宋" w:hAnsi="仿宋" w:eastAsia="仿宋" w:cs="仿宋"/>
                <w:i w:val="0"/>
                <w:iCs w:val="0"/>
                <w:color w:val="231F20"/>
                <w:kern w:val="0"/>
                <w:sz w:val="21"/>
                <w:szCs w:val="21"/>
                <w:u w:val="none"/>
                <w:lang w:val="en-US" w:eastAsia="zh-CN"/>
              </w:rPr>
              <w:t>版式设计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231F20"/>
                <w:kern w:val="0"/>
                <w:sz w:val="21"/>
                <w:szCs w:val="21"/>
                <w:u w:val="none"/>
                <w:lang w:val="en-US" w:eastAsia="zh-CN"/>
              </w:rPr>
              <w:t>手绘 POP</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72</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4</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231F20"/>
                <w:kern w:val="0"/>
                <w:sz w:val="21"/>
                <w:szCs w:val="21"/>
                <w:u w:val="none"/>
                <w:lang w:val="en-US" w:eastAsia="zh-CN"/>
              </w:rPr>
              <w:t>民族工艺品紫砂设计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90</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5</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lang w:val="en-US"/>
              </w:rPr>
            </w:pPr>
            <w:r>
              <w:rPr>
                <w:rFonts w:hint="eastAsia" w:ascii="仿宋" w:hAnsi="仿宋" w:eastAsia="仿宋" w:cs="仿宋"/>
                <w:i w:val="0"/>
                <w:iCs w:val="0"/>
                <w:color w:val="231F20"/>
                <w:kern w:val="0"/>
                <w:sz w:val="21"/>
                <w:szCs w:val="21"/>
                <w:u w:val="none"/>
                <w:lang w:val="en-US" w:eastAsia="zh-CN"/>
              </w:rPr>
              <w:t>烧制工艺</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90</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5</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小计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color w:val="000000"/>
                <w:sz w:val="21"/>
                <w:szCs w:val="21"/>
                <w:lang w:val="en-US"/>
              </w:rPr>
            </w:pPr>
            <w:r>
              <w:rPr>
                <w:rFonts w:hint="eastAsia" w:ascii="仿宋" w:hAnsi="仿宋" w:eastAsia="仿宋" w:cs="仿宋"/>
                <w:i w:val="0"/>
                <w:iCs w:val="0"/>
                <w:color w:val="000000"/>
                <w:kern w:val="0"/>
                <w:sz w:val="21"/>
                <w:szCs w:val="21"/>
                <w:u w:val="none"/>
                <w:lang w:val="en-US" w:eastAsia="zh-CN"/>
              </w:rPr>
              <w:t>342</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color w:val="000000"/>
                <w:sz w:val="21"/>
                <w:szCs w:val="21"/>
                <w:lang w:val="en-US"/>
              </w:rPr>
            </w:pPr>
            <w:r>
              <w:rPr>
                <w:rFonts w:hint="eastAsia" w:ascii="仿宋" w:hAnsi="仿宋" w:eastAsia="仿宋" w:cs="仿宋"/>
                <w:i w:val="0"/>
                <w:iCs w:val="0"/>
                <w:color w:val="000000"/>
                <w:kern w:val="0"/>
                <w:sz w:val="21"/>
                <w:szCs w:val="21"/>
                <w:u w:val="none"/>
                <w:lang w:val="en-US" w:eastAsia="zh-CN"/>
              </w:rPr>
              <w:t>19</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restart"/>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专</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业</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选</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修</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rPr>
              <w:t>课</w:t>
            </w: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中国画</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油画</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54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4</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rPr>
              <w:t>装饰画</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72</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版画</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54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rPr>
              <w:t>舞台道具</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艺术概论</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36</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2</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94" w:type="dxa"/>
            <w:gridSpan w:val="2"/>
            <w:vMerge w:val="continue"/>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top"/>
              <w:outlineLvl w:val="9"/>
              <w:rPr>
                <w:rFonts w:hint="eastAsia" w:ascii="仿宋" w:hAnsi="仿宋" w:eastAsia="仿宋" w:cs="仿宋"/>
                <w:color w:val="FF0000"/>
                <w:sz w:val="21"/>
                <w:szCs w:val="21"/>
              </w:rPr>
            </w:pPr>
          </w:p>
        </w:tc>
        <w:tc>
          <w:tcPr>
            <w:tcW w:w="2130" w:type="dxa"/>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top"/>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社会文化辅导</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54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94"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sz w:val="21"/>
                <w:szCs w:val="21"/>
              </w:rPr>
            </w:pPr>
          </w:p>
        </w:tc>
        <w:tc>
          <w:tcPr>
            <w:tcW w:w="21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小计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342</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19</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224"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综合实训</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324</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rPr>
              <w:t>18</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224"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岗位实习</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540</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30</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i w:val="0"/>
                <w:iCs w:val="0"/>
                <w:color w:val="000000"/>
                <w:kern w:val="0"/>
                <w:sz w:val="21"/>
                <w:szCs w:val="21"/>
                <w:u w:val="none"/>
                <w:lang w:val="en-US" w:eastAsia="zh-CN"/>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i w:val="0"/>
                <w:iCs w:val="0"/>
                <w:color w:val="000000"/>
                <w:kern w:val="0"/>
                <w:sz w:val="21"/>
                <w:szCs w:val="21"/>
                <w:u w:val="none"/>
                <w:lang w:val="en-US" w:eastAsia="zh-CN"/>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i w:val="0"/>
                <w:iCs w:val="0"/>
                <w:color w:val="000000"/>
                <w:kern w:val="0"/>
                <w:sz w:val="21"/>
                <w:szCs w:val="21"/>
                <w:u w:val="none"/>
                <w:lang w:val="en-US" w:eastAsia="zh-CN"/>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i w:val="0"/>
                <w:iCs w:val="0"/>
                <w:color w:val="000000"/>
                <w:kern w:val="0"/>
                <w:sz w:val="21"/>
                <w:szCs w:val="21"/>
                <w:u w:val="none"/>
                <w:lang w:val="en-US" w:eastAsia="zh-CN"/>
              </w:rPr>
            </w:pP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w:t>
            </w:r>
          </w:p>
        </w:tc>
        <w:tc>
          <w:tcPr>
            <w:tcW w:w="81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224"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合计</w:t>
            </w:r>
          </w:p>
        </w:tc>
        <w:tc>
          <w:tcPr>
            <w:tcW w:w="75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3060</w:t>
            </w:r>
          </w:p>
        </w:tc>
        <w:tc>
          <w:tcPr>
            <w:tcW w:w="6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center"/>
              <w:outlineLvl w:val="9"/>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170</w:t>
            </w:r>
          </w:p>
        </w:tc>
        <w:tc>
          <w:tcPr>
            <w:tcW w:w="46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52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i w:val="0"/>
                <w:iCs w:val="0"/>
                <w:color w:val="000000"/>
                <w:kern w:val="0"/>
                <w:sz w:val="21"/>
                <w:szCs w:val="21"/>
                <w:u w:val="none"/>
                <w:lang w:val="en-US" w:eastAsia="zh-CN"/>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i w:val="0"/>
                <w:iCs w:val="0"/>
                <w:color w:val="000000"/>
                <w:kern w:val="0"/>
                <w:sz w:val="21"/>
                <w:szCs w:val="21"/>
                <w:u w:val="none"/>
                <w:lang w:val="en-US" w:eastAsia="zh-CN"/>
              </w:rPr>
            </w:pPr>
          </w:p>
        </w:tc>
        <w:tc>
          <w:tcPr>
            <w:tcW w:w="51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i w:val="0"/>
                <w:iCs w:val="0"/>
                <w:color w:val="000000"/>
                <w:kern w:val="0"/>
                <w:sz w:val="21"/>
                <w:szCs w:val="21"/>
                <w:u w:val="none"/>
                <w:lang w:val="en-US" w:eastAsia="zh-CN"/>
              </w:rPr>
            </w:pPr>
          </w:p>
        </w:tc>
        <w:tc>
          <w:tcPr>
            <w:tcW w:w="570"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i w:val="0"/>
                <w:iCs w:val="0"/>
                <w:color w:val="000000"/>
                <w:kern w:val="0"/>
                <w:sz w:val="21"/>
                <w:szCs w:val="21"/>
                <w:u w:val="none"/>
                <w:lang w:val="en-US" w:eastAsia="zh-CN"/>
              </w:rPr>
            </w:pPr>
          </w:p>
        </w:tc>
        <w:tc>
          <w:tcPr>
            <w:tcW w:w="615" w:type="dxa"/>
            <w:vAlign w:val="center"/>
          </w:tcPr>
          <w:p>
            <w:pPr>
              <w:keepNext w:val="0"/>
              <w:keepLines w:val="0"/>
              <w:pageBreakBefore w:val="0"/>
              <w:kinsoku/>
              <w:wordWrap/>
              <w:overflowPunct/>
              <w:topLinePunct w:val="0"/>
              <w:autoSpaceDE w:val="0"/>
              <w:autoSpaceDN w:val="0"/>
              <w:bidi w:val="0"/>
              <w:adjustRightInd/>
              <w:snapToGrid/>
              <w:spacing w:line="360" w:lineRule="auto"/>
              <w:jc w:val="center"/>
              <w:outlineLvl w:val="9"/>
              <w:rPr>
                <w:rFonts w:hint="eastAsia" w:ascii="仿宋" w:hAnsi="仿宋" w:eastAsia="仿宋" w:cs="仿宋"/>
                <w:sz w:val="21"/>
                <w:szCs w:val="21"/>
              </w:rPr>
            </w:pPr>
          </w:p>
        </w:tc>
        <w:tc>
          <w:tcPr>
            <w:tcW w:w="818" w:type="dxa"/>
            <w:vAlign w:val="center"/>
          </w:tcPr>
          <w:p>
            <w:pPr>
              <w:keepNext w:val="0"/>
              <w:keepLines w:val="0"/>
              <w:pageBreakBefore w:val="0"/>
              <w:kinsoku/>
              <w:wordWrap/>
              <w:overflowPunct/>
              <w:topLinePunct w:val="0"/>
              <w:autoSpaceDE w:val="0"/>
              <w:autoSpaceDN w:val="0"/>
              <w:bidi w:val="0"/>
              <w:adjustRightInd/>
              <w:snapToGrid/>
              <w:spacing w:line="360" w:lineRule="auto"/>
              <w:outlineLvl w:val="9"/>
              <w:rPr>
                <w:rFonts w:hint="eastAsia" w:ascii="仿宋" w:hAnsi="仿宋" w:eastAsia="仿宋" w:cs="仿宋"/>
                <w:i w:val="0"/>
                <w:iCs w:val="0"/>
                <w:color w:val="000000"/>
                <w:kern w:val="0"/>
                <w:sz w:val="21"/>
                <w:szCs w:val="21"/>
                <w:u w:val="none"/>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说明：</w:t>
      </w:r>
      <w:r>
        <w:rPr>
          <w:rFonts w:hint="eastAsia" w:ascii="仿宋" w:hAnsi="仿宋" w:eastAsia="仿宋" w:cs="仿宋"/>
          <w:sz w:val="24"/>
          <w:szCs w:val="24"/>
          <w:lang w:eastAsia="zh-CN"/>
        </w:rPr>
        <w:t>（</w:t>
      </w:r>
      <w:r>
        <w:rPr>
          <w:rFonts w:hint="eastAsia" w:ascii="仿宋" w:hAnsi="仿宋" w:eastAsia="仿宋" w:cs="仿宋"/>
          <w:sz w:val="24"/>
          <w:szCs w:val="24"/>
        </w:rPr>
        <w:t>1）“√”表示建议相应课程开设的学期。（2）本表不含军训、社会实践、入学教育、毕业教育及选修课教学安排，学校可根据实际情况灵活设置。（3）考查“△”，理论考试“☆”，技能考核“○”，各科目的考试形式在上表中用上述三个符号表</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mc:AlternateContent>
          <mc:Choice Requires="wps">
            <w:drawing>
              <wp:anchor distT="0" distB="0" distL="0" distR="0" simplePos="0" relativeHeight="251659264" behindDoc="0" locked="0" layoutInCell="1" allowOverlap="1">
                <wp:simplePos x="0" y="0"/>
                <wp:positionH relativeFrom="column">
                  <wp:posOffset>99912805</wp:posOffset>
                </wp:positionH>
                <wp:positionV relativeFrom="paragraph">
                  <wp:posOffset>443230</wp:posOffset>
                </wp:positionV>
                <wp:extent cx="0" cy="3594100"/>
                <wp:effectExtent l="6350" t="0" r="12700" b="6350"/>
                <wp:wrapNone/>
                <wp:docPr id="1052" name="直接连接符 2"/>
                <wp:cNvGraphicFramePr/>
                <a:graphic xmlns:a="http://schemas.openxmlformats.org/drawingml/2006/main">
                  <a:graphicData uri="http://schemas.microsoft.com/office/word/2010/wordprocessingShape">
                    <wps:wsp>
                      <wps:cNvCnPr/>
                      <wps:spPr>
                        <a:xfrm>
                          <a:off x="0" y="0"/>
                          <a:ext cx="0" cy="359410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2" o:spid="_x0000_s1026" o:spt="20" style="position:absolute;left:0pt;margin-left:7867.15pt;margin-top:34.9pt;height:283pt;width:0pt;z-index:251659264;mso-width-relative:page;mso-height-relative:page;" filled="f" stroked="t" coordsize="21600,21600" o:gfxdata="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3oP2faAAAADgEAAA8AAAAA&#10;AAAAAQAgAAAAIgAAAGRycy9kb3ducmV2LnhtbFBLAQIUABQAAAAIAIdO4kBGa4WP2QEAAJgDAAAO&#10;AAAAAAAAAAEAIAAAACkBAABkcnMvZTJvRG9jLnhtbFBLBQYAAAAABgAGAFkBAAB0BQAAAAA=&#10;">
                <v:fill on="f" focussize="0,0"/>
                <v:stroke weight="1pt" color="#000000" joinstyle="miter"/>
                <v:imagedata o:title=""/>
                <o:lock v:ext="edit" aspectratio="f"/>
              </v:line>
            </w:pict>
          </mc:Fallback>
        </mc:AlternateConten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val="en-US"/>
        </w:rPr>
        <w:t>教学课时</w:t>
      </w:r>
    </w:p>
    <w:tbl>
      <w:tblPr>
        <w:tblStyle w:val="15"/>
        <w:tblW w:w="8499" w:type="dxa"/>
        <w:tblInd w:w="0" w:type="dxa"/>
        <w:tblLayout w:type="fixed"/>
        <w:tblCellMar>
          <w:top w:w="0" w:type="dxa"/>
          <w:left w:w="108" w:type="dxa"/>
          <w:bottom w:w="0" w:type="dxa"/>
          <w:right w:w="108" w:type="dxa"/>
        </w:tblCellMar>
      </w:tblPr>
      <w:tblGrid>
        <w:gridCol w:w="721"/>
        <w:gridCol w:w="901"/>
        <w:gridCol w:w="702"/>
        <w:gridCol w:w="609"/>
        <w:gridCol w:w="2603"/>
        <w:gridCol w:w="979"/>
        <w:gridCol w:w="997"/>
        <w:gridCol w:w="987"/>
      </w:tblGrid>
      <w:tr>
        <w:tblPrEx>
          <w:tblCellMar>
            <w:top w:w="0" w:type="dxa"/>
            <w:left w:w="108" w:type="dxa"/>
            <w:bottom w:w="0" w:type="dxa"/>
            <w:right w:w="108" w:type="dxa"/>
          </w:tblCellMar>
        </w:tblPrEx>
        <w:trPr>
          <w:trHeight w:val="497" w:hRule="atLeast"/>
          <w:tblHeader/>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类别</w:t>
            </w: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总学时</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占 %</w:t>
            </w:r>
          </w:p>
        </w:tc>
        <w:tc>
          <w:tcPr>
            <w:tcW w:w="3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课程类别</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学时数</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占%</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mc:AlternateContent>
                <mc:Choice Requires="wps">
                  <w:drawing>
                    <wp:anchor distT="0" distB="0" distL="0" distR="0" simplePos="0" relativeHeight="251661312" behindDoc="0" locked="0" layoutInCell="1" allowOverlap="1">
                      <wp:simplePos x="0" y="0"/>
                      <wp:positionH relativeFrom="column">
                        <wp:posOffset>148101050</wp:posOffset>
                      </wp:positionH>
                      <wp:positionV relativeFrom="paragraph">
                        <wp:posOffset>121285</wp:posOffset>
                      </wp:positionV>
                      <wp:extent cx="0" cy="3594100"/>
                      <wp:effectExtent l="6350" t="0" r="8890" b="2540"/>
                      <wp:wrapNone/>
                      <wp:docPr id="1053" name="直接连接符 1"/>
                      <wp:cNvGraphicFramePr/>
                      <a:graphic xmlns:a="http://schemas.openxmlformats.org/drawingml/2006/main">
                        <a:graphicData uri="http://schemas.microsoft.com/office/word/2010/wordprocessingShape">
                          <wps:wsp>
                            <wps:cNvCnPr/>
                            <wps:spPr>
                              <a:xfrm>
                                <a:off x="0" y="0"/>
                                <a:ext cx="0" cy="359410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1661.5pt;margin-top:9.55pt;height:283pt;width:0pt;z-index:251661312;mso-width-relative:page;mso-height-relative:page;" filled="f" stroked="t" coordsize="21600,21600" o:gfxdata="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7ggQvaAAAADgEAAA8AAAAA&#10;AAAAAQAgAAAAIgAAAGRycy9kb3ducmV2LnhtbFBLAQIUABQAAAAIAIdO4kAyo9nx2QEAAJgDAAAO&#10;AAAAAAAAAAEAIAAAACkBAABkcnMvZTJvRG9jLnhtbFBLBQYAAAAABgAGAFkBAAB0BQAAAAA=&#10;">
                      <v:fill on="f" focussize="0,0"/>
                      <v:stroke weight="1pt" color="#000000" joinstyle="miter"/>
                      <v:imagedata o:title=""/>
                      <o:lock v:ext="edit" aspectratio="f"/>
                    </v:line>
                  </w:pict>
                </mc:Fallback>
              </mc:AlternateContent>
            </w:r>
            <w:r>
              <w:rPr>
                <w:rFonts w:ascii="仿宋_GB2312" w:hAnsi="仿宋_GB2312" w:eastAsia="仿宋_GB2312" w:cs="仿宋_GB2312"/>
                <w:sz w:val="21"/>
                <w:szCs w:val="21"/>
              </w:rPr>
              <w:t>备注</w:t>
            </w:r>
          </w:p>
        </w:tc>
      </w:tr>
      <w:tr>
        <w:tblPrEx>
          <w:tblCellMar>
            <w:top w:w="0" w:type="dxa"/>
            <w:left w:w="108" w:type="dxa"/>
            <w:bottom w:w="0" w:type="dxa"/>
            <w:right w:w="108" w:type="dxa"/>
          </w:tblCellMar>
        </w:tblPrEx>
        <w:trPr>
          <w:trHeight w:val="497" w:hRule="atLeast"/>
          <w:tblHead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理</w:t>
            </w:r>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论</w:t>
            </w:r>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学</w:t>
            </w:r>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时</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1468</w:t>
            </w:r>
          </w:p>
        </w:tc>
        <w:tc>
          <w:tcPr>
            <w:tcW w:w="7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48.3</w:t>
            </w:r>
          </w:p>
        </w:tc>
        <w:tc>
          <w:tcPr>
            <w:tcW w:w="3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公共基础课</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846</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27.6</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6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sz w:val="21"/>
                <w:szCs w:val="21"/>
              </w:rPr>
            </w:pPr>
            <w:r>
              <w:rPr>
                <w:rFonts w:ascii="仿宋_GB2312" w:hAnsi="仿宋_GB2312" w:eastAsia="仿宋_GB2312" w:cs="仿宋_GB2312"/>
                <w:sz w:val="21"/>
                <w:szCs w:val="21"/>
              </w:rPr>
              <w:t>专业技能课</w:t>
            </w:r>
          </w:p>
        </w:tc>
        <w:tc>
          <w:tcPr>
            <w:tcW w:w="2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专业核心课</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414</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13.5</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6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sz w:val="21"/>
                <w:szCs w:val="21"/>
              </w:rPr>
            </w:pPr>
          </w:p>
        </w:tc>
        <w:tc>
          <w:tcPr>
            <w:tcW w:w="2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专业（技能）方向课</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72</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2.4</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6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sz w:val="21"/>
                <w:szCs w:val="21"/>
              </w:rPr>
            </w:pPr>
          </w:p>
        </w:tc>
        <w:tc>
          <w:tcPr>
            <w:tcW w:w="2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选修课</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180</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5.9</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3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小计</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1512</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49.4</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实</w:t>
            </w:r>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训</w:t>
            </w:r>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实</w:t>
            </w:r>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习</w:t>
            </w:r>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学</w:t>
            </w:r>
          </w:p>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时</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1592</w:t>
            </w:r>
          </w:p>
        </w:tc>
        <w:tc>
          <w:tcPr>
            <w:tcW w:w="7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51.7</w:t>
            </w:r>
          </w:p>
        </w:tc>
        <w:tc>
          <w:tcPr>
            <w:tcW w:w="3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公共基础课</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198</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6.5</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6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both"/>
              <w:textAlignment w:val="auto"/>
              <w:outlineLvl w:val="9"/>
              <w:rPr>
                <w:sz w:val="21"/>
                <w:szCs w:val="21"/>
              </w:rPr>
            </w:pPr>
            <w:r>
              <w:rPr>
                <w:rFonts w:ascii="仿宋_GB2312" w:hAnsi="仿宋_GB2312" w:eastAsia="仿宋_GB2312" w:cs="仿宋_GB2312"/>
                <w:sz w:val="21"/>
                <w:szCs w:val="21"/>
              </w:rPr>
              <w:t>专业技能课</w:t>
            </w:r>
          </w:p>
        </w:tc>
        <w:tc>
          <w:tcPr>
            <w:tcW w:w="2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专业核心课</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54</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1.8</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6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13" w:right="-86" w:rightChars="-39"/>
              <w:jc w:val="center"/>
              <w:textAlignment w:val="auto"/>
              <w:outlineLvl w:val="9"/>
              <w:rPr>
                <w:sz w:val="21"/>
                <w:szCs w:val="21"/>
              </w:rPr>
            </w:pPr>
          </w:p>
        </w:tc>
        <w:tc>
          <w:tcPr>
            <w:tcW w:w="2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专业（技能）方向课</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270</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8.8</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6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13" w:right="-86" w:rightChars="-39"/>
              <w:jc w:val="center"/>
              <w:textAlignment w:val="auto"/>
              <w:outlineLvl w:val="9"/>
              <w:rPr>
                <w:sz w:val="21"/>
                <w:szCs w:val="21"/>
              </w:rPr>
            </w:pPr>
          </w:p>
        </w:tc>
        <w:tc>
          <w:tcPr>
            <w:tcW w:w="2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选修课</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162</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5.3</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3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color w:val="FF0000"/>
                <w:sz w:val="21"/>
                <w:szCs w:val="21"/>
              </w:rPr>
            </w:pPr>
            <w:r>
              <w:rPr>
                <w:rFonts w:ascii="仿宋_GB2312" w:hAnsi="仿宋_GB2312" w:eastAsia="仿宋_GB2312" w:cs="仿宋_GB2312"/>
                <w:b w:val="0"/>
                <w:bCs w:val="0"/>
                <w:color w:val="auto"/>
                <w:sz w:val="21"/>
                <w:szCs w:val="21"/>
              </w:rPr>
              <w:t>综合实训</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kern w:val="2"/>
                <w:sz w:val="21"/>
                <w:szCs w:val="21"/>
                <w:lang w:val="en-US" w:bidi="ar-SA"/>
              </w:rPr>
              <w:t>324</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10.6</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3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hint="eastAsia" w:ascii="仿宋_GB2312" w:hAnsi="仿宋_GB2312" w:eastAsia="仿宋_GB2312" w:cs="仿宋_GB2312"/>
                <w:sz w:val="21"/>
                <w:szCs w:val="21"/>
                <w:lang w:eastAsia="zh-CN"/>
              </w:rPr>
              <w:t>岗位</w:t>
            </w:r>
            <w:r>
              <w:rPr>
                <w:rFonts w:ascii="仿宋_GB2312" w:hAnsi="仿宋_GB2312" w:eastAsia="仿宋_GB2312" w:cs="仿宋_GB2312"/>
                <w:sz w:val="21"/>
                <w:szCs w:val="21"/>
              </w:rPr>
              <w:t>实习</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540</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17.6</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497" w:hRule="atLeast"/>
          <w:tblHead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3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小计</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1548</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50.6</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r>
        <w:tblPrEx>
          <w:tblCellMar>
            <w:top w:w="0" w:type="dxa"/>
            <w:left w:w="108" w:type="dxa"/>
            <w:bottom w:w="0" w:type="dxa"/>
            <w:right w:w="108" w:type="dxa"/>
          </w:tblCellMar>
        </w:tblPrEx>
        <w:trPr>
          <w:trHeight w:val="507" w:hRule="atLeast"/>
          <w:tblHeader/>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rPr>
              <w:t>合计</w:t>
            </w: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r>
              <w:rPr>
                <w:rFonts w:ascii="仿宋_GB2312" w:hAnsi="仿宋_GB2312" w:eastAsia="仿宋_GB2312" w:cs="仿宋_GB2312"/>
                <w:sz w:val="21"/>
                <w:szCs w:val="21"/>
                <w:lang w:val="en-US"/>
              </w:rPr>
              <w:t>3060</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r>
              <w:rPr>
                <w:rFonts w:ascii="仿宋_GB2312" w:hAnsi="仿宋_GB2312" w:eastAsia="仿宋_GB2312" w:cs="仿宋_GB2312"/>
                <w:sz w:val="21"/>
                <w:szCs w:val="21"/>
                <w:lang w:val="en-US"/>
              </w:rPr>
              <w:t>1</w:t>
            </w:r>
            <w:r>
              <w:rPr>
                <w:rFonts w:hint="eastAsia" w:ascii="仿宋_GB2312" w:hAnsi="仿宋_GB2312" w:eastAsia="仿宋_GB2312" w:cs="仿宋_GB2312"/>
                <w:sz w:val="21"/>
                <w:szCs w:val="21"/>
                <w:lang w:val="en-US"/>
              </w:rPr>
              <w:t>0</w:t>
            </w:r>
            <w:r>
              <w:rPr>
                <w:rFonts w:ascii="仿宋_GB2312" w:hAnsi="仿宋_GB2312" w:eastAsia="仿宋_GB2312" w:cs="仿宋_GB2312"/>
                <w:sz w:val="21"/>
                <w:szCs w:val="21"/>
                <w:lang w:val="en-US"/>
              </w:rPr>
              <w:t>0</w:t>
            </w:r>
          </w:p>
        </w:tc>
        <w:tc>
          <w:tcPr>
            <w:tcW w:w="3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sz w:val="21"/>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1"/>
                <w:szCs w:val="21"/>
              </w:rPr>
            </w:pP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firstLine="480"/>
              <w:jc w:val="center"/>
              <w:textAlignment w:val="auto"/>
              <w:outlineLvl w:val="9"/>
              <w:rPr>
                <w:sz w:val="21"/>
                <w:szCs w:val="21"/>
              </w:rPr>
            </w:pPr>
          </w:p>
        </w:tc>
      </w:tr>
    </w:tbl>
    <w:p>
      <w:pPr>
        <w:pStyle w:val="20"/>
        <w:keepNext w:val="0"/>
        <w:keepLines w:val="0"/>
        <w:pageBreakBefore w:val="0"/>
        <w:numPr>
          <w:ilvl w:val="0"/>
          <w:numId w:val="0"/>
        </w:numPr>
        <w:kinsoku/>
        <w:wordWrap/>
        <w:overflowPunct/>
        <w:topLinePunct w:val="0"/>
        <w:bidi w:val="0"/>
        <w:spacing w:line="360" w:lineRule="auto"/>
        <w:ind w:left="440" w:leftChars="0" w:right="-86" w:rightChars="-39"/>
        <w:outlineLvl w:val="9"/>
        <w:rPr>
          <w:rFonts w:hint="eastAsia" w:ascii="仿宋" w:hAnsi="仿宋" w:eastAsia="仿宋" w:cs="宋体"/>
          <w:b/>
          <w:bCs/>
          <w:kern w:val="2"/>
          <w:sz w:val="24"/>
          <w:szCs w:val="24"/>
        </w:rPr>
        <w:sectPr>
          <w:pgSz w:w="11906" w:h="16838"/>
          <w:pgMar w:top="1440" w:right="1803" w:bottom="1440" w:left="1803" w:header="0" w:footer="1043" w:gutter="0"/>
          <w:pgBorders>
            <w:top w:val="none" w:sz="0" w:space="0"/>
            <w:left w:val="none" w:sz="0" w:space="0"/>
            <w:bottom w:val="none" w:sz="0" w:space="0"/>
            <w:right w:val="none" w:sz="0" w:space="0"/>
          </w:pgBorders>
          <w:pgNumType w:fmt="decimal"/>
          <w:cols w:space="425" w:num="1"/>
        </w:sectPr>
      </w:pPr>
    </w:p>
    <w:p>
      <w:pPr>
        <w:pStyle w:val="20"/>
        <w:keepNext w:val="0"/>
        <w:keepLines w:val="0"/>
        <w:pageBreakBefore w:val="0"/>
        <w:numPr>
          <w:ilvl w:val="0"/>
          <w:numId w:val="0"/>
        </w:numPr>
        <w:kinsoku/>
        <w:wordWrap/>
        <w:overflowPunct/>
        <w:topLinePunct w:val="0"/>
        <w:bidi w:val="0"/>
        <w:spacing w:line="360" w:lineRule="auto"/>
        <w:ind w:left="440" w:leftChars="0" w:right="-86" w:rightChars="-39"/>
        <w:outlineLvl w:val="9"/>
        <w:rPr>
          <w:rFonts w:hint="eastAsia" w:ascii="仿宋" w:hAnsi="仿宋" w:eastAsia="仿宋" w:cs="宋体"/>
          <w:b/>
          <w:bCs/>
          <w:kern w:val="2"/>
          <w:sz w:val="24"/>
          <w:szCs w:val="24"/>
        </w:rPr>
      </w:pPr>
    </w:p>
    <w:p>
      <w:pPr>
        <w:pStyle w:val="20"/>
        <w:keepNext w:val="0"/>
        <w:keepLines w:val="0"/>
        <w:pageBreakBefore w:val="0"/>
        <w:numPr>
          <w:ilvl w:val="0"/>
          <w:numId w:val="0"/>
        </w:numPr>
        <w:kinsoku/>
        <w:wordWrap/>
        <w:overflowPunct/>
        <w:topLinePunct w:val="0"/>
        <w:bidi w:val="0"/>
        <w:spacing w:line="360" w:lineRule="auto"/>
        <w:ind w:right="-86" w:rightChars="-39"/>
        <w:jc w:val="center"/>
        <w:outlineLvl w:val="9"/>
        <w:rPr>
          <w:rFonts w:hint="eastAsia" w:ascii="仿宋" w:hAnsi="仿宋" w:eastAsia="仿宋" w:cs="宋体"/>
          <w:b/>
          <w:bCs/>
          <w:kern w:val="2"/>
          <w:sz w:val="24"/>
          <w:szCs w:val="24"/>
        </w:rPr>
      </w:pPr>
      <w:r>
        <w:rPr>
          <w:rFonts w:hint="eastAsia" w:ascii="仿宋" w:hAnsi="仿宋" w:eastAsia="仿宋" w:cs="宋体"/>
          <w:b/>
          <w:bCs/>
          <w:kern w:val="2"/>
          <w:sz w:val="24"/>
          <w:szCs w:val="24"/>
        </w:rPr>
        <w:t>表</w:t>
      </w:r>
      <w:r>
        <w:rPr>
          <w:rFonts w:hint="eastAsia" w:ascii="仿宋" w:hAnsi="仿宋" w:eastAsia="仿宋" w:cs="宋体"/>
          <w:b/>
          <w:bCs/>
          <w:kern w:val="2"/>
          <w:sz w:val="24"/>
          <w:szCs w:val="24"/>
          <w:lang w:val="en-US" w:eastAsia="zh-CN"/>
        </w:rPr>
        <w:t>9.民族工艺品设计与制作</w:t>
      </w:r>
      <w:r>
        <w:rPr>
          <w:rFonts w:hint="eastAsia" w:ascii="仿宋" w:hAnsi="仿宋" w:eastAsia="仿宋" w:cs="宋体"/>
          <w:b/>
          <w:bCs/>
          <w:kern w:val="2"/>
          <w:sz w:val="24"/>
          <w:szCs w:val="24"/>
        </w:rPr>
        <w:t>教学课时结构一览表</w:t>
      </w:r>
    </w:p>
    <w:tbl>
      <w:tblPr>
        <w:tblStyle w:val="15"/>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6"/>
        <w:gridCol w:w="748"/>
        <w:gridCol w:w="581"/>
        <w:gridCol w:w="2179"/>
        <w:gridCol w:w="1107"/>
        <w:gridCol w:w="114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71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类别</w:t>
            </w:r>
          </w:p>
        </w:tc>
        <w:tc>
          <w:tcPr>
            <w:tcW w:w="112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总学时</w:t>
            </w:r>
          </w:p>
        </w:tc>
        <w:tc>
          <w:tcPr>
            <w:tcW w:w="748"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占 %</w:t>
            </w:r>
          </w:p>
        </w:tc>
        <w:tc>
          <w:tcPr>
            <w:tcW w:w="276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课程类别</w:t>
            </w:r>
          </w:p>
        </w:tc>
        <w:tc>
          <w:tcPr>
            <w:tcW w:w="110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学时数</w:t>
            </w:r>
          </w:p>
        </w:tc>
        <w:tc>
          <w:tcPr>
            <w:tcW w:w="11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占%</w:t>
            </w:r>
          </w:p>
        </w:tc>
        <w:tc>
          <w:tcPr>
            <w:tcW w:w="98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0" distR="0" simplePos="0" relativeHeight="251662336" behindDoc="0" locked="0" layoutInCell="1" allowOverlap="1">
                      <wp:simplePos x="0" y="0"/>
                      <wp:positionH relativeFrom="column">
                        <wp:posOffset>147948650</wp:posOffset>
                      </wp:positionH>
                      <wp:positionV relativeFrom="paragraph">
                        <wp:posOffset>-31115</wp:posOffset>
                      </wp:positionV>
                      <wp:extent cx="0" cy="3594100"/>
                      <wp:effectExtent l="6350" t="0" r="8890" b="2540"/>
                      <wp:wrapNone/>
                      <wp:docPr id="1055" name="直接连接符 1063"/>
                      <wp:cNvGraphicFramePr/>
                      <a:graphic xmlns:a="http://schemas.openxmlformats.org/drawingml/2006/main">
                        <a:graphicData uri="http://schemas.microsoft.com/office/word/2010/wordprocessingShape">
                          <wps:wsp>
                            <wps:cNvCnPr/>
                            <wps:spPr>
                              <a:xfrm>
                                <a:off x="0" y="0"/>
                                <a:ext cx="0" cy="359410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1063" o:spid="_x0000_s1026" o:spt="20" style="position:absolute;left:0pt;margin-left:11649.5pt;margin-top:-2.45pt;height:283pt;width:0pt;z-index:251662336;mso-width-relative:page;mso-height-relative:page;" filled="f" stroked="t" coordsize="21600,21600" o:gfxdata="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9MrT2wAAAA4BAAAP&#10;AAAAAAAAAAEAIAAAACIAAABkcnMvZG93bnJldi54bWxQSwECFAAUAAAACACHTuJADU+HQdwBAACb&#10;AwAADgAAAAAAAAABACAAAAAqAQAAZHJzL2Uyb0RvYy54bWxQSwUGAAAAAAYABgBZAQAAeAUAAAAA&#10;">
                      <v:fill on="f" focussize="0,0"/>
                      <v:stroke weight="1pt" color="#000000" joinstyle="miter"/>
                      <v:imagedata o:title=""/>
                      <o:lock v:ext="edit" aspectratio="f"/>
                    </v:line>
                  </w:pict>
                </mc:Fallback>
              </mc:AlternateContent>
            </w: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13" w:type="dxa"/>
            <w:vMerge w:val="restart"/>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理</w:t>
            </w:r>
          </w:p>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论</w:t>
            </w:r>
          </w:p>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学</w:t>
            </w:r>
          </w:p>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时</w:t>
            </w:r>
          </w:p>
        </w:tc>
        <w:tc>
          <w:tcPr>
            <w:tcW w:w="1126" w:type="dxa"/>
            <w:vMerge w:val="restart"/>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1468</w:t>
            </w:r>
          </w:p>
        </w:tc>
        <w:tc>
          <w:tcPr>
            <w:tcW w:w="748" w:type="dxa"/>
            <w:vMerge w:val="restart"/>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48.3</w:t>
            </w:r>
          </w:p>
        </w:tc>
        <w:tc>
          <w:tcPr>
            <w:tcW w:w="2760" w:type="dxa"/>
            <w:gridSpan w:val="2"/>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公共基础课</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846</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27.6</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581" w:type="dxa"/>
            <w:vMerge w:val="restart"/>
            <w:textDirection w:val="tbRlV"/>
            <w:vAlign w:val="center"/>
          </w:tcPr>
          <w:p>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专业技能课</w:t>
            </w:r>
          </w:p>
        </w:tc>
        <w:tc>
          <w:tcPr>
            <w:tcW w:w="2179"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专业核心课</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414</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13.5</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581"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2179"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专业（技能）方向课</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72</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2.4</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581"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2179"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选修课</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180</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5.9</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2760" w:type="dxa"/>
            <w:gridSpan w:val="2"/>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小计</w:t>
            </w:r>
          </w:p>
        </w:tc>
        <w:tc>
          <w:tcPr>
            <w:tcW w:w="1107"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1512</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49.4</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13" w:type="dxa"/>
            <w:vMerge w:val="restart"/>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实</w:t>
            </w:r>
          </w:p>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训</w:t>
            </w:r>
          </w:p>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实</w:t>
            </w:r>
          </w:p>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习</w:t>
            </w:r>
          </w:p>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学</w:t>
            </w:r>
          </w:p>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时</w:t>
            </w:r>
          </w:p>
        </w:tc>
        <w:tc>
          <w:tcPr>
            <w:tcW w:w="1126" w:type="dxa"/>
            <w:vMerge w:val="restart"/>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1592</w:t>
            </w:r>
          </w:p>
        </w:tc>
        <w:tc>
          <w:tcPr>
            <w:tcW w:w="748" w:type="dxa"/>
            <w:vMerge w:val="restart"/>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51.7</w:t>
            </w:r>
          </w:p>
        </w:tc>
        <w:tc>
          <w:tcPr>
            <w:tcW w:w="2760" w:type="dxa"/>
            <w:gridSpan w:val="2"/>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公共基础课</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198</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6.5</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581" w:type="dxa"/>
            <w:vMerge w:val="restart"/>
            <w:textDirection w:val="tbRlV"/>
            <w:vAlign w:val="center"/>
          </w:tcPr>
          <w:p>
            <w:pPr>
              <w:keepNext w:val="0"/>
              <w:keepLines w:val="0"/>
              <w:pageBreakBefore w:val="0"/>
              <w:kinsoku/>
              <w:wordWrap/>
              <w:overflowPunct/>
              <w:topLinePunct w:val="0"/>
              <w:bidi w:val="0"/>
              <w:spacing w:line="360" w:lineRule="auto"/>
              <w:ind w:left="113"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专业技能课</w:t>
            </w:r>
          </w:p>
        </w:tc>
        <w:tc>
          <w:tcPr>
            <w:tcW w:w="2179"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专业核心课</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54</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1.8</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581"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2179"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专业（技能）方向课</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270</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8.8</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581"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2179"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选修课</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162</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5.3</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2760" w:type="dxa"/>
            <w:gridSpan w:val="2"/>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color w:val="FF0000"/>
                <w:sz w:val="21"/>
                <w:szCs w:val="21"/>
              </w:rPr>
            </w:pPr>
            <w:r>
              <w:rPr>
                <w:rFonts w:hint="eastAsia" w:ascii="仿宋" w:hAnsi="仿宋" w:eastAsia="仿宋" w:cs="仿宋"/>
                <w:b w:val="0"/>
                <w:bCs w:val="0"/>
                <w:color w:val="auto"/>
                <w:sz w:val="21"/>
                <w:szCs w:val="21"/>
              </w:rPr>
              <w:t>综合实训</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324</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10.6</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2760" w:type="dxa"/>
            <w:gridSpan w:val="2"/>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lang w:eastAsia="zh-CN"/>
              </w:rPr>
              <w:t>岗位</w:t>
            </w:r>
            <w:r>
              <w:rPr>
                <w:rFonts w:hint="eastAsia" w:ascii="仿宋" w:hAnsi="仿宋" w:eastAsia="仿宋" w:cs="仿宋"/>
                <w:sz w:val="21"/>
                <w:szCs w:val="21"/>
              </w:rPr>
              <w:t>实习</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540</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17.6</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13"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26"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748" w:type="dxa"/>
            <w:vMerge w:val="continue"/>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2760" w:type="dxa"/>
            <w:gridSpan w:val="2"/>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小计</w:t>
            </w: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1548</w:t>
            </w: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50.6</w:t>
            </w: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713"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合计</w:t>
            </w:r>
          </w:p>
        </w:tc>
        <w:tc>
          <w:tcPr>
            <w:tcW w:w="1126"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r>
              <w:rPr>
                <w:rFonts w:hint="eastAsia" w:ascii="仿宋" w:hAnsi="仿宋" w:eastAsia="仿宋" w:cs="仿宋"/>
                <w:sz w:val="21"/>
                <w:szCs w:val="21"/>
              </w:rPr>
              <w:t>3060</w:t>
            </w:r>
          </w:p>
        </w:tc>
        <w:tc>
          <w:tcPr>
            <w:tcW w:w="748"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100</w:t>
            </w:r>
          </w:p>
        </w:tc>
        <w:tc>
          <w:tcPr>
            <w:tcW w:w="2760" w:type="dxa"/>
            <w:gridSpan w:val="2"/>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c>
          <w:tcPr>
            <w:tcW w:w="1107" w:type="dxa"/>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p>
        </w:tc>
        <w:tc>
          <w:tcPr>
            <w:tcW w:w="1145"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rPr>
            </w:pPr>
          </w:p>
        </w:tc>
        <w:tc>
          <w:tcPr>
            <w:tcW w:w="981" w:type="dxa"/>
            <w:vAlign w:val="center"/>
          </w:tcPr>
          <w:p>
            <w:pPr>
              <w:keepNext w:val="0"/>
              <w:keepLines w:val="0"/>
              <w:pageBreakBefore w:val="0"/>
              <w:kinsoku/>
              <w:wordWrap/>
              <w:overflowPunct/>
              <w:topLinePunct w:val="0"/>
              <w:bidi w:val="0"/>
              <w:spacing w:line="360" w:lineRule="auto"/>
              <w:ind w:right="-86" w:rightChars="-39" w:firstLine="480"/>
              <w:jc w:val="center"/>
              <w:outlineLvl w:val="9"/>
              <w:rPr>
                <w:rFonts w:hint="eastAsia" w:ascii="仿宋" w:hAnsi="仿宋" w:eastAsia="仿宋" w:cs="仿宋"/>
                <w:sz w:val="21"/>
                <w:szCs w:val="21"/>
              </w:rPr>
            </w:pPr>
          </w:p>
        </w:tc>
      </w:tr>
    </w:tbl>
    <w:p>
      <w:pPr>
        <w:keepNext w:val="0"/>
        <w:keepLines w:val="0"/>
        <w:pageBreakBefore w:val="0"/>
        <w:numPr>
          <w:ilvl w:val="0"/>
          <w:numId w:val="0"/>
        </w:numPr>
        <w:kinsoku/>
        <w:wordWrap/>
        <w:overflowPunct/>
        <w:topLinePunct w:val="0"/>
        <w:bidi w:val="0"/>
        <w:spacing w:line="360" w:lineRule="auto"/>
        <w:ind w:right="-86" w:rightChars="-39"/>
        <w:outlineLvl w:val="9"/>
        <w:rPr>
          <w:rFonts w:hint="eastAsia" w:ascii="仿宋" w:hAnsi="仿宋" w:eastAsia="仿宋" w:cs="仿宋"/>
          <w:color w:val="231F20"/>
          <w:spacing w:val="2"/>
          <w:sz w:val="28"/>
          <w:szCs w:val="28"/>
          <w:lang w:val="en-US" w:eastAsia="zh-CN"/>
        </w:rPr>
        <w:sectPr>
          <w:type w:val="continuous"/>
          <w:pgSz w:w="11906" w:h="16838"/>
          <w:pgMar w:top="1440" w:right="1417" w:bottom="1440" w:left="1417" w:header="0" w:footer="1043" w:gutter="0"/>
          <w:pgBorders>
            <w:top w:val="none" w:sz="0" w:space="0"/>
            <w:left w:val="none" w:sz="0" w:space="0"/>
            <w:bottom w:val="none" w:sz="0" w:space="0"/>
            <w:right w:val="none" w:sz="0" w:space="0"/>
          </w:pgBorders>
          <w:pgNumType w:fmt="decimal"/>
          <w:cols w:space="425" w:num="1"/>
        </w:sect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b w:val="0"/>
          <w:bCs w:val="0"/>
          <w:lang w:val="en-US"/>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val="en-US"/>
        </w:rPr>
        <w:t>实习实训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rPr>
        <w:t>实习实训是专业教学的主要内容，含认识实习、</w:t>
      </w:r>
      <w:r>
        <w:rPr>
          <w:rFonts w:hint="eastAsia" w:ascii="仿宋" w:hAnsi="仿宋" w:eastAsia="仿宋" w:cs="仿宋"/>
          <w:sz w:val="24"/>
          <w:szCs w:val="24"/>
          <w:lang w:val="en-US" w:eastAsia="zh-CN"/>
        </w:rPr>
        <w:t>岗位实习</w:t>
      </w:r>
      <w:r>
        <w:rPr>
          <w:rFonts w:hint="eastAsia" w:ascii="仿宋" w:hAnsi="仿宋" w:eastAsia="仿宋" w:cs="仿宋"/>
          <w:sz w:val="24"/>
          <w:szCs w:val="24"/>
          <w:lang w:val="en-US"/>
        </w:rPr>
        <w:t>等多种内容。应依据国家发布的有关专业</w:t>
      </w:r>
      <w:r>
        <w:rPr>
          <w:rFonts w:hint="eastAsia" w:ascii="仿宋" w:hAnsi="仿宋" w:eastAsia="仿宋" w:cs="仿宋"/>
          <w:sz w:val="24"/>
          <w:szCs w:val="24"/>
          <w:lang w:val="en-US" w:eastAsia="zh-CN"/>
        </w:rPr>
        <w:t>岗位</w:t>
      </w:r>
      <w:r>
        <w:rPr>
          <w:rFonts w:hint="eastAsia" w:ascii="仿宋" w:hAnsi="仿宋" w:eastAsia="仿宋" w:cs="仿宋"/>
          <w:sz w:val="24"/>
          <w:szCs w:val="24"/>
          <w:lang w:val="en-US"/>
        </w:rPr>
        <w:t>实习标准，严格执行《职业学校学生实习管理规定》有关要求，组织好实习</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通过实习实训主要培养学生良好的沟通协调能力、理解和执行任务的能力、较好的团队合作精神和能力，积极应对困难和挫折的能力，对环境的适应能力，较强的自主学习能力等职业核心能力。培养同学们运用本专业主要设备的操作能力，熟悉本专业典型工作任务的工作流程和工作规范，理解和熟悉本专业工作岗位的各种规章制度，培养良好的从事本专业工作的基本职业态度和职业素养，认同企业和行业的相关文化，在工作中具有一定的创新意识和创新能力等专业能力。</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（1）认知实习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lang w:val="en-US"/>
        </w:rPr>
      </w:pPr>
      <w:r>
        <w:rPr>
          <w:rFonts w:hint="eastAsia" w:ascii="仿宋" w:hAnsi="仿宋" w:eastAsia="仿宋" w:cs="仿宋"/>
          <w:sz w:val="24"/>
          <w:szCs w:val="24"/>
          <w:lang w:val="en-US"/>
        </w:rPr>
        <w:t>组织学生到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HYPERLINK "http://www.so.com/s?q=%E5%B7%A5%E4%BD%9C%E5%B2%97%E4%BD%8D&amp;ie=utf-8&amp;src=internal_wenda_recommend_textn" \t "https://wenda.so.com/q/_blank"</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工作岗位</w:t>
      </w:r>
      <w:r>
        <w:rPr>
          <w:rFonts w:hint="eastAsia" w:ascii="仿宋" w:hAnsi="仿宋" w:eastAsia="仿宋" w:cs="仿宋"/>
          <w:sz w:val="24"/>
          <w:szCs w:val="24"/>
        </w:rPr>
        <w:fldChar w:fldCharType="end"/>
      </w:r>
      <w:r>
        <w:rPr>
          <w:rFonts w:hint="eastAsia" w:ascii="仿宋" w:hAnsi="仿宋" w:eastAsia="仿宋" w:cs="仿宋"/>
          <w:sz w:val="24"/>
          <w:szCs w:val="24"/>
          <w:lang w:val="en-US"/>
        </w:rPr>
        <w:t>的环境去参观，去了解今后将要工作（实习）的环境，增加对将要从事的</w:t>
      </w:r>
      <w:r>
        <w:rPr>
          <w:rFonts w:hint="eastAsia" w:ascii="仿宋" w:hAnsi="仿宋" w:eastAsia="仿宋" w:cs="仿宋"/>
          <w:sz w:val="24"/>
          <w:szCs w:val="24"/>
          <w:lang w:val="en-US"/>
        </w:rPr>
        <w:fldChar w:fldCharType="begin"/>
      </w:r>
      <w:r>
        <w:rPr>
          <w:rFonts w:hint="eastAsia" w:ascii="仿宋" w:hAnsi="仿宋" w:eastAsia="仿宋" w:cs="仿宋"/>
          <w:sz w:val="24"/>
          <w:szCs w:val="24"/>
          <w:lang w:val="en-US"/>
        </w:rPr>
        <w:instrText xml:space="preserve"> HYPERLINK "http://www.so.com/s?q=%E8%81%8C%E4%B8%9A&amp;ie=utf-8&amp;src=internal_wenda_recommend_textn" \t "https://wenda.so.com/q/_blank" </w:instrText>
      </w:r>
      <w:r>
        <w:rPr>
          <w:rFonts w:hint="eastAsia" w:ascii="仿宋" w:hAnsi="仿宋" w:eastAsia="仿宋" w:cs="仿宋"/>
          <w:sz w:val="24"/>
          <w:szCs w:val="24"/>
          <w:lang w:val="en-US"/>
        </w:rPr>
        <w:fldChar w:fldCharType="separate"/>
      </w:r>
      <w:r>
        <w:rPr>
          <w:rFonts w:hint="eastAsia" w:ascii="仿宋" w:hAnsi="仿宋" w:eastAsia="仿宋" w:cs="仿宋"/>
          <w:sz w:val="24"/>
          <w:szCs w:val="24"/>
          <w:lang w:val="en-US"/>
        </w:rPr>
        <w:t>职业</w:t>
      </w:r>
      <w:r>
        <w:rPr>
          <w:rFonts w:hint="eastAsia" w:ascii="仿宋" w:hAnsi="仿宋" w:eastAsia="仿宋" w:cs="仿宋"/>
          <w:sz w:val="24"/>
          <w:szCs w:val="24"/>
          <w:lang w:val="en-US"/>
        </w:rPr>
        <w:fldChar w:fldCharType="end"/>
      </w:r>
      <w:r>
        <w:rPr>
          <w:rFonts w:hint="eastAsia" w:ascii="仿宋" w:hAnsi="仿宋" w:eastAsia="仿宋" w:cs="仿宋"/>
          <w:sz w:val="24"/>
          <w:szCs w:val="24"/>
          <w:lang w:val="en-US"/>
        </w:rPr>
        <w:t>岗位的初级认识，学习内容包括：工作岗位的一般要求；工作环境的基本条件；目前在岗位工作的人们对职业岗位的认识和理解；企业或公司对</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"http://www.so.com/s?q=%E5%91%98%E5%B7%A5&amp;ie=utf-8&amp;src=internal_wenda_recommend_textn" \t "https://wenda.so.com/q/_blank"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员工</w:t>
      </w:r>
      <w:r>
        <w:rPr>
          <w:rFonts w:hint="eastAsia" w:ascii="仿宋" w:hAnsi="仿宋" w:eastAsia="仿宋" w:cs="仿宋"/>
          <w:sz w:val="24"/>
          <w:szCs w:val="24"/>
          <w:lang w:val="en-US"/>
        </w:rPr>
        <w:fldChar w:fldCharType="end"/>
      </w:r>
      <w:r>
        <w:rPr>
          <w:rFonts w:hint="eastAsia" w:ascii="仿宋" w:hAnsi="仿宋" w:eastAsia="仿宋" w:cs="仿宋"/>
          <w:sz w:val="24"/>
          <w:szCs w:val="24"/>
          <w:lang w:val="en-US"/>
        </w:rPr>
        <w:t>的基本要求。有初步的认识而有针对性的继续学习。</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仿宋" w:hAnsi="仿宋" w:eastAsia="仿宋" w:cs="宋体"/>
          <w:sz w:val="28"/>
          <w:szCs w:val="28"/>
        </w:rPr>
      </w:pPr>
      <w:r>
        <w:rPr>
          <w:rFonts w:hint="eastAsia" w:ascii="仿宋" w:hAnsi="仿宋" w:eastAsia="仿宋" w:cs="仿宋"/>
          <w:b/>
          <w:bCs/>
          <w:sz w:val="24"/>
          <w:szCs w:val="24"/>
          <w:lang w:val="en-US"/>
        </w:rPr>
        <w:t>（</w:t>
      </w: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val="en-US"/>
        </w:rPr>
        <w:t>）</w:t>
      </w:r>
      <w:r>
        <w:rPr>
          <w:rFonts w:hint="eastAsia" w:ascii="仿宋" w:hAnsi="仿宋" w:eastAsia="仿宋" w:cs="仿宋"/>
          <w:b/>
          <w:bCs/>
          <w:sz w:val="24"/>
          <w:szCs w:val="24"/>
          <w:lang w:val="en-US" w:eastAsia="zh-CN" w:bidi="zh-CN"/>
        </w:rPr>
        <w:t>岗位实习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sz w:val="24"/>
          <w:szCs w:val="24"/>
          <w:lang w:val="en-US"/>
        </w:rPr>
      </w:pPr>
      <w:r>
        <w:rPr>
          <w:rFonts w:hint="eastAsia" w:ascii="仿宋" w:hAnsi="仿宋" w:eastAsia="仿宋" w:cs="仿宋"/>
          <w:sz w:val="24"/>
          <w:szCs w:val="24"/>
          <w:lang w:val="en-US" w:eastAsia="zh-CN"/>
        </w:rPr>
        <w:t>岗位</w:t>
      </w:r>
      <w:r>
        <w:rPr>
          <w:rFonts w:hint="eastAsia" w:ascii="仿宋" w:hAnsi="仿宋" w:eastAsia="仿宋" w:cs="仿宋"/>
          <w:sz w:val="24"/>
          <w:szCs w:val="24"/>
          <w:lang w:val="en-US"/>
        </w:rPr>
        <w:t>实习是</w:t>
      </w:r>
      <w:r>
        <w:rPr>
          <w:rFonts w:hint="eastAsia" w:ascii="仿宋" w:hAnsi="仿宋" w:eastAsia="仿宋" w:cs="仿宋"/>
          <w:sz w:val="24"/>
          <w:szCs w:val="24"/>
          <w:lang w:val="en-US" w:eastAsia="zh-CN"/>
        </w:rPr>
        <w:t>学习</w:t>
      </w:r>
      <w:r>
        <w:rPr>
          <w:rFonts w:hint="eastAsia" w:ascii="仿宋" w:hAnsi="仿宋" w:eastAsia="仿宋" w:cs="仿宋"/>
          <w:sz w:val="24"/>
          <w:szCs w:val="24"/>
          <w:lang w:val="en-US"/>
        </w:rPr>
        <w:t>的重要环节。</w:t>
      </w:r>
      <w:r>
        <w:rPr>
          <w:rFonts w:hint="eastAsia" w:ascii="仿宋" w:hAnsi="仿宋" w:eastAsia="仿宋" w:cs="仿宋"/>
          <w:sz w:val="24"/>
          <w:szCs w:val="24"/>
          <w:lang w:val="en-US" w:eastAsia="zh-CN"/>
        </w:rPr>
        <w:t>岗位实习可以让学生提前认识实习环境，</w:t>
      </w:r>
      <w:r>
        <w:rPr>
          <w:rFonts w:hint="eastAsia" w:ascii="仿宋" w:hAnsi="仿宋" w:eastAsia="仿宋" w:cs="仿宋"/>
          <w:sz w:val="24"/>
          <w:szCs w:val="24"/>
          <w:lang w:val="en-US"/>
        </w:rPr>
        <w:t>了解企业文化，熟悉企业规章制度，体会实习工作中的酸甜苦辣，磨炼学生意志，为最后的</w:t>
      </w:r>
      <w:r>
        <w:rPr>
          <w:rFonts w:hint="eastAsia" w:ascii="仿宋" w:hAnsi="仿宋" w:eastAsia="仿宋" w:cs="仿宋"/>
          <w:sz w:val="24"/>
          <w:szCs w:val="24"/>
          <w:lang w:val="en-US" w:eastAsia="zh-CN"/>
        </w:rPr>
        <w:t>岗位</w:t>
      </w:r>
      <w:r>
        <w:rPr>
          <w:rFonts w:hint="eastAsia" w:ascii="仿宋" w:hAnsi="仿宋" w:eastAsia="仿宋" w:cs="仿宋"/>
          <w:sz w:val="24"/>
          <w:szCs w:val="24"/>
          <w:lang w:val="en-US"/>
        </w:rPr>
        <w:t>实习打下良好的基础。本专业选派有经验</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责任心强的对应岗位人员作为学生的实习指导老师，负责学生安全与日常卫生管理。聘请本专业兼职教师作为实训基地指导教师，对学生的现场实践进行全面的指导，校内本专业的实训管理员，负责实习日志的收发和检查，校内本专业的专业教师，负责学生日常安全及上岗的核查，最后综合实训成绩的汇总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sz w:val="24"/>
          <w:szCs w:val="24"/>
          <w:lang w:val="en-US"/>
        </w:rPr>
      </w:pPr>
      <w:r>
        <w:rPr>
          <w:rFonts w:hint="eastAsia" w:ascii="仿宋" w:hAnsi="仿宋" w:eastAsia="仿宋" w:cs="仿宋"/>
          <w:sz w:val="24"/>
          <w:szCs w:val="24"/>
          <w:lang w:val="en-US" w:eastAsia="zh-CN"/>
        </w:rPr>
        <w:t>岗位</w:t>
      </w:r>
      <w:r>
        <w:rPr>
          <w:rFonts w:hint="eastAsia" w:ascii="仿宋" w:hAnsi="仿宋" w:eastAsia="仿宋" w:cs="仿宋"/>
          <w:sz w:val="24"/>
          <w:szCs w:val="24"/>
          <w:lang w:val="en-US"/>
        </w:rPr>
        <w:t>实习是本专业学生职业技能和职业岗位工作能力培养的重要实践教学环节。并且认真落实教育部、财政部关于《中等职业学校学生实习管理办法》和《职业学校学生实习管理规定》的有关要求，保证实习岗位与其所学专业面向的岗位群基本一致，在确保学生实习总量的前提下，可根据实际需要，通过校企合作，实行工学交替，多学期、分阶段安排学生实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default" w:ascii="仿宋" w:hAnsi="仿宋" w:eastAsia="仿宋" w:cs="仿宋"/>
          <w:sz w:val="24"/>
          <w:szCs w:val="24"/>
          <w:lang w:val="en-US"/>
        </w:rPr>
      </w:pPr>
      <w:r>
        <w:rPr>
          <w:rFonts w:hint="eastAsia" w:ascii="仿宋" w:hAnsi="仿宋" w:eastAsia="仿宋" w:cs="仿宋"/>
          <w:sz w:val="24"/>
          <w:szCs w:val="24"/>
          <w:lang w:val="en-US"/>
        </w:rPr>
        <w:t>通过</w:t>
      </w:r>
      <w:r>
        <w:rPr>
          <w:rFonts w:hint="eastAsia" w:ascii="仿宋" w:hAnsi="仿宋" w:eastAsia="仿宋" w:cs="仿宋"/>
          <w:sz w:val="24"/>
          <w:szCs w:val="24"/>
          <w:lang w:val="en-US" w:eastAsia="zh-CN"/>
        </w:rPr>
        <w:t>岗位</w:t>
      </w:r>
      <w:r>
        <w:rPr>
          <w:rFonts w:hint="eastAsia" w:ascii="仿宋" w:hAnsi="仿宋" w:eastAsia="仿宋" w:cs="仿宋"/>
          <w:sz w:val="24"/>
          <w:szCs w:val="24"/>
          <w:lang w:val="en-US"/>
        </w:rPr>
        <w:t>实习，使学生更好地将理论与实践相结合，全面巩固，锻炼实际操作技能，为就业奠定坚实的基础。</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sz w:val="24"/>
          <w:szCs w:val="24"/>
          <w:lang w:val="en-US" w:eastAsia="zh-CN"/>
        </w:rPr>
      </w:pPr>
      <w:r>
        <w:rPr>
          <w:rFonts w:hint="eastAsia" w:ascii="仿宋" w:hAnsi="仿宋" w:eastAsia="仿宋" w:cs="仿宋"/>
          <w:sz w:val="24"/>
          <w:szCs w:val="24"/>
          <w:lang w:val="en-US"/>
        </w:rPr>
        <w:t>实习任务如下表所示：</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firstLine="1446" w:firstLineChars="600"/>
        <w:jc w:val="left"/>
        <w:textAlignment w:val="auto"/>
        <w:outlineLvl w:val="9"/>
        <w:rPr>
          <w:rFonts w:hint="eastAsia" w:ascii="仿宋" w:hAnsi="仿宋" w:eastAsia="仿宋" w:cs="宋体"/>
          <w:b/>
          <w:bCs/>
          <w:kern w:val="2"/>
          <w:sz w:val="24"/>
          <w:szCs w:val="24"/>
        </w:rPr>
      </w:pPr>
      <w:r>
        <w:rPr>
          <w:rFonts w:hint="eastAsia" w:ascii="仿宋" w:hAnsi="仿宋" w:eastAsia="仿宋" w:cs="宋体"/>
          <w:b/>
          <w:bCs/>
          <w:kern w:val="2"/>
          <w:sz w:val="24"/>
          <w:szCs w:val="24"/>
          <w:lang w:val="en-US" w:eastAsia="zh-CN"/>
        </w:rPr>
        <w:t>表10.民族工艺品设计与制作</w:t>
      </w:r>
      <w:r>
        <w:rPr>
          <w:rFonts w:hint="eastAsia" w:ascii="仿宋" w:hAnsi="仿宋" w:eastAsia="仿宋" w:cs="宋体"/>
          <w:b/>
          <w:bCs/>
          <w:kern w:val="2"/>
          <w:sz w:val="24"/>
          <w:szCs w:val="24"/>
        </w:rPr>
        <w:t>专业</w:t>
      </w:r>
      <w:r>
        <w:rPr>
          <w:rFonts w:hint="eastAsia" w:ascii="仿宋" w:hAnsi="仿宋" w:eastAsia="仿宋" w:cs="宋体"/>
          <w:b/>
          <w:bCs/>
          <w:kern w:val="2"/>
          <w:sz w:val="24"/>
          <w:szCs w:val="24"/>
          <w:lang w:val="en-US" w:eastAsia="zh-CN"/>
        </w:rPr>
        <w:t>实习</w:t>
      </w:r>
      <w:r>
        <w:rPr>
          <w:rFonts w:hint="eastAsia" w:ascii="仿宋" w:hAnsi="仿宋" w:eastAsia="仿宋" w:cs="宋体"/>
          <w:b/>
          <w:bCs/>
          <w:kern w:val="2"/>
          <w:sz w:val="24"/>
          <w:szCs w:val="24"/>
        </w:rPr>
        <w:t>安排一览表</w:t>
      </w:r>
    </w:p>
    <w:tbl>
      <w:tblPr>
        <w:tblStyle w:val="15"/>
        <w:tblW w:w="85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581"/>
        <w:gridCol w:w="1296"/>
        <w:gridCol w:w="803"/>
        <w:gridCol w:w="2243"/>
        <w:gridCol w:w="711"/>
        <w:gridCol w:w="2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954" w:hRule="atLeast"/>
          <w:jc w:val="center"/>
        </w:trPr>
        <w:tc>
          <w:tcPr>
            <w:tcW w:w="58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序号</w:t>
            </w:r>
          </w:p>
        </w:tc>
        <w:tc>
          <w:tcPr>
            <w:tcW w:w="129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岗位</w:t>
            </w:r>
            <w:r>
              <w:rPr>
                <w:rFonts w:hint="eastAsia" w:ascii="仿宋" w:hAnsi="仿宋" w:eastAsia="仿宋" w:cs="仿宋"/>
                <w:sz w:val="21"/>
                <w:szCs w:val="21"/>
              </w:rPr>
              <w:t>实习企业类型</w:t>
            </w:r>
          </w:p>
        </w:tc>
        <w:tc>
          <w:tcPr>
            <w:tcW w:w="80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岗位</w:t>
            </w:r>
            <w:r>
              <w:rPr>
                <w:rFonts w:hint="eastAsia" w:ascii="仿宋" w:hAnsi="仿宋" w:eastAsia="仿宋" w:cs="仿宋"/>
                <w:sz w:val="21"/>
                <w:szCs w:val="21"/>
              </w:rPr>
              <w:t>实习岗位</w:t>
            </w:r>
          </w:p>
        </w:tc>
        <w:tc>
          <w:tcPr>
            <w:tcW w:w="224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完成工作任务</w:t>
            </w:r>
          </w:p>
        </w:tc>
        <w:tc>
          <w:tcPr>
            <w:tcW w:w="71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所需</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时间</w:t>
            </w:r>
          </w:p>
        </w:tc>
        <w:tc>
          <w:tcPr>
            <w:tcW w:w="29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954" w:hRule="atLeast"/>
          <w:jc w:val="center"/>
        </w:trPr>
        <w:tc>
          <w:tcPr>
            <w:tcW w:w="58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p>
        </w:tc>
        <w:tc>
          <w:tcPr>
            <w:tcW w:w="129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p>
        </w:tc>
        <w:tc>
          <w:tcPr>
            <w:tcW w:w="80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p>
        </w:tc>
        <w:tc>
          <w:tcPr>
            <w:tcW w:w="224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p>
        </w:tc>
        <w:tc>
          <w:tcPr>
            <w:tcW w:w="71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p>
        </w:tc>
        <w:tc>
          <w:tcPr>
            <w:tcW w:w="29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86" w:rightChars="-39"/>
              <w:jc w:val="center"/>
              <w:textAlignment w:val="auto"/>
              <w:outlineLvl w:val="9"/>
              <w:rPr>
                <w:rFonts w:hint="eastAsia" w:ascii="仿宋" w:hAnsi="仿宋" w:eastAsia="仿宋" w:cs="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1170" w:hRule="atLeast"/>
          <w:jc w:val="center"/>
        </w:trPr>
        <w:tc>
          <w:tcPr>
            <w:tcW w:w="58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right="-86" w:rightChars="-39"/>
              <w:jc w:val="left"/>
              <w:outlineLvl w:val="9"/>
              <w:rPr>
                <w:rFonts w:hint="eastAsia" w:ascii="仿宋" w:hAnsi="仿宋" w:eastAsia="仿宋" w:cs="仿宋"/>
                <w:sz w:val="21"/>
                <w:szCs w:val="21"/>
              </w:rPr>
            </w:pPr>
            <w:r>
              <w:rPr>
                <w:rFonts w:hint="eastAsia" w:ascii="仿宋" w:hAnsi="仿宋" w:eastAsia="仿宋" w:cs="仿宋"/>
                <w:sz w:val="21"/>
                <w:szCs w:val="21"/>
              </w:rPr>
              <w:t>1</w:t>
            </w:r>
          </w:p>
        </w:tc>
        <w:tc>
          <w:tcPr>
            <w:tcW w:w="129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right="-86" w:rightChars="-39"/>
              <w:jc w:val="left"/>
              <w:outlineLvl w:val="9"/>
              <w:rPr>
                <w:rFonts w:hint="eastAsia" w:ascii="仿宋" w:hAnsi="仿宋" w:eastAsia="仿宋" w:cs="仿宋"/>
                <w:sz w:val="21"/>
                <w:szCs w:val="21"/>
              </w:rPr>
            </w:pPr>
            <w:r>
              <w:rPr>
                <w:rFonts w:hint="eastAsia" w:ascii="仿宋" w:hAnsi="仿宋" w:eastAsia="仿宋" w:cs="仿宋"/>
                <w:sz w:val="21"/>
                <w:szCs w:val="21"/>
              </w:rPr>
              <w:t>中、小型</w:t>
            </w:r>
            <w:r>
              <w:rPr>
                <w:rFonts w:hint="eastAsia" w:ascii="仿宋" w:hAnsi="仿宋" w:eastAsia="仿宋" w:cs="仿宋"/>
                <w:sz w:val="21"/>
                <w:szCs w:val="21"/>
                <w:lang w:eastAsia="zh-CN"/>
              </w:rPr>
              <w:t>民族工艺品紫砂</w:t>
            </w:r>
            <w:r>
              <w:rPr>
                <w:rFonts w:hint="eastAsia" w:ascii="仿宋" w:hAnsi="仿宋" w:eastAsia="仿宋" w:cs="仿宋"/>
                <w:sz w:val="21"/>
                <w:szCs w:val="21"/>
              </w:rPr>
              <w:t>公司</w:t>
            </w:r>
          </w:p>
        </w:tc>
        <w:tc>
          <w:tcPr>
            <w:tcW w:w="80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right="-86" w:rightChars="-39"/>
              <w:jc w:val="left"/>
              <w:outlineLvl w:val="9"/>
              <w:rPr>
                <w:rFonts w:hint="eastAsia" w:ascii="仿宋" w:hAnsi="仿宋" w:eastAsia="仿宋" w:cs="仿宋"/>
                <w:sz w:val="21"/>
                <w:szCs w:val="21"/>
              </w:rPr>
            </w:pPr>
            <w:r>
              <w:rPr>
                <w:rFonts w:hint="eastAsia" w:ascii="仿宋" w:hAnsi="仿宋" w:eastAsia="仿宋" w:cs="仿宋"/>
                <w:sz w:val="21"/>
                <w:szCs w:val="21"/>
                <w:lang w:eastAsia="zh-CN"/>
              </w:rPr>
              <w:t>紫砂陶</w:t>
            </w:r>
            <w:r>
              <w:rPr>
                <w:rFonts w:hint="eastAsia" w:ascii="仿宋" w:hAnsi="仿宋" w:eastAsia="仿宋" w:cs="仿宋"/>
                <w:sz w:val="21"/>
                <w:szCs w:val="21"/>
              </w:rPr>
              <w:t>设计员、设计师助理；</w:t>
            </w:r>
          </w:p>
        </w:tc>
        <w:tc>
          <w:tcPr>
            <w:tcW w:w="224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客户接待；</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正确理解客户需求并记录；</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提出初步方案；</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完成策划（文案）；</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实施设计与制作；</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出小样；</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听取客户反馈；</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再度设计与制作；</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rPr>
              <w:t>最后作品输出</w:t>
            </w:r>
            <w:r>
              <w:rPr>
                <w:rFonts w:hint="eastAsia" w:ascii="仿宋" w:hAnsi="仿宋" w:eastAsia="仿宋" w:cs="仿宋"/>
                <w:sz w:val="21"/>
                <w:szCs w:val="21"/>
                <w:lang w:eastAsia="zh-CN"/>
              </w:rPr>
              <w:t>。</w:t>
            </w:r>
          </w:p>
        </w:tc>
        <w:tc>
          <w:tcPr>
            <w:tcW w:w="71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0.5年</w:t>
            </w:r>
          </w:p>
        </w:tc>
        <w:tc>
          <w:tcPr>
            <w:tcW w:w="29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遵守员工纪律情况；职业道德；客户反映；同事评价；专业能力（美术素养、软件操作、设备使用、设计能力）；每月一次综合考核，共不少于十次；不合格次数不得超2次（含）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523" w:hRule="atLeast"/>
          <w:jc w:val="center"/>
        </w:trPr>
        <w:tc>
          <w:tcPr>
            <w:tcW w:w="58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right="-86" w:rightChars="-39"/>
              <w:jc w:val="left"/>
              <w:outlineLvl w:val="9"/>
              <w:rPr>
                <w:rFonts w:hint="eastAsia" w:ascii="仿宋" w:hAnsi="仿宋" w:eastAsia="仿宋" w:cs="仿宋"/>
                <w:sz w:val="21"/>
                <w:szCs w:val="21"/>
              </w:rPr>
            </w:pPr>
            <w:r>
              <w:rPr>
                <w:rFonts w:hint="eastAsia" w:ascii="仿宋" w:hAnsi="仿宋" w:eastAsia="仿宋" w:cs="仿宋"/>
                <w:sz w:val="21"/>
                <w:szCs w:val="21"/>
              </w:rPr>
              <w:t>2</w:t>
            </w:r>
          </w:p>
        </w:tc>
        <w:tc>
          <w:tcPr>
            <w:tcW w:w="129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right="-86" w:rightChars="-39"/>
              <w:jc w:val="left"/>
              <w:outlineLvl w:val="9"/>
              <w:rPr>
                <w:rFonts w:hint="eastAsia" w:ascii="仿宋" w:hAnsi="仿宋" w:eastAsia="仿宋" w:cs="仿宋"/>
                <w:sz w:val="21"/>
                <w:szCs w:val="21"/>
                <w:lang w:eastAsia="zh-CN"/>
              </w:rPr>
            </w:pPr>
            <w:r>
              <w:rPr>
                <w:rFonts w:hint="eastAsia" w:ascii="仿宋" w:hAnsi="仿宋" w:eastAsia="仿宋" w:cs="仿宋"/>
                <w:sz w:val="21"/>
                <w:szCs w:val="21"/>
              </w:rPr>
              <w:t>大中型</w:t>
            </w:r>
            <w:r>
              <w:rPr>
                <w:rFonts w:hint="eastAsia" w:ascii="仿宋" w:hAnsi="仿宋" w:eastAsia="仿宋" w:cs="仿宋"/>
                <w:sz w:val="21"/>
                <w:szCs w:val="21"/>
                <w:lang w:val="en-US" w:eastAsia="zh-CN"/>
              </w:rPr>
              <w:t>烧制厂</w:t>
            </w:r>
          </w:p>
        </w:tc>
        <w:tc>
          <w:tcPr>
            <w:tcW w:w="80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right="-86" w:rightChars="-39"/>
              <w:jc w:val="left"/>
              <w:outlineLvl w:val="9"/>
              <w:rPr>
                <w:rFonts w:hint="eastAsia" w:ascii="仿宋" w:hAnsi="仿宋" w:eastAsia="仿宋" w:cs="仿宋"/>
                <w:sz w:val="21"/>
                <w:szCs w:val="21"/>
                <w:lang w:eastAsia="zh-CN"/>
              </w:rPr>
            </w:pPr>
            <w:r>
              <w:rPr>
                <w:rFonts w:hint="eastAsia" w:ascii="仿宋" w:hAnsi="仿宋" w:eastAsia="仿宋" w:cs="仿宋"/>
                <w:sz w:val="21"/>
                <w:szCs w:val="21"/>
                <w:lang w:val="en-US" w:eastAsia="zh-CN"/>
              </w:rPr>
              <w:t>烧制图册设计制作</w:t>
            </w:r>
          </w:p>
        </w:tc>
        <w:tc>
          <w:tcPr>
            <w:tcW w:w="224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接受批量</w:t>
            </w:r>
            <w:r>
              <w:rPr>
                <w:rFonts w:hint="eastAsia" w:ascii="仿宋" w:hAnsi="仿宋" w:eastAsia="仿宋" w:cs="仿宋"/>
                <w:sz w:val="21"/>
                <w:szCs w:val="21"/>
                <w:lang w:val="en-US" w:eastAsia="zh-CN"/>
              </w:rPr>
              <w:t>烧制单</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分档、核对数量；</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掌握客户需求；</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烧制过程</w:t>
            </w:r>
            <w:r>
              <w:rPr>
                <w:rFonts w:hint="eastAsia" w:ascii="仿宋" w:hAnsi="仿宋" w:eastAsia="仿宋" w:cs="仿宋"/>
                <w:sz w:val="21"/>
                <w:szCs w:val="21"/>
              </w:rPr>
              <w:t>分析；</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设计大样</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核查数量、效果；</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接受审查；</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送</w:t>
            </w:r>
            <w:r>
              <w:rPr>
                <w:rFonts w:hint="eastAsia" w:ascii="仿宋" w:hAnsi="仿宋" w:eastAsia="仿宋" w:cs="仿宋"/>
                <w:sz w:val="21"/>
                <w:szCs w:val="21"/>
                <w:lang w:val="en-US" w:eastAsia="zh-CN"/>
              </w:rPr>
              <w:t>烧后整口处理。</w:t>
            </w:r>
          </w:p>
        </w:tc>
        <w:tc>
          <w:tcPr>
            <w:tcW w:w="71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0.5年</w:t>
            </w:r>
          </w:p>
        </w:tc>
        <w:tc>
          <w:tcPr>
            <w:tcW w:w="29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遵守员工纪律情况；职业道德；客户反映；同事评价；专业能力（基础知识、设计能力、操作能力）；每月一次综合考核，共不少于十次；不合格次数不得超2次（含）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2220" w:hRule="atLeast"/>
          <w:jc w:val="center"/>
        </w:trPr>
        <w:tc>
          <w:tcPr>
            <w:tcW w:w="58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sz w:val="21"/>
                <w:szCs w:val="21"/>
              </w:rPr>
            </w:pPr>
            <w:r>
              <w:rPr>
                <w:rFonts w:hint="eastAsia" w:ascii="仿宋" w:hAnsi="仿宋" w:eastAsia="仿宋" w:cs="仿宋"/>
                <w:sz w:val="21"/>
                <w:szCs w:val="21"/>
              </w:rPr>
              <w:t>3</w:t>
            </w:r>
          </w:p>
        </w:tc>
        <w:tc>
          <w:tcPr>
            <w:tcW w:w="129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right="-86" w:rightChars="-39"/>
              <w:jc w:val="left"/>
              <w:outlineLvl w:val="9"/>
              <w:rPr>
                <w:rFonts w:hint="eastAsia" w:ascii="仿宋" w:hAnsi="仿宋" w:eastAsia="仿宋" w:cs="仿宋"/>
                <w:sz w:val="21"/>
                <w:szCs w:val="21"/>
              </w:rPr>
            </w:pPr>
            <w:r>
              <w:rPr>
                <w:rFonts w:hint="eastAsia" w:ascii="仿宋" w:hAnsi="仿宋" w:eastAsia="仿宋" w:cs="仿宋"/>
                <w:sz w:val="21"/>
                <w:szCs w:val="21"/>
              </w:rPr>
              <w:t>大中</w:t>
            </w:r>
            <w:r>
              <w:rPr>
                <w:rFonts w:hint="eastAsia" w:ascii="仿宋" w:hAnsi="仿宋" w:eastAsia="仿宋" w:cs="仿宋"/>
                <w:sz w:val="21"/>
                <w:szCs w:val="21"/>
                <w:lang w:val="en-US" w:eastAsia="zh-CN"/>
              </w:rPr>
              <w:t>电商类</w:t>
            </w:r>
            <w:r>
              <w:rPr>
                <w:rFonts w:hint="eastAsia" w:ascii="仿宋" w:hAnsi="仿宋" w:eastAsia="仿宋" w:cs="仿宋"/>
                <w:sz w:val="21"/>
                <w:szCs w:val="21"/>
              </w:rPr>
              <w:t>公司</w:t>
            </w:r>
          </w:p>
        </w:tc>
        <w:tc>
          <w:tcPr>
            <w:tcW w:w="80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pacing w:line="360" w:lineRule="auto"/>
              <w:ind w:right="-86" w:rightChars="-39"/>
              <w:jc w:val="left"/>
              <w:outlineLvl w:val="9"/>
              <w:rPr>
                <w:rFonts w:hint="eastAsia" w:ascii="仿宋" w:hAnsi="仿宋" w:eastAsia="仿宋" w:cs="仿宋"/>
                <w:sz w:val="21"/>
                <w:szCs w:val="21"/>
              </w:rPr>
            </w:pPr>
            <w:r>
              <w:rPr>
                <w:rFonts w:hint="eastAsia" w:ascii="仿宋" w:hAnsi="仿宋" w:eastAsia="仿宋" w:cs="仿宋"/>
                <w:sz w:val="21"/>
                <w:szCs w:val="21"/>
                <w:lang w:val="en-US" w:eastAsia="zh-CN"/>
              </w:rPr>
              <w:t>网店装修及紫砂陶产品修图</w:t>
            </w:r>
            <w:r>
              <w:rPr>
                <w:rFonts w:hint="eastAsia" w:ascii="仿宋" w:hAnsi="仿宋" w:eastAsia="仿宋" w:cs="仿宋"/>
                <w:sz w:val="21"/>
                <w:szCs w:val="21"/>
              </w:rPr>
              <w:t>员</w:t>
            </w:r>
          </w:p>
        </w:tc>
        <w:tc>
          <w:tcPr>
            <w:tcW w:w="2243"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客户接待；</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正确掌握客户需</w:t>
            </w:r>
            <w:r>
              <w:rPr>
                <w:rFonts w:hint="eastAsia" w:ascii="仿宋" w:hAnsi="仿宋" w:eastAsia="仿宋" w:cs="仿宋"/>
                <w:sz w:val="21"/>
                <w:szCs w:val="21"/>
                <w:lang w:val="en-US" w:eastAsia="zh-CN"/>
              </w:rPr>
              <w:t>求</w:t>
            </w:r>
            <w:r>
              <w:rPr>
                <w:rFonts w:hint="eastAsia" w:ascii="仿宋" w:hAnsi="仿宋" w:eastAsia="仿宋" w:cs="仿宋"/>
                <w:sz w:val="21"/>
                <w:szCs w:val="21"/>
              </w:rPr>
              <w:t>；求并记录；</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实</w:t>
            </w:r>
            <w:r>
              <w:rPr>
                <w:rFonts w:hint="eastAsia" w:ascii="仿宋" w:hAnsi="仿宋" w:eastAsia="仿宋" w:cs="仿宋"/>
                <w:sz w:val="21"/>
                <w:szCs w:val="21"/>
                <w:lang w:val="en-US" w:eastAsia="zh-CN"/>
              </w:rPr>
              <w:t>物</w:t>
            </w:r>
            <w:r>
              <w:rPr>
                <w:rFonts w:hint="eastAsia" w:ascii="仿宋" w:hAnsi="仿宋" w:eastAsia="仿宋" w:cs="仿宋"/>
                <w:sz w:val="21"/>
                <w:szCs w:val="21"/>
              </w:rPr>
              <w:t>测量获得数据；</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绘制</w:t>
            </w:r>
            <w:r>
              <w:rPr>
                <w:rFonts w:hint="eastAsia" w:ascii="仿宋" w:hAnsi="仿宋" w:eastAsia="仿宋" w:cs="仿宋"/>
                <w:sz w:val="21"/>
                <w:szCs w:val="21"/>
                <w:lang w:val="en-US" w:eastAsia="zh-CN"/>
              </w:rPr>
              <w:t>产品图及网店装修效果</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rPr>
              <w:t>完成</w:t>
            </w:r>
            <w:r>
              <w:rPr>
                <w:rFonts w:hint="eastAsia" w:ascii="仿宋" w:hAnsi="仿宋" w:eastAsia="仿宋" w:cs="仿宋"/>
                <w:sz w:val="21"/>
                <w:szCs w:val="21"/>
                <w:lang w:val="en-US" w:eastAsia="zh-CN"/>
              </w:rPr>
              <w:t>产品</w:t>
            </w:r>
            <w:r>
              <w:rPr>
                <w:rFonts w:hint="eastAsia" w:ascii="仿宋" w:hAnsi="仿宋" w:eastAsia="仿宋" w:cs="仿宋"/>
                <w:sz w:val="21"/>
                <w:szCs w:val="21"/>
              </w:rPr>
              <w:t>效果设计</w:t>
            </w:r>
            <w:r>
              <w:rPr>
                <w:rFonts w:hint="eastAsia" w:ascii="仿宋" w:hAnsi="仿宋" w:eastAsia="仿宋" w:cs="仿宋"/>
                <w:sz w:val="21"/>
                <w:szCs w:val="21"/>
                <w:lang w:eastAsia="zh-CN"/>
              </w:rPr>
              <w:t>。</w:t>
            </w:r>
          </w:p>
        </w:tc>
        <w:tc>
          <w:tcPr>
            <w:tcW w:w="711"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0.5年</w:t>
            </w:r>
          </w:p>
        </w:tc>
        <w:tc>
          <w:tcPr>
            <w:tcW w:w="29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遵守员工纪律情况；职业道德；客户反映；同事评价；专业能力（基础知识、操作能力）；每月一次综合考核，共不少于十次；不合格次数不得超2次（含）</w:t>
            </w:r>
          </w:p>
        </w:tc>
      </w:tr>
    </w:tbl>
    <w:p>
      <w:pPr>
        <w:pStyle w:val="14"/>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360" w:lineRule="auto"/>
        <w:ind w:firstLine="480" w:firstLineChars="200"/>
        <w:jc w:val="left"/>
        <w:textAlignment w:val="auto"/>
        <w:outlineLvl w:val="9"/>
        <w:rPr>
          <w:rFonts w:ascii="仿宋" w:hAnsi="仿宋" w:eastAsia="仿宋" w:cs="仿宋"/>
          <w:b w:val="0"/>
          <w:bCs w:val="0"/>
          <w:kern w:val="2"/>
          <w:sz w:val="24"/>
          <w:szCs w:val="24"/>
          <w:lang w:val="en-US"/>
        </w:rPr>
      </w:pPr>
      <w:r>
        <w:rPr>
          <w:rFonts w:hint="eastAsia" w:ascii="仿宋" w:hAnsi="仿宋" w:eastAsia="仿宋" w:cs="仿宋"/>
          <w:b w:val="0"/>
          <w:bCs w:val="0"/>
          <w:kern w:val="2"/>
          <w:sz w:val="24"/>
          <w:szCs w:val="24"/>
          <w:lang w:val="en-US" w:eastAsia="zh-CN"/>
        </w:rPr>
        <w:t>4.</w:t>
      </w:r>
      <w:r>
        <w:rPr>
          <w:rFonts w:hint="eastAsia" w:ascii="仿宋" w:hAnsi="仿宋" w:eastAsia="仿宋" w:cs="仿宋"/>
          <w:b w:val="0"/>
          <w:bCs w:val="0"/>
          <w:kern w:val="2"/>
          <w:sz w:val="24"/>
          <w:szCs w:val="24"/>
          <w:lang w:val="en-US"/>
        </w:rPr>
        <w:t>核心素养活动</w:t>
      </w:r>
    </w:p>
    <w:p>
      <w:pPr>
        <w:pStyle w:val="14"/>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outlineLvl w:val="9"/>
        <w:rPr>
          <w:rFonts w:ascii="仿宋" w:hAnsi="仿宋" w:eastAsia="仿宋" w:cs="仿宋"/>
          <w:kern w:val="2"/>
          <w:sz w:val="24"/>
          <w:szCs w:val="24"/>
        </w:rPr>
      </w:pPr>
      <w:r>
        <w:rPr>
          <w:rFonts w:hint="eastAsia" w:ascii="仿宋" w:hAnsi="仿宋" w:eastAsia="仿宋" w:cs="仿宋"/>
          <w:kern w:val="2"/>
          <w:sz w:val="24"/>
          <w:szCs w:val="24"/>
        </w:rPr>
        <w:t>为贯彻落实党的十九大精神和全国教育大会精神，加强和改进中等职业学校德育工作，特制定我校</w:t>
      </w:r>
      <w:r>
        <w:rPr>
          <w:rFonts w:hint="eastAsia" w:ascii="仿宋" w:hAnsi="仿宋" w:eastAsia="仿宋" w:cs="仿宋"/>
          <w:kern w:val="2"/>
          <w:sz w:val="24"/>
          <w:szCs w:val="24"/>
          <w:lang w:eastAsia="zh-CN"/>
        </w:rPr>
        <w:t>民族工艺品设计与制作</w:t>
      </w:r>
      <w:r>
        <w:rPr>
          <w:rFonts w:hint="eastAsia" w:ascii="仿宋" w:hAnsi="仿宋" w:eastAsia="仿宋" w:cs="仿宋"/>
          <w:kern w:val="2"/>
          <w:sz w:val="24"/>
          <w:szCs w:val="24"/>
        </w:rPr>
        <w:t>专业“核心素养培养”活动一览表。</w:t>
      </w:r>
    </w:p>
    <w:p>
      <w:pPr>
        <w:pStyle w:val="14"/>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outlineLvl w:val="9"/>
        <w:rPr>
          <w:spacing w:val="3"/>
          <w:sz w:val="24"/>
          <w:szCs w:val="24"/>
        </w:rPr>
      </w:pPr>
      <w:r>
        <w:rPr>
          <w:rFonts w:hint="eastAsia" w:ascii="仿宋" w:hAnsi="仿宋" w:eastAsia="仿宋" w:cs="仿宋"/>
          <w:kern w:val="2"/>
          <w:sz w:val="24"/>
          <w:szCs w:val="24"/>
          <w:lang w:eastAsia="zh-CN"/>
        </w:rPr>
        <w:t>民族工艺品设计与制作</w:t>
      </w:r>
      <w:r>
        <w:rPr>
          <w:rFonts w:hint="eastAsia" w:ascii="仿宋" w:hAnsi="仿宋" w:eastAsia="仿宋" w:cs="仿宋"/>
          <w:kern w:val="2"/>
          <w:sz w:val="24"/>
          <w:szCs w:val="24"/>
        </w:rPr>
        <w:t>专业“核心素养培养”活动要以习近平新时代中国特色社会主义思想为指导，全面贯彻党的教育方针，把立德树人融入思想道德教育、文化知识教育、社会实践教育各环节，紧紧围绕育人目的设计开展德育活动，教育引导学生在坚定理想信念、厚植爱国情怀、加强品德修养、培养奋斗精神、增强综合素质上下功夫，促进学生全面发展、健康成长</w:t>
      </w:r>
      <w:r>
        <w:rPr>
          <w:rFonts w:hint="eastAsia"/>
          <w:spacing w:val="3"/>
          <w:sz w:val="24"/>
          <w:szCs w:val="24"/>
        </w:rPr>
        <w:t>。</w:t>
      </w:r>
    </w:p>
    <w:p>
      <w:pPr>
        <w:pStyle w:val="14"/>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outlineLvl w:val="9"/>
        <w:rPr>
          <w:rFonts w:ascii="仿宋" w:hAnsi="仿宋" w:eastAsia="仿宋" w:cs="仿宋"/>
          <w:kern w:val="2"/>
          <w:sz w:val="24"/>
          <w:szCs w:val="24"/>
        </w:rPr>
      </w:pPr>
      <w:r>
        <w:rPr>
          <w:rFonts w:hint="eastAsia" w:ascii="仿宋" w:hAnsi="仿宋" w:eastAsia="仿宋" w:cs="仿宋"/>
          <w:kern w:val="2"/>
          <w:sz w:val="24"/>
          <w:szCs w:val="24"/>
          <w:lang w:val="en-US" w:eastAsia="zh-CN"/>
        </w:rPr>
        <w:t>民族工艺品设计与制作</w:t>
      </w:r>
      <w:r>
        <w:rPr>
          <w:rFonts w:hint="eastAsia" w:ascii="仿宋" w:hAnsi="仿宋" w:eastAsia="仿宋" w:cs="仿宋"/>
          <w:kern w:val="2"/>
          <w:sz w:val="24"/>
          <w:szCs w:val="24"/>
        </w:rPr>
        <w:t>专业“文明风采”活动继续深入开展师生认可和广泛参与的征文演讲、职业规划、摄影视频、才艺展示等项目活动 ，创新开展升旗、入团、毕业等仪式教育活动，五四、七一、国庆等纪念教育活动，《中等职业学校学生公约》学习签署践行活动、学雷锋志愿服务、孝老敬亲文化教育等实践活动，大国工匠进校园、感动中国人物面对面等典型引领活动，高雅艺术进校园、校园文化艺术节等校园文化活动。要把“文明风采”活动的开展与思想政治课教学相结合，与学生日常管理相结合，与创建文明校园相结合，与职业指导相结合，推进活动常态化规范化。</w:t>
      </w:r>
    </w:p>
    <w:p>
      <w:pPr>
        <w:pStyle w:val="20"/>
        <w:keepNext w:val="0"/>
        <w:keepLines w:val="0"/>
        <w:pageBreakBefore w:val="0"/>
        <w:kinsoku/>
        <w:wordWrap/>
        <w:overflowPunct/>
        <w:topLinePunct w:val="0"/>
        <w:bidi w:val="0"/>
        <w:spacing w:line="360" w:lineRule="auto"/>
        <w:ind w:left="0" w:leftChars="0" w:firstLine="1205" w:firstLineChars="500"/>
        <w:jc w:val="left"/>
        <w:outlineLvl w:val="9"/>
        <w:rPr>
          <w:rFonts w:hint="eastAsia" w:ascii="仿宋" w:hAnsi="仿宋" w:eastAsia="仿宋" w:cs="宋体"/>
          <w:b/>
          <w:bCs/>
          <w:kern w:val="2"/>
          <w:sz w:val="24"/>
          <w:szCs w:val="24"/>
          <w:lang w:val="en-US" w:eastAsia="zh-CN"/>
        </w:rPr>
      </w:pPr>
      <w:r>
        <w:rPr>
          <w:rFonts w:hint="eastAsia" w:ascii="仿宋" w:hAnsi="仿宋" w:eastAsia="仿宋" w:cs="宋体"/>
          <w:b/>
          <w:bCs/>
          <w:kern w:val="2"/>
          <w:sz w:val="24"/>
          <w:szCs w:val="24"/>
          <w:lang w:val="en-US" w:eastAsia="zh-CN"/>
        </w:rPr>
        <w:t>表11.民族工艺品设计与制作专业“文明风采”活动一览表</w:t>
      </w:r>
    </w:p>
    <w:tbl>
      <w:tblPr>
        <w:tblStyle w:val="16"/>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501"/>
        <w:gridCol w:w="4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学期</w:t>
            </w: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活动项目</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活动内容</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第一学年第一学期</w:t>
            </w: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a考察探究活动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 xml:space="preserve">走访本行业的名师、名家、工匠。（访谈录） </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b社会服务活动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我是校园志愿者（我是志愿者征文）。</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c设计制作（信息技术）</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电脑文件的有效管理（收集机电技术应用专业15份相关资料编辑）</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d劳动技术</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创意设计与制作（教室环境设计）</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e职业体验和其他活动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制定我们的班规班约。（小组制定）</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f其他</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制定个人职业规划。</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第一学年第二学期</w:t>
            </w: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a考察探究活动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参加“五四”节日活动纪实</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b社会服务活动。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参与禁毒宣传活动（活动总结）</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c设计制作（信息技术）</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制作宣传机电技术应用专业演示文稿</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d劳动技术</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设计体育比赛或文艺演出等</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e职业体验和其他活动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校园文化艺术节我参与。（我与校园文化节征文）</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f其他</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学生完善自己的职业生涯规划。</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第二学年第一学期</w:t>
            </w: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a考察探究活动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参加“国庆”节日的活动</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b社会服务活动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在敬老院福利院做志愿者（感恩）</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c设计制作</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镜头下的美丽</w:t>
            </w:r>
            <w:r>
              <w:rPr>
                <w:rFonts w:hint="eastAsia" w:ascii="仿宋" w:hAnsi="仿宋" w:eastAsia="仿宋" w:cs="仿宋"/>
                <w:sz w:val="21"/>
                <w:szCs w:val="21"/>
                <w:lang w:val="en-US" w:eastAsia="zh-CN"/>
              </w:rPr>
              <w:t>容器（壶）</w:t>
            </w:r>
            <w:r>
              <w:rPr>
                <w:rFonts w:hint="eastAsia" w:ascii="仿宋" w:hAnsi="仿宋" w:eastAsia="仿宋" w:cs="仿宋"/>
                <w:sz w:val="21"/>
                <w:szCs w:val="21"/>
              </w:rPr>
              <w:t>。（办摄影展）</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d劳动技术</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创意设计与制作（教室环境设计）</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e职业体验和其他活动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参加升旗仪式活动</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f其他</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调查本专业两个自己喜欢的工作岗位（设定调查内容）</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第二学年第二学期</w:t>
            </w: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a考察探究活动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生活垃圾垃圾的研究（研究报告）</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b社会服务活动。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学雷锋志愿服务活动</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c设计制作（信息技术）</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制作手机版的</w:t>
            </w:r>
            <w:r>
              <w:rPr>
                <w:rFonts w:hint="eastAsia" w:ascii="仿宋" w:hAnsi="仿宋" w:eastAsia="仿宋" w:cs="仿宋"/>
                <w:sz w:val="21"/>
                <w:szCs w:val="21"/>
                <w:lang w:val="en-US" w:eastAsia="zh-CN"/>
              </w:rPr>
              <w:t>紫砂</w:t>
            </w:r>
            <w:r>
              <w:rPr>
                <w:rFonts w:hint="eastAsia" w:ascii="仿宋" w:hAnsi="仿宋" w:eastAsia="仿宋" w:cs="仿宋"/>
                <w:sz w:val="21"/>
                <w:szCs w:val="21"/>
              </w:rPr>
              <w:t>技术应用专业招生宣传资料</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d劳动技术</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设计体育比赛或文艺演出等</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e职业体验和其他活动</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举办班级文艺晚会。（策划方案、节目单、节目录像）</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p>
        </w:tc>
        <w:tc>
          <w:tcPr>
            <w:tcW w:w="2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rPr>
              <w:t>f其他</w:t>
            </w:r>
          </w:p>
        </w:tc>
        <w:tc>
          <w:tcPr>
            <w:tcW w:w="47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ascii="仿宋" w:hAnsi="仿宋" w:eastAsia="仿宋" w:cs="仿宋"/>
                <w:sz w:val="21"/>
                <w:szCs w:val="21"/>
              </w:rPr>
            </w:pPr>
            <w:r>
              <w:rPr>
                <w:rFonts w:hint="eastAsia" w:ascii="仿宋" w:hAnsi="仿宋" w:eastAsia="仿宋" w:cs="仿宋"/>
                <w:sz w:val="21"/>
                <w:szCs w:val="21"/>
              </w:rPr>
              <w:t>调查两个自己新喜欢的工作岗位(调查报告)</w:t>
            </w:r>
          </w:p>
        </w:tc>
        <w:tc>
          <w:tcPr>
            <w:tcW w:w="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r>
    </w:tbl>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黑体" w:hAnsi="黑体" w:eastAsia="黑体" w:cs="黑体"/>
          <w:b w:val="0"/>
          <w:bCs w:val="0"/>
          <w:color w:val="000000"/>
          <w:kern w:val="2"/>
          <w:sz w:val="24"/>
          <w:szCs w:val="24"/>
          <w:lang w:val="en-US" w:bidi="ar-SA"/>
        </w:rPr>
      </w:pPr>
      <w:bookmarkStart w:id="31" w:name="_Toc13555"/>
      <w:bookmarkStart w:id="32" w:name="_Toc25055"/>
      <w:r>
        <w:rPr>
          <w:rFonts w:hint="eastAsia" w:ascii="黑体" w:hAnsi="黑体" w:eastAsia="黑体" w:cs="黑体"/>
          <w:b w:val="0"/>
          <w:bCs w:val="0"/>
          <w:color w:val="000000"/>
          <w:kern w:val="2"/>
          <w:sz w:val="24"/>
          <w:szCs w:val="24"/>
          <w:lang w:val="en-US" w:bidi="ar-SA"/>
        </w:rPr>
        <w:t>八、实施保障</w:t>
      </w:r>
      <w:bookmarkEnd w:id="31"/>
      <w:bookmarkEnd w:id="32"/>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ascii="仿宋" w:hAnsi="仿宋" w:eastAsia="仿宋" w:cs="仿宋"/>
          <w:b/>
          <w:bCs/>
          <w:kern w:val="2"/>
          <w:sz w:val="24"/>
          <w:szCs w:val="24"/>
          <w:lang w:val="en-US" w:bidi="ar-SA"/>
        </w:rPr>
      </w:pPr>
      <w:r>
        <w:rPr>
          <w:rFonts w:hint="eastAsia" w:ascii="仿宋" w:hAnsi="仿宋" w:eastAsia="仿宋" w:cs="宋体"/>
          <w:sz w:val="24"/>
          <w:szCs w:val="24"/>
        </w:rPr>
        <w:t>主要包括师资队伍、教学设施、教学资源、教学方法、教学评价、质量管理等方面，应满足培养目标、人才规格的要求，应该满足教学安排的需要，应该满足学生的多样学习需求，应该联系实习点送学生见习实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1"/>
        <w:rPr>
          <w:rFonts w:ascii="仿宋" w:hAnsi="仿宋" w:eastAsia="仿宋" w:cs="仿宋"/>
          <w:b/>
          <w:bCs/>
          <w:kern w:val="2"/>
          <w:sz w:val="24"/>
          <w:szCs w:val="24"/>
          <w:lang w:val="en-US" w:bidi="ar-SA"/>
        </w:rPr>
      </w:pPr>
      <w:bookmarkStart w:id="33" w:name="_Toc32048"/>
      <w:r>
        <w:rPr>
          <w:rFonts w:hint="eastAsia" w:ascii="仿宋" w:hAnsi="仿宋" w:eastAsia="仿宋" w:cs="仿宋"/>
          <w:b/>
          <w:bCs/>
          <w:kern w:val="2"/>
          <w:sz w:val="24"/>
          <w:szCs w:val="24"/>
          <w:lang w:val="en-US" w:bidi="ar-SA"/>
        </w:rPr>
        <w:t>（一）师资队伍</w:t>
      </w:r>
      <w:bookmarkEnd w:id="33"/>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师资队伍包括专任教师和兼职教师。中职专业带头人原则上应具有中级以上职称。“双师型”教师一般不低于60%。兼职教师应主要来自于行业企业。</w:t>
      </w:r>
    </w:p>
    <w:p>
      <w:pPr>
        <w:keepNext w:val="0"/>
        <w:keepLines w:val="0"/>
        <w:pageBreakBefore w:val="0"/>
        <w:widowControl w:val="0"/>
        <w:kinsoku/>
        <w:wordWrap/>
        <w:overflowPunct/>
        <w:topLinePunct w:val="0"/>
        <w:autoSpaceDE w:val="0"/>
        <w:autoSpaceDN w:val="0"/>
        <w:bidi w:val="0"/>
        <w:snapToGrid/>
        <w:spacing w:line="360" w:lineRule="auto"/>
        <w:ind w:right="-86" w:rightChars="-39" w:firstLine="480"/>
        <w:textAlignment w:val="auto"/>
        <w:outlineLvl w:val="9"/>
        <w:rPr>
          <w:rFonts w:ascii="仿宋" w:hAnsi="仿宋" w:eastAsia="仿宋" w:cs="仿宋"/>
          <w:sz w:val="24"/>
          <w:szCs w:val="24"/>
        </w:rPr>
      </w:pPr>
      <w:r>
        <w:rPr>
          <w:rFonts w:hint="eastAsia" w:ascii="仿宋" w:hAnsi="仿宋" w:eastAsia="仿宋" w:cs="仿宋"/>
          <w:sz w:val="24"/>
          <w:szCs w:val="24"/>
        </w:rPr>
        <w:t>高素质的师资队伍是本专业人才培养质量的基本保障。本专业要按照以德为先、崇尚技术、培养名师、打造团队的理念，顶层设计本专业师资队伍建设的总体思路，将师资队伍分为专业带头人、骨干教师、双师素质教师、企业兼职教师四种类型进行建设。按照内引外培、专兼结合的原则，对照行业标准和本专业教学要求，以职业素养和实践教学能力的提高为重点，加强团队双师素质培养，加大具有行业企业工作经历的专业技术人才和能工巧匠的引进，促进双师结构的优化。根据教育部颁布的《中等职业学校教师专业标准》和《中等职业学校设置标准》有关规定，进行教师队伍建设，合理配置教师资源。</w:t>
      </w:r>
    </w:p>
    <w:p>
      <w:pPr>
        <w:keepNext w:val="0"/>
        <w:keepLines w:val="0"/>
        <w:pageBreakBefore w:val="0"/>
        <w:widowControl w:val="0"/>
        <w:kinsoku/>
        <w:wordWrap/>
        <w:overflowPunct/>
        <w:topLinePunct w:val="0"/>
        <w:autoSpaceDE w:val="0"/>
        <w:autoSpaceDN w:val="0"/>
        <w:bidi w:val="0"/>
        <w:snapToGrid/>
        <w:spacing w:line="360" w:lineRule="auto"/>
        <w:ind w:right="-86" w:rightChars="-39" w:firstLine="480"/>
        <w:textAlignment w:val="auto"/>
        <w:outlineLvl w:val="9"/>
        <w:rPr>
          <w:rFonts w:ascii="仿宋" w:hAnsi="仿宋" w:eastAsia="仿宋" w:cs="仿宋"/>
          <w:sz w:val="24"/>
          <w:szCs w:val="24"/>
        </w:rPr>
      </w:pPr>
      <w:r>
        <w:rPr>
          <w:rFonts w:hint="eastAsia" w:ascii="仿宋" w:hAnsi="仿宋" w:eastAsia="仿宋" w:cs="仿宋"/>
          <w:bCs/>
          <w:kern w:val="2"/>
          <w:sz w:val="24"/>
          <w:szCs w:val="24"/>
          <w:lang w:val="en-US" w:bidi="ar-SA"/>
        </w:rPr>
        <w:t>本专业教学团队教师10人，高级教师1名，中级教师9名，形成了科学合理的师资结构和学术梯队，此外，还聘请了部分实践能力强或教学水平高的校外专家作为本专业的兼职教师，更加充实了我校的教师队伍。除教学外，他们还就专业发展建设、课程设置等问题，提出许多宝贵的意见，有效地辅助了本专业的教学、科研与实践活动。</w:t>
      </w:r>
    </w:p>
    <w:p>
      <w:pPr>
        <w:keepNext w:val="0"/>
        <w:keepLines w:val="0"/>
        <w:pageBreakBefore w:val="0"/>
        <w:kinsoku/>
        <w:wordWrap/>
        <w:overflowPunct/>
        <w:topLinePunct w:val="0"/>
        <w:bidi w:val="0"/>
        <w:spacing w:line="360" w:lineRule="auto"/>
        <w:ind w:right="-86" w:rightChars="-39"/>
        <w:outlineLvl w:val="9"/>
        <w:rPr>
          <w:rFonts w:ascii="仿宋" w:hAnsi="仿宋" w:eastAsia="仿宋" w:cs="仿宋"/>
          <w:sz w:val="24"/>
          <w:szCs w:val="24"/>
        </w:rPr>
      </w:pPr>
      <w:r>
        <w:rPr>
          <w:rFonts w:hint="eastAsia" w:ascii="仿宋" w:hAnsi="仿宋" w:eastAsia="仿宋" w:cs="仿宋"/>
          <w:sz w:val="24"/>
          <w:szCs w:val="24"/>
        </w:rPr>
        <w:t>根据本专业现状和发展趋势，教师资源配置如下表。</w:t>
      </w:r>
    </w:p>
    <w:p>
      <w:pPr>
        <w:keepNext w:val="0"/>
        <w:keepLines w:val="0"/>
        <w:pageBreakBefore w:val="0"/>
        <w:kinsoku/>
        <w:wordWrap/>
        <w:overflowPunct/>
        <w:topLinePunct w:val="0"/>
        <w:bidi w:val="0"/>
        <w:spacing w:line="360" w:lineRule="auto"/>
        <w:ind w:right="-86" w:rightChars="-39"/>
        <w:jc w:val="center"/>
        <w:outlineLvl w:val="9"/>
        <w:rPr>
          <w:rFonts w:ascii="仿宋" w:hAnsi="仿宋" w:eastAsia="仿宋" w:cs="仿宋"/>
          <w:b/>
          <w:bCs/>
          <w:sz w:val="24"/>
          <w:szCs w:val="24"/>
        </w:rPr>
      </w:pPr>
      <w:r>
        <w:rPr>
          <w:rFonts w:hint="eastAsia" w:ascii="仿宋" w:hAnsi="仿宋" w:eastAsia="仿宋" w:cs="仿宋"/>
          <w:b/>
          <w:bCs/>
          <w:sz w:val="24"/>
          <w:szCs w:val="24"/>
        </w:rPr>
        <w:t>表</w:t>
      </w:r>
      <w:r>
        <w:rPr>
          <w:rFonts w:hint="eastAsia" w:ascii="仿宋" w:hAnsi="仿宋" w:eastAsia="仿宋" w:cs="仿宋"/>
          <w:b/>
          <w:bCs/>
          <w:sz w:val="24"/>
          <w:szCs w:val="24"/>
          <w:lang w:val="en-US" w:eastAsia="zh-CN"/>
        </w:rPr>
        <w:t>12.民族工艺品设计与制作</w:t>
      </w:r>
      <w:r>
        <w:rPr>
          <w:rFonts w:hint="eastAsia" w:ascii="仿宋" w:hAnsi="仿宋" w:eastAsia="仿宋" w:cs="仿宋"/>
          <w:b/>
          <w:bCs/>
          <w:sz w:val="24"/>
          <w:szCs w:val="24"/>
        </w:rPr>
        <w:t>专业教师配备一览表</w:t>
      </w:r>
    </w:p>
    <w:tbl>
      <w:tblPr>
        <w:tblStyle w:val="15"/>
        <w:tblpPr w:leftFromText="180" w:rightFromText="180" w:vertAnchor="text" w:horzAnchor="page" w:tblpX="1518" w:tblpY="347"/>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375"/>
        <w:gridCol w:w="794"/>
        <w:gridCol w:w="757"/>
        <w:gridCol w:w="1616"/>
        <w:gridCol w:w="212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539" w:type="dxa"/>
            <w:vAlign w:val="top"/>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师资</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类型</w:t>
            </w:r>
          </w:p>
        </w:tc>
        <w:tc>
          <w:tcPr>
            <w:tcW w:w="137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b/>
                <w:sz w:val="21"/>
                <w:szCs w:val="21"/>
              </w:rPr>
            </w:pPr>
            <w:r>
              <w:rPr>
                <w:rFonts w:hint="eastAsia" w:ascii="仿宋" w:hAnsi="仿宋" w:eastAsia="仿宋" w:cs="仿宋"/>
                <w:b/>
                <w:sz w:val="21"/>
                <w:szCs w:val="21"/>
              </w:rPr>
              <w:t>所在单位</w:t>
            </w:r>
          </w:p>
        </w:tc>
        <w:tc>
          <w:tcPr>
            <w:tcW w:w="794" w:type="dxa"/>
            <w:vAlign w:val="top"/>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现有人数</w:t>
            </w:r>
          </w:p>
        </w:tc>
        <w:tc>
          <w:tcPr>
            <w:tcW w:w="757" w:type="dxa"/>
            <w:vAlign w:val="top"/>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计划人数</w:t>
            </w:r>
          </w:p>
        </w:tc>
        <w:tc>
          <w:tcPr>
            <w:tcW w:w="16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学历要求</w:t>
            </w:r>
          </w:p>
        </w:tc>
        <w:tc>
          <w:tcPr>
            <w:tcW w:w="212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专业技术职务要求</w:t>
            </w:r>
          </w:p>
        </w:tc>
        <w:tc>
          <w:tcPr>
            <w:tcW w:w="84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39" w:type="dxa"/>
            <w:vMerge w:val="restart"/>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专业带头人</w:t>
            </w:r>
          </w:p>
        </w:tc>
        <w:tc>
          <w:tcPr>
            <w:tcW w:w="1375"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学校</w:t>
            </w:r>
          </w:p>
        </w:tc>
        <w:tc>
          <w:tcPr>
            <w:tcW w:w="794"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2</w:t>
            </w:r>
          </w:p>
        </w:tc>
        <w:tc>
          <w:tcPr>
            <w:tcW w:w="757"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2</w:t>
            </w:r>
          </w:p>
        </w:tc>
        <w:tc>
          <w:tcPr>
            <w:tcW w:w="1616"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Cs/>
                <w:sz w:val="21"/>
                <w:szCs w:val="21"/>
              </w:rPr>
            </w:pPr>
            <w:r>
              <w:rPr>
                <w:rFonts w:hint="eastAsia" w:ascii="仿宋" w:hAnsi="仿宋" w:eastAsia="仿宋" w:cs="仿宋"/>
                <w:bCs/>
                <w:sz w:val="21"/>
                <w:szCs w:val="21"/>
              </w:rPr>
              <w:t>本科以上</w:t>
            </w:r>
          </w:p>
        </w:tc>
        <w:tc>
          <w:tcPr>
            <w:tcW w:w="2123"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Cs/>
                <w:sz w:val="21"/>
                <w:szCs w:val="21"/>
              </w:rPr>
            </w:pPr>
            <w:r>
              <w:rPr>
                <w:rFonts w:hint="eastAsia" w:ascii="仿宋" w:hAnsi="仿宋" w:eastAsia="仿宋" w:cs="仿宋"/>
                <w:bCs/>
                <w:sz w:val="21"/>
                <w:szCs w:val="21"/>
                <w:lang w:val="en-US"/>
              </w:rPr>
              <w:t>高级</w:t>
            </w:r>
            <w:r>
              <w:rPr>
                <w:rFonts w:hint="eastAsia" w:ascii="仿宋" w:hAnsi="仿宋" w:eastAsia="仿宋" w:cs="仿宋"/>
                <w:bCs/>
                <w:sz w:val="21"/>
                <w:szCs w:val="21"/>
              </w:rPr>
              <w:t>讲师以上</w:t>
            </w:r>
          </w:p>
        </w:tc>
        <w:tc>
          <w:tcPr>
            <w:tcW w:w="840"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39" w:type="dxa"/>
            <w:vMerge w:val="continue"/>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p>
        </w:tc>
        <w:tc>
          <w:tcPr>
            <w:tcW w:w="1375"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行业</w:t>
            </w:r>
          </w:p>
        </w:tc>
        <w:tc>
          <w:tcPr>
            <w:tcW w:w="794"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1</w:t>
            </w:r>
          </w:p>
        </w:tc>
        <w:tc>
          <w:tcPr>
            <w:tcW w:w="757"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1</w:t>
            </w:r>
          </w:p>
        </w:tc>
        <w:tc>
          <w:tcPr>
            <w:tcW w:w="1616"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Cs/>
                <w:sz w:val="21"/>
                <w:szCs w:val="21"/>
              </w:rPr>
            </w:pPr>
            <w:r>
              <w:rPr>
                <w:rFonts w:hint="eastAsia" w:ascii="仿宋" w:hAnsi="仿宋" w:eastAsia="仿宋" w:cs="仿宋"/>
                <w:bCs/>
                <w:sz w:val="21"/>
                <w:szCs w:val="21"/>
              </w:rPr>
              <w:t>专科以上</w:t>
            </w:r>
          </w:p>
        </w:tc>
        <w:tc>
          <w:tcPr>
            <w:tcW w:w="2123"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Cs/>
                <w:sz w:val="21"/>
                <w:szCs w:val="21"/>
              </w:rPr>
            </w:pPr>
            <w:r>
              <w:rPr>
                <w:rFonts w:hint="eastAsia" w:ascii="仿宋" w:hAnsi="仿宋" w:eastAsia="仿宋" w:cs="仿宋"/>
                <w:bCs/>
                <w:sz w:val="21"/>
                <w:szCs w:val="21"/>
              </w:rPr>
              <w:t>技师以上</w:t>
            </w:r>
          </w:p>
        </w:tc>
        <w:tc>
          <w:tcPr>
            <w:tcW w:w="840"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9" w:type="dxa"/>
            <w:vMerge w:val="restart"/>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骨干教师</w:t>
            </w:r>
          </w:p>
        </w:tc>
        <w:tc>
          <w:tcPr>
            <w:tcW w:w="1375"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学校</w:t>
            </w:r>
          </w:p>
        </w:tc>
        <w:tc>
          <w:tcPr>
            <w:tcW w:w="794"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7</w:t>
            </w:r>
          </w:p>
        </w:tc>
        <w:tc>
          <w:tcPr>
            <w:tcW w:w="757"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4</w:t>
            </w:r>
          </w:p>
        </w:tc>
        <w:tc>
          <w:tcPr>
            <w:tcW w:w="1616"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
                <w:bCs/>
                <w:sz w:val="21"/>
                <w:szCs w:val="21"/>
              </w:rPr>
            </w:pPr>
            <w:r>
              <w:rPr>
                <w:rFonts w:hint="eastAsia" w:ascii="仿宋" w:hAnsi="仿宋" w:eastAsia="仿宋" w:cs="仿宋"/>
                <w:bCs/>
                <w:sz w:val="21"/>
                <w:szCs w:val="21"/>
              </w:rPr>
              <w:t>本科以上</w:t>
            </w:r>
          </w:p>
        </w:tc>
        <w:tc>
          <w:tcPr>
            <w:tcW w:w="2123"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Cs/>
                <w:sz w:val="21"/>
                <w:szCs w:val="21"/>
              </w:rPr>
            </w:pPr>
            <w:r>
              <w:rPr>
                <w:rFonts w:hint="eastAsia" w:ascii="仿宋" w:hAnsi="仿宋" w:eastAsia="仿宋" w:cs="仿宋"/>
                <w:bCs/>
                <w:sz w:val="21"/>
                <w:szCs w:val="21"/>
              </w:rPr>
              <w:t>讲师以上</w:t>
            </w:r>
          </w:p>
        </w:tc>
        <w:tc>
          <w:tcPr>
            <w:tcW w:w="840"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39" w:type="dxa"/>
            <w:vMerge w:val="continue"/>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p>
        </w:tc>
        <w:tc>
          <w:tcPr>
            <w:tcW w:w="1375"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行业</w:t>
            </w:r>
          </w:p>
        </w:tc>
        <w:tc>
          <w:tcPr>
            <w:tcW w:w="794"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1</w:t>
            </w:r>
          </w:p>
        </w:tc>
        <w:tc>
          <w:tcPr>
            <w:tcW w:w="757"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1</w:t>
            </w:r>
          </w:p>
        </w:tc>
        <w:tc>
          <w:tcPr>
            <w:tcW w:w="1616"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
                <w:bCs/>
                <w:sz w:val="21"/>
                <w:szCs w:val="21"/>
              </w:rPr>
            </w:pPr>
            <w:r>
              <w:rPr>
                <w:rFonts w:hint="eastAsia" w:ascii="仿宋" w:hAnsi="仿宋" w:eastAsia="仿宋" w:cs="仿宋"/>
                <w:bCs/>
                <w:sz w:val="21"/>
                <w:szCs w:val="21"/>
              </w:rPr>
              <w:t>专科以上</w:t>
            </w:r>
          </w:p>
        </w:tc>
        <w:tc>
          <w:tcPr>
            <w:tcW w:w="2123"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Cs/>
                <w:sz w:val="21"/>
                <w:szCs w:val="21"/>
              </w:rPr>
            </w:pPr>
            <w:r>
              <w:rPr>
                <w:rFonts w:hint="eastAsia" w:ascii="仿宋" w:hAnsi="仿宋" w:eastAsia="仿宋" w:cs="仿宋"/>
                <w:bCs/>
                <w:sz w:val="21"/>
                <w:szCs w:val="21"/>
              </w:rPr>
              <w:t>技师以上</w:t>
            </w:r>
          </w:p>
        </w:tc>
        <w:tc>
          <w:tcPr>
            <w:tcW w:w="840"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9"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双师型教师</w:t>
            </w:r>
          </w:p>
        </w:tc>
        <w:tc>
          <w:tcPr>
            <w:tcW w:w="1375"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学校</w:t>
            </w:r>
          </w:p>
        </w:tc>
        <w:tc>
          <w:tcPr>
            <w:tcW w:w="794"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6</w:t>
            </w:r>
          </w:p>
        </w:tc>
        <w:tc>
          <w:tcPr>
            <w:tcW w:w="757"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3</w:t>
            </w:r>
          </w:p>
        </w:tc>
        <w:tc>
          <w:tcPr>
            <w:tcW w:w="1616"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
                <w:bCs/>
                <w:sz w:val="21"/>
                <w:szCs w:val="21"/>
              </w:rPr>
            </w:pPr>
            <w:r>
              <w:rPr>
                <w:rFonts w:hint="eastAsia" w:ascii="仿宋" w:hAnsi="仿宋" w:eastAsia="仿宋" w:cs="仿宋"/>
                <w:bCs/>
                <w:sz w:val="21"/>
                <w:szCs w:val="21"/>
              </w:rPr>
              <w:t>本科以上</w:t>
            </w:r>
          </w:p>
        </w:tc>
        <w:tc>
          <w:tcPr>
            <w:tcW w:w="2123"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
                <w:bCs/>
                <w:sz w:val="21"/>
                <w:szCs w:val="21"/>
              </w:rPr>
            </w:pPr>
          </w:p>
        </w:tc>
        <w:tc>
          <w:tcPr>
            <w:tcW w:w="840"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9"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兼职教师</w:t>
            </w:r>
          </w:p>
        </w:tc>
        <w:tc>
          <w:tcPr>
            <w:tcW w:w="1375"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企业</w:t>
            </w:r>
          </w:p>
        </w:tc>
        <w:tc>
          <w:tcPr>
            <w:tcW w:w="794"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2</w:t>
            </w:r>
          </w:p>
        </w:tc>
        <w:tc>
          <w:tcPr>
            <w:tcW w:w="757"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2</w:t>
            </w:r>
          </w:p>
        </w:tc>
        <w:tc>
          <w:tcPr>
            <w:tcW w:w="1616" w:type="dxa"/>
            <w:vAlign w:val="top"/>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bCs/>
                <w:sz w:val="21"/>
                <w:szCs w:val="21"/>
              </w:rPr>
              <w:t>专科以上</w:t>
            </w:r>
          </w:p>
        </w:tc>
        <w:tc>
          <w:tcPr>
            <w:tcW w:w="2123" w:type="dxa"/>
            <w:vAlign w:val="top"/>
          </w:tcPr>
          <w:p>
            <w:pPr>
              <w:keepNext w:val="0"/>
              <w:keepLines w:val="0"/>
              <w:pageBreakBefore w:val="0"/>
              <w:kinsoku/>
              <w:wordWrap/>
              <w:overflowPunct/>
              <w:topLinePunct w:val="0"/>
              <w:bidi w:val="0"/>
              <w:spacing w:line="360" w:lineRule="auto"/>
              <w:ind w:firstLine="482"/>
              <w:jc w:val="center"/>
              <w:outlineLvl w:val="9"/>
              <w:rPr>
                <w:rFonts w:ascii="仿宋" w:hAnsi="仿宋" w:eastAsia="仿宋" w:cs="仿宋"/>
                <w:sz w:val="21"/>
                <w:szCs w:val="21"/>
              </w:rPr>
            </w:pPr>
          </w:p>
        </w:tc>
        <w:tc>
          <w:tcPr>
            <w:tcW w:w="840" w:type="dxa"/>
            <w:vAlign w:val="top"/>
          </w:tcPr>
          <w:p>
            <w:pPr>
              <w:keepNext w:val="0"/>
              <w:keepLines w:val="0"/>
              <w:pageBreakBefore w:val="0"/>
              <w:kinsoku/>
              <w:wordWrap/>
              <w:overflowPunct/>
              <w:topLinePunct w:val="0"/>
              <w:bidi w:val="0"/>
              <w:spacing w:line="360" w:lineRule="auto"/>
              <w:ind w:firstLine="482"/>
              <w:jc w:val="center"/>
              <w:outlineLvl w:val="9"/>
              <w:rPr>
                <w:rFonts w:ascii="仿宋" w:hAnsi="仿宋" w:eastAsia="仿宋" w:cs="仿宋"/>
                <w:sz w:val="21"/>
                <w:szCs w:val="21"/>
              </w:rPr>
            </w:pPr>
          </w:p>
        </w:tc>
      </w:tr>
    </w:tbl>
    <w:p>
      <w:pPr>
        <w:keepNext w:val="0"/>
        <w:keepLines w:val="0"/>
        <w:pageBreakBefore w:val="0"/>
        <w:kinsoku/>
        <w:wordWrap/>
        <w:overflowPunct/>
        <w:topLinePunct w:val="0"/>
        <w:bidi w:val="0"/>
        <w:spacing w:line="360" w:lineRule="auto"/>
        <w:ind w:right="-86" w:rightChars="-39"/>
        <w:jc w:val="center"/>
        <w:outlineLvl w:val="9"/>
        <w:rPr>
          <w:rFonts w:hint="eastAsia" w:ascii="仿宋" w:hAnsi="仿宋" w:eastAsia="仿宋" w:cs="仿宋"/>
          <w:b/>
          <w:bCs/>
          <w:sz w:val="24"/>
          <w:szCs w:val="24"/>
        </w:rPr>
      </w:pPr>
    </w:p>
    <w:p>
      <w:pPr>
        <w:keepNext w:val="0"/>
        <w:keepLines w:val="0"/>
        <w:pageBreakBefore w:val="0"/>
        <w:kinsoku/>
        <w:wordWrap/>
        <w:overflowPunct/>
        <w:topLinePunct w:val="0"/>
        <w:bidi w:val="0"/>
        <w:spacing w:line="360" w:lineRule="auto"/>
        <w:ind w:right="-86" w:rightChars="-39"/>
        <w:jc w:val="center"/>
        <w:outlineLvl w:val="9"/>
        <w:rPr>
          <w:rFonts w:ascii="仿宋" w:hAnsi="仿宋" w:eastAsia="仿宋" w:cs="仿宋"/>
          <w:b/>
          <w:bCs/>
          <w:sz w:val="24"/>
          <w:szCs w:val="24"/>
        </w:rPr>
      </w:pPr>
      <w:r>
        <w:rPr>
          <w:rFonts w:hint="eastAsia" w:ascii="仿宋" w:hAnsi="仿宋" w:eastAsia="仿宋" w:cs="仿宋"/>
          <w:b/>
          <w:bCs/>
          <w:sz w:val="24"/>
          <w:szCs w:val="24"/>
        </w:rPr>
        <w:t>表1</w:t>
      </w:r>
      <w:r>
        <w:rPr>
          <w:rFonts w:hint="eastAsia" w:ascii="仿宋" w:hAnsi="仿宋" w:eastAsia="仿宋" w:cs="仿宋"/>
          <w:b/>
          <w:bCs/>
          <w:sz w:val="24"/>
          <w:szCs w:val="24"/>
          <w:lang w:val="en-US" w:eastAsia="zh-CN"/>
        </w:rPr>
        <w:t>3.民族工艺品设计与制作</w:t>
      </w:r>
      <w:r>
        <w:rPr>
          <w:rFonts w:hint="eastAsia" w:ascii="仿宋" w:hAnsi="仿宋" w:eastAsia="仿宋" w:cs="仿宋"/>
          <w:b/>
          <w:bCs/>
          <w:sz w:val="24"/>
          <w:szCs w:val="24"/>
        </w:rPr>
        <w:t>专业教师任课情况一览表</w:t>
      </w:r>
    </w:p>
    <w:tbl>
      <w:tblPr>
        <w:tblStyle w:val="16"/>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942"/>
        <w:gridCol w:w="1270"/>
        <w:gridCol w:w="1292"/>
        <w:gridCol w:w="1191"/>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1017"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rPr>
              <w:t>序号</w:t>
            </w:r>
          </w:p>
        </w:tc>
        <w:tc>
          <w:tcPr>
            <w:tcW w:w="194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rPr>
              <w:t>课程</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rPr>
              <w:t>教师</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rPr>
              <w:t>职称</w:t>
            </w:r>
          </w:p>
        </w:tc>
        <w:tc>
          <w:tcPr>
            <w:tcW w:w="1191"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rPr>
              <w:t>学历</w:t>
            </w: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1</w:t>
            </w:r>
          </w:p>
        </w:tc>
        <w:tc>
          <w:tcPr>
            <w:tcW w:w="1942"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素描</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FF0000"/>
                <w:sz w:val="21"/>
                <w:szCs w:val="21"/>
                <w:lang w:val="en-US"/>
              </w:rPr>
            </w:pPr>
            <w:r>
              <w:rPr>
                <w:rFonts w:hint="eastAsia" w:ascii="仿宋" w:hAnsi="仿宋" w:eastAsia="仿宋" w:cs="仿宋"/>
                <w:color w:val="FF0000"/>
                <w:sz w:val="21"/>
                <w:szCs w:val="21"/>
                <w:lang w:val="en-US" w:eastAsia="zh-CN"/>
              </w:rPr>
              <w:t>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rPr>
              <w:t>副高级</w:t>
            </w:r>
            <w:r>
              <w:rPr>
                <w:rFonts w:hint="eastAsia" w:ascii="仿宋" w:hAnsi="仿宋" w:eastAsia="仿宋" w:cs="仿宋"/>
                <w:sz w:val="21"/>
                <w:szCs w:val="21"/>
                <w:lang w:val="en-US" w:eastAsia="zh-CN"/>
              </w:rPr>
              <w:t>讲师</w:t>
            </w:r>
          </w:p>
        </w:tc>
        <w:tc>
          <w:tcPr>
            <w:tcW w:w="1191" w:type="dxa"/>
            <w:vMerge w:val="restart"/>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000000"/>
                <w:sz w:val="21"/>
                <w:szCs w:val="21"/>
              </w:rPr>
            </w:pPr>
            <w:r>
              <w:rPr>
                <w:rFonts w:hint="eastAsia" w:ascii="仿宋" w:hAnsi="仿宋" w:eastAsia="仿宋" w:cs="仿宋"/>
                <w:color w:val="000000"/>
                <w:sz w:val="21"/>
                <w:szCs w:val="21"/>
              </w:rPr>
              <w:t>本科</w:t>
            </w:r>
          </w:p>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color w:val="000000"/>
                <w:sz w:val="21"/>
                <w:szCs w:val="21"/>
                <w:lang w:val="en-US"/>
              </w:rPr>
              <w:t>国画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2</w:t>
            </w:r>
          </w:p>
        </w:tc>
        <w:tc>
          <w:tcPr>
            <w:tcW w:w="1942"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图案基础</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FF0000"/>
                <w:sz w:val="21"/>
                <w:szCs w:val="21"/>
              </w:rPr>
            </w:pPr>
            <w:r>
              <w:rPr>
                <w:rFonts w:hint="eastAsia" w:ascii="仿宋" w:hAnsi="仿宋" w:eastAsia="仿宋" w:cs="仿宋"/>
                <w:color w:val="FF0000"/>
                <w:sz w:val="21"/>
                <w:szCs w:val="21"/>
                <w:lang w:val="en-US" w:eastAsia="zh-CN"/>
              </w:rPr>
              <w:t>XXX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hint="eastAsia" w:ascii="仿宋" w:hAnsi="仿宋" w:eastAsia="仿宋" w:cs="仿宋"/>
                <w:sz w:val="21"/>
                <w:szCs w:val="21"/>
                <w:lang w:eastAsia="zh-CN"/>
              </w:rPr>
            </w:pPr>
            <w:r>
              <w:rPr>
                <w:rFonts w:hint="eastAsia" w:ascii="仿宋" w:hAnsi="仿宋" w:eastAsia="仿宋" w:cs="仿宋"/>
                <w:sz w:val="21"/>
                <w:szCs w:val="21"/>
                <w:lang w:val="en-US" w:eastAsia="zh-CN"/>
              </w:rPr>
              <w:t>讲师</w:t>
            </w:r>
          </w:p>
        </w:tc>
        <w:tc>
          <w:tcPr>
            <w:tcW w:w="1191" w:type="dxa"/>
            <w:vMerge w:val="continue"/>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3</w:t>
            </w:r>
          </w:p>
        </w:tc>
        <w:tc>
          <w:tcPr>
            <w:tcW w:w="1942"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三大构成</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FF0000"/>
                <w:sz w:val="21"/>
                <w:szCs w:val="21"/>
              </w:rPr>
            </w:pPr>
            <w:r>
              <w:rPr>
                <w:rFonts w:hint="eastAsia" w:ascii="仿宋" w:hAnsi="仿宋" w:eastAsia="仿宋" w:cs="仿宋"/>
                <w:color w:val="FF0000"/>
                <w:sz w:val="21"/>
                <w:szCs w:val="21"/>
                <w:lang w:val="en-US" w:eastAsia="zh-CN"/>
              </w:rPr>
              <w:t>XXX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eastAsia="zh-CN"/>
              </w:rPr>
              <w:t>讲师</w:t>
            </w:r>
          </w:p>
        </w:tc>
        <w:tc>
          <w:tcPr>
            <w:tcW w:w="1191" w:type="dxa"/>
            <w:vMerge w:val="continue"/>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4</w:t>
            </w:r>
          </w:p>
        </w:tc>
        <w:tc>
          <w:tcPr>
            <w:tcW w:w="1942"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手绘pop</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FF0000"/>
                <w:sz w:val="21"/>
                <w:szCs w:val="21"/>
              </w:rPr>
            </w:pPr>
            <w:r>
              <w:rPr>
                <w:rFonts w:hint="eastAsia" w:ascii="仿宋" w:hAnsi="仿宋" w:eastAsia="仿宋" w:cs="仿宋"/>
                <w:color w:val="FF0000"/>
                <w:sz w:val="21"/>
                <w:szCs w:val="21"/>
                <w:lang w:val="en-US" w:eastAsia="zh-CN"/>
              </w:rPr>
              <w:t>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eastAsia="zh-CN"/>
              </w:rPr>
              <w:t>讲师</w:t>
            </w:r>
          </w:p>
        </w:tc>
        <w:tc>
          <w:tcPr>
            <w:tcW w:w="1191" w:type="dxa"/>
            <w:vMerge w:val="continue"/>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国画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5</w:t>
            </w:r>
          </w:p>
        </w:tc>
        <w:tc>
          <w:tcPr>
            <w:tcW w:w="1942"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色彩</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FF0000"/>
                <w:sz w:val="21"/>
                <w:szCs w:val="21"/>
                <w:lang w:val="en-US"/>
              </w:rPr>
            </w:pPr>
            <w:r>
              <w:rPr>
                <w:rFonts w:hint="eastAsia" w:ascii="仿宋" w:hAnsi="仿宋" w:eastAsia="仿宋" w:cs="仿宋"/>
                <w:color w:val="FF0000"/>
                <w:sz w:val="21"/>
                <w:szCs w:val="21"/>
                <w:lang w:val="en-US" w:eastAsia="zh-CN"/>
              </w:rPr>
              <w:t>XXX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eastAsia="zh-CN"/>
              </w:rPr>
              <w:t>讲师</w:t>
            </w:r>
          </w:p>
        </w:tc>
        <w:tc>
          <w:tcPr>
            <w:tcW w:w="1191" w:type="dxa"/>
            <w:vMerge w:val="continue"/>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油画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6</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sz w:val="21"/>
                <w:szCs w:val="21"/>
                <w:lang w:val="en-US" w:eastAsia="zh-CN"/>
              </w:rPr>
              <w:t>民族工艺品紫砂</w:t>
            </w:r>
            <w:r>
              <w:rPr>
                <w:rFonts w:hint="eastAsia" w:ascii="仿宋" w:hAnsi="仿宋" w:eastAsia="仿宋" w:cs="仿宋"/>
                <w:sz w:val="21"/>
                <w:szCs w:val="21"/>
              </w:rPr>
              <w:t>学基础</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hint="default"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eastAsia="zh-CN"/>
              </w:rPr>
              <w:t>讲师</w:t>
            </w:r>
          </w:p>
        </w:tc>
        <w:tc>
          <w:tcPr>
            <w:tcW w:w="1191" w:type="dxa"/>
            <w:vMerge w:val="continue"/>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b/>
                <w:sz w:val="21"/>
                <w:szCs w:val="21"/>
              </w:rPr>
            </w:pPr>
            <w:r>
              <w:rPr>
                <w:rFonts w:hint="eastAsia" w:ascii="仿宋" w:hAnsi="仿宋" w:eastAsia="仿宋" w:cs="仿宋"/>
                <w:sz w:val="21"/>
                <w:szCs w:val="21"/>
                <w:lang w:val="en-US"/>
              </w:rPr>
              <w:t>油画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1942"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lang w:val="en-US" w:eastAsia="zh-CN"/>
              </w:rPr>
              <w:t>陶刻</w:t>
            </w:r>
            <w:r>
              <w:rPr>
                <w:rFonts w:hint="eastAsia" w:ascii="仿宋" w:hAnsi="仿宋" w:eastAsia="仿宋" w:cs="仿宋"/>
                <w:sz w:val="21"/>
                <w:szCs w:val="21"/>
                <w:lang w:val="en-US"/>
              </w:rPr>
              <w:t>设计</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FF0000"/>
                <w:sz w:val="21"/>
                <w:szCs w:val="21"/>
                <w:lang w:val="en-US"/>
              </w:rPr>
            </w:pPr>
            <w:r>
              <w:rPr>
                <w:rFonts w:hint="eastAsia" w:ascii="仿宋" w:hAnsi="仿宋" w:eastAsia="仿宋" w:cs="仿宋"/>
                <w:color w:val="FF0000"/>
                <w:sz w:val="21"/>
                <w:szCs w:val="21"/>
                <w:lang w:val="en-US" w:eastAsia="zh-CN"/>
              </w:rPr>
              <w:t>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eastAsia="zh-CN"/>
              </w:rPr>
              <w:t>讲师</w:t>
            </w:r>
          </w:p>
        </w:tc>
        <w:tc>
          <w:tcPr>
            <w:tcW w:w="1191" w:type="dxa"/>
            <w:vMerge w:val="continue"/>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942"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lang w:val="en-US"/>
              </w:rPr>
            </w:pPr>
            <w:r>
              <w:rPr>
                <w:rFonts w:hint="eastAsia" w:ascii="仿宋" w:hAnsi="仿宋" w:eastAsia="仿宋" w:cs="仿宋"/>
                <w:sz w:val="21"/>
                <w:szCs w:val="21"/>
                <w:lang w:val="en-US"/>
              </w:rPr>
              <w:t>Cor设计应用</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FF0000"/>
                <w:sz w:val="21"/>
                <w:szCs w:val="21"/>
              </w:rPr>
            </w:pPr>
            <w:r>
              <w:rPr>
                <w:rFonts w:hint="eastAsia" w:ascii="仿宋" w:hAnsi="仿宋" w:eastAsia="仿宋" w:cs="仿宋"/>
                <w:color w:val="FF0000"/>
                <w:sz w:val="21"/>
                <w:szCs w:val="21"/>
                <w:lang w:val="en-US" w:eastAsia="zh-CN"/>
              </w:rPr>
              <w:t>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eastAsia="zh-CN"/>
              </w:rPr>
              <w:t>讲师</w:t>
            </w:r>
          </w:p>
        </w:tc>
        <w:tc>
          <w:tcPr>
            <w:tcW w:w="1191" w:type="dxa"/>
            <w:vMerge w:val="continue"/>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美术</w:t>
            </w:r>
            <w:r>
              <w:rPr>
                <w:rFonts w:hint="eastAsia" w:ascii="仿宋" w:hAnsi="仿宋" w:eastAsia="仿宋" w:cs="仿宋"/>
                <w:sz w:val="21"/>
                <w:szCs w:val="21"/>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9</w:t>
            </w:r>
          </w:p>
        </w:tc>
        <w:tc>
          <w:tcPr>
            <w:tcW w:w="1942"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lang w:val="en-US"/>
              </w:rPr>
              <w:t>书法</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FF0000"/>
                <w:sz w:val="21"/>
                <w:szCs w:val="21"/>
                <w:lang w:val="en-US"/>
              </w:rPr>
            </w:pPr>
            <w:r>
              <w:rPr>
                <w:rFonts w:hint="eastAsia" w:ascii="仿宋" w:hAnsi="仿宋" w:eastAsia="仿宋" w:cs="仿宋"/>
                <w:color w:val="FF0000"/>
                <w:sz w:val="21"/>
                <w:szCs w:val="21"/>
                <w:lang w:val="en-US" w:eastAsia="zh-CN"/>
              </w:rPr>
              <w:t>XXX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lang w:val="en-US" w:eastAsia="zh-CN"/>
              </w:rPr>
              <w:t>讲师</w:t>
            </w:r>
          </w:p>
        </w:tc>
        <w:tc>
          <w:tcPr>
            <w:tcW w:w="1191" w:type="dxa"/>
            <w:vMerge w:val="continue"/>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color w:val="000000"/>
                <w:sz w:val="21"/>
                <w:szCs w:val="21"/>
                <w:lang w:val="en-US"/>
              </w:rPr>
              <w:t>国画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01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10</w:t>
            </w:r>
          </w:p>
        </w:tc>
        <w:tc>
          <w:tcPr>
            <w:tcW w:w="1942" w:type="dxa"/>
            <w:vAlign w:val="center"/>
          </w:tcPr>
          <w:p>
            <w:pPr>
              <w:keepNext w:val="0"/>
              <w:keepLines w:val="0"/>
              <w:pageBreakBefore w:val="0"/>
              <w:kinsoku/>
              <w:wordWrap/>
              <w:overflowPunct/>
              <w:topLinePunct w:val="0"/>
              <w:bidi w:val="0"/>
              <w:spacing w:line="360" w:lineRule="auto"/>
              <w:jc w:val="center"/>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紫砂陶拉坯</w:t>
            </w:r>
          </w:p>
        </w:tc>
        <w:tc>
          <w:tcPr>
            <w:tcW w:w="1270"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color w:val="FF0000"/>
                <w:sz w:val="21"/>
                <w:szCs w:val="21"/>
                <w:lang w:val="en-US"/>
              </w:rPr>
            </w:pPr>
            <w:r>
              <w:rPr>
                <w:rFonts w:hint="eastAsia" w:ascii="仿宋" w:hAnsi="仿宋" w:eastAsia="仿宋" w:cs="仿宋"/>
                <w:color w:val="FF0000"/>
                <w:sz w:val="21"/>
                <w:szCs w:val="21"/>
                <w:lang w:val="en-US" w:eastAsia="zh-CN"/>
              </w:rPr>
              <w:t>XXX</w:t>
            </w:r>
          </w:p>
        </w:tc>
        <w:tc>
          <w:tcPr>
            <w:tcW w:w="129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rPr>
              <w:t>中级</w:t>
            </w:r>
          </w:p>
        </w:tc>
        <w:tc>
          <w:tcPr>
            <w:tcW w:w="1191"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ascii="仿宋" w:hAnsi="仿宋" w:eastAsia="仿宋" w:cs="仿宋"/>
                <w:sz w:val="21"/>
                <w:szCs w:val="21"/>
              </w:rPr>
            </w:pPr>
            <w:r>
              <w:rPr>
                <w:rFonts w:hint="eastAsia" w:ascii="仿宋" w:hAnsi="仿宋" w:eastAsia="仿宋" w:cs="仿宋"/>
                <w:sz w:val="21"/>
                <w:szCs w:val="21"/>
              </w:rPr>
              <w:t>专科</w:t>
            </w:r>
          </w:p>
        </w:tc>
        <w:tc>
          <w:tcPr>
            <w:tcW w:w="2252" w:type="dxa"/>
            <w:vAlign w:val="center"/>
          </w:tcPr>
          <w:p>
            <w:pPr>
              <w:pStyle w:val="27"/>
              <w:keepNext w:val="0"/>
              <w:keepLines w:val="0"/>
              <w:pageBreakBefore w:val="0"/>
              <w:kinsoku/>
              <w:wordWrap/>
              <w:overflowPunct/>
              <w:topLinePunct w:val="0"/>
              <w:bidi w:val="0"/>
              <w:spacing w:before="0" w:beforeAutospacing="0" w:after="0" w:afterAutospacing="0" w:line="360" w:lineRule="auto"/>
              <w:jc w:val="center"/>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紫砂陶</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outlineLvl w:val="1"/>
        <w:rPr>
          <w:rFonts w:ascii="仿宋" w:hAnsi="仿宋" w:eastAsia="仿宋" w:cs="仿宋"/>
          <w:b/>
          <w:bCs/>
          <w:kern w:val="2"/>
          <w:sz w:val="24"/>
          <w:szCs w:val="24"/>
          <w:lang w:val="en-US" w:bidi="ar-SA"/>
        </w:rPr>
      </w:pPr>
      <w:bookmarkStart w:id="34" w:name="_Toc23424"/>
      <w:r>
        <w:rPr>
          <w:rFonts w:hint="eastAsia" w:ascii="仿宋" w:hAnsi="仿宋" w:eastAsia="仿宋" w:cs="仿宋"/>
          <w:b/>
          <w:bCs/>
          <w:kern w:val="2"/>
          <w:sz w:val="24"/>
          <w:szCs w:val="24"/>
          <w:lang w:val="en-US" w:bidi="ar-SA"/>
        </w:rPr>
        <w:t>（二）教学设施</w:t>
      </w:r>
      <w:bookmarkEnd w:id="34"/>
    </w:p>
    <w:p>
      <w:pPr>
        <w:pStyle w:val="22"/>
        <w:keepNext w:val="0"/>
        <w:keepLines w:val="0"/>
        <w:pageBreakBefore w:val="0"/>
        <w:widowControl/>
        <w:kinsoku/>
        <w:wordWrap/>
        <w:overflowPunct/>
        <w:topLinePunct w:val="0"/>
        <w:autoSpaceDE/>
        <w:autoSpaceDN/>
        <w:bidi w:val="0"/>
        <w:adjustRightInd/>
        <w:snapToGrid/>
        <w:spacing w:line="360" w:lineRule="auto"/>
        <w:ind w:right="0" w:rightChars="0" w:firstLine="560"/>
        <w:textAlignment w:val="auto"/>
        <w:outlineLvl w:val="9"/>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本专业配备教室、校内实训室和校外实训基地。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ascii="仿宋" w:hAnsi="仿宋" w:eastAsia="仿宋" w:cs="仿宋"/>
          <w:b w:val="0"/>
          <w:bCs/>
          <w:color w:val="auto"/>
          <w:kern w:val="2"/>
          <w:sz w:val="24"/>
          <w:szCs w:val="24"/>
          <w:lang w:val="en-US" w:eastAsia="zh-CN" w:bidi="ar-SA"/>
        </w:rPr>
      </w:pPr>
      <w:bookmarkStart w:id="35" w:name="_Toc25899"/>
      <w:r>
        <w:rPr>
          <w:rFonts w:hint="eastAsia" w:ascii="仿宋" w:hAnsi="仿宋" w:eastAsia="仿宋" w:cs="仿宋"/>
          <w:b w:val="0"/>
          <w:bCs/>
          <w:color w:val="auto"/>
          <w:kern w:val="2"/>
          <w:sz w:val="24"/>
          <w:szCs w:val="24"/>
          <w:lang w:val="en-US" w:eastAsia="zh-CN" w:bidi="ar-SA"/>
        </w:rPr>
        <w:t>1.教室</w:t>
      </w:r>
      <w:bookmarkEnd w:id="35"/>
    </w:p>
    <w:p>
      <w:pPr>
        <w:pStyle w:val="2"/>
        <w:keepNext w:val="0"/>
        <w:keepLines w:val="0"/>
        <w:pageBreakBefore w:val="0"/>
        <w:numPr>
          <w:ilvl w:val="0"/>
          <w:numId w:val="0"/>
        </w:numPr>
        <w:kinsoku/>
        <w:wordWrap/>
        <w:overflowPunct/>
        <w:topLinePunct w:val="0"/>
        <w:bidi w:val="0"/>
        <w:snapToGrid/>
        <w:spacing w:line="360" w:lineRule="auto"/>
        <w:textAlignment w:val="auto"/>
        <w:outlineLvl w:val="9"/>
        <w:rPr>
          <w:rFonts w:hint="eastAsia" w:ascii="仿宋" w:hAnsi="仿宋" w:eastAsia="仿宋" w:cs="仿宋"/>
          <w:color w:val="231F20"/>
          <w:sz w:val="24"/>
          <w:szCs w:val="24"/>
        </w:rPr>
      </w:pPr>
      <w:r>
        <w:rPr>
          <w:rFonts w:hint="eastAsia" w:ascii="仿宋" w:hAnsi="仿宋" w:eastAsia="仿宋" w:cs="仿宋"/>
          <w:b w:val="0"/>
          <w:bCs/>
          <w:color w:val="auto"/>
          <w:kern w:val="2"/>
          <w:sz w:val="24"/>
          <w:szCs w:val="24"/>
          <w:lang w:val="en-US" w:eastAsia="zh-CN" w:bidi="ar-SA"/>
        </w:rPr>
        <w:t xml:space="preserve">    一二三个年级都有自己的专业理论课教室，和其他公共课一起在文化课教学区，学生学习理论课程的教室，全部配备了教学一体机，每位学生配置了一台平板电脑，安装了理想工厂学习客户端，可以直接访问学校购买的教学资源，教师进行线上教学可以使用超星学习通、蓝墨云班课等教学软件，充分满足了教师进行信息化教学，以及学生通过信息化平台进行学习的需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ascii="仿宋" w:hAnsi="仿宋" w:eastAsia="仿宋" w:cs="仿宋"/>
          <w:b w:val="0"/>
          <w:bCs/>
          <w:color w:val="auto"/>
          <w:kern w:val="2"/>
          <w:sz w:val="24"/>
          <w:szCs w:val="24"/>
          <w:lang w:val="en-US" w:eastAsia="zh-CN" w:bidi="ar-SA"/>
        </w:rPr>
      </w:pPr>
      <w:bookmarkStart w:id="36" w:name="_Toc15685"/>
      <w:r>
        <w:rPr>
          <w:rFonts w:hint="eastAsia" w:ascii="仿宋" w:hAnsi="仿宋" w:eastAsia="仿宋" w:cs="仿宋"/>
          <w:b w:val="0"/>
          <w:bCs/>
          <w:color w:val="auto"/>
          <w:kern w:val="2"/>
          <w:sz w:val="24"/>
          <w:szCs w:val="24"/>
          <w:lang w:val="en-US" w:eastAsia="zh-CN" w:bidi="ar-SA"/>
        </w:rPr>
        <w:t>2.校内实训室</w:t>
      </w:r>
      <w:bookmarkEnd w:id="36"/>
    </w:p>
    <w:p>
      <w:pPr>
        <w:pStyle w:val="7"/>
        <w:keepNext w:val="0"/>
        <w:keepLines w:val="0"/>
        <w:pageBreakBefore w:val="0"/>
        <w:numPr>
          <w:ilvl w:val="0"/>
          <w:numId w:val="0"/>
        </w:numPr>
        <w:kinsoku/>
        <w:wordWrap/>
        <w:overflowPunct/>
        <w:topLinePunct w:val="0"/>
        <w:bidi w:val="0"/>
        <w:snapToGrid/>
        <w:spacing w:before="79" w:line="360" w:lineRule="auto"/>
        <w:ind w:firstLine="240" w:firstLineChars="100"/>
        <w:textAlignment w:val="auto"/>
        <w:outlineLvl w:val="9"/>
        <w:rPr>
          <w:rFonts w:hint="eastAsia" w:ascii="仿宋" w:hAnsi="仿宋" w:eastAsia="仿宋" w:cs="仿宋"/>
          <w:color w:val="231F20"/>
          <w:sz w:val="24"/>
          <w:szCs w:val="24"/>
          <w:lang w:eastAsia="zh-CN"/>
        </w:rPr>
      </w:pPr>
      <w:r>
        <w:rPr>
          <w:rFonts w:hint="eastAsia" w:ascii="仿宋" w:hAnsi="仿宋" w:eastAsia="仿宋" w:cs="仿宋"/>
          <w:color w:val="231F20"/>
          <w:sz w:val="24"/>
          <w:szCs w:val="24"/>
        </w:rPr>
        <w:t>校内实训室及主要实施设备和数量要求见下表</w:t>
      </w:r>
      <w:r>
        <w:rPr>
          <w:rFonts w:hint="eastAsia" w:ascii="仿宋" w:hAnsi="仿宋" w:eastAsia="仿宋" w:cs="仿宋"/>
          <w:color w:val="231F20"/>
          <w:sz w:val="24"/>
          <w:szCs w:val="24"/>
          <w:lang w:eastAsia="zh-CN"/>
        </w:rPr>
        <w:t>：</w:t>
      </w:r>
    </w:p>
    <w:p>
      <w:pPr>
        <w:pStyle w:val="7"/>
        <w:keepNext w:val="0"/>
        <w:keepLines w:val="0"/>
        <w:pageBreakBefore w:val="0"/>
        <w:numPr>
          <w:ilvl w:val="0"/>
          <w:numId w:val="0"/>
        </w:numPr>
        <w:kinsoku/>
        <w:wordWrap/>
        <w:overflowPunct/>
        <w:topLinePunct w:val="0"/>
        <w:bidi w:val="0"/>
        <w:snapToGrid/>
        <w:spacing w:before="79"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rPr>
        <w:t>表1</w:t>
      </w:r>
      <w:r>
        <w:rPr>
          <w:rFonts w:hint="eastAsia" w:ascii="仿宋" w:hAnsi="仿宋" w:eastAsia="仿宋" w:cs="仿宋"/>
          <w:b/>
          <w:bCs/>
          <w:sz w:val="24"/>
          <w:szCs w:val="24"/>
          <w:lang w:val="en-US" w:eastAsia="zh-CN"/>
        </w:rPr>
        <w:t>4.专业校内实训室明细表</w:t>
      </w:r>
    </w:p>
    <w:tbl>
      <w:tblPr>
        <w:tblStyle w:val="15"/>
        <w:tblW w:w="8563"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46"/>
        <w:gridCol w:w="2317"/>
        <w:gridCol w:w="2755"/>
        <w:gridCol w:w="264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restart"/>
            <w:tcBorders>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序号</w:t>
            </w:r>
          </w:p>
        </w:tc>
        <w:tc>
          <w:tcPr>
            <w:tcW w:w="2317" w:type="dxa"/>
            <w:vMerge w:val="restart"/>
            <w:tcBorders>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实训室名称</w:t>
            </w:r>
          </w:p>
        </w:tc>
        <w:tc>
          <w:tcPr>
            <w:tcW w:w="5400" w:type="dxa"/>
            <w:gridSpan w:val="2"/>
            <w:tcBorders>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主要工具和设施设备</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c>
          <w:tcPr>
            <w:tcW w:w="2317"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名</w:t>
            </w:r>
            <w:r>
              <w:rPr>
                <w:rFonts w:hint="eastAsia" w:ascii="仿宋" w:hAnsi="仿宋" w:eastAsia="仿宋" w:cs="仿宋"/>
                <w:color w:val="231F20"/>
                <w:sz w:val="21"/>
                <w:szCs w:val="21"/>
                <w:lang w:val="en-US" w:eastAsia="zh-CN"/>
              </w:rPr>
              <w:t xml:space="preserve"> </w:t>
            </w:r>
            <w:r>
              <w:rPr>
                <w:rFonts w:hint="eastAsia" w:ascii="仿宋" w:hAnsi="仿宋" w:eastAsia="仿宋" w:cs="仿宋"/>
                <w:color w:val="231F20"/>
                <w:sz w:val="21"/>
                <w:szCs w:val="21"/>
              </w:rPr>
              <w:t>称</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 xml:space="preserve">数量（台 </w:t>
            </w:r>
            <w:r>
              <w:rPr>
                <w:rFonts w:hint="eastAsia" w:ascii="仿宋" w:hAnsi="仿宋" w:eastAsia="仿宋" w:cs="仿宋"/>
                <w:color w:val="231F20"/>
                <w:w w:val="90"/>
                <w:sz w:val="21"/>
                <w:szCs w:val="21"/>
              </w:rPr>
              <w:t xml:space="preserve">/ </w:t>
            </w:r>
            <w:r>
              <w:rPr>
                <w:rFonts w:hint="eastAsia" w:ascii="仿宋" w:hAnsi="仿宋" w:eastAsia="仿宋" w:cs="仿宋"/>
                <w:color w:val="231F20"/>
                <w:sz w:val="21"/>
                <w:szCs w:val="21"/>
              </w:rPr>
              <w:t>套）</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54" w:hRule="exact"/>
          <w:jc w:val="center"/>
        </w:trPr>
        <w:tc>
          <w:tcPr>
            <w:tcW w:w="846" w:type="dxa"/>
            <w:vMerge w:val="restart"/>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r>
              <w:rPr>
                <w:rFonts w:hint="eastAsia" w:ascii="仿宋" w:hAnsi="仿宋" w:eastAsia="仿宋" w:cs="仿宋"/>
                <w:color w:val="231F20"/>
                <w:w w:val="104"/>
                <w:sz w:val="21"/>
                <w:szCs w:val="21"/>
              </w:rPr>
              <w:t>1</w:t>
            </w:r>
          </w:p>
        </w:tc>
        <w:tc>
          <w:tcPr>
            <w:tcW w:w="2317" w:type="dxa"/>
            <w:vMerge w:val="restart"/>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color w:val="231F20"/>
                <w:sz w:val="21"/>
                <w:szCs w:val="21"/>
                <w:lang w:val="en-US" w:eastAsia="zh-CN"/>
              </w:rPr>
              <w:t>紫砂陶艺</w:t>
            </w:r>
            <w:r>
              <w:rPr>
                <w:rFonts w:hint="eastAsia" w:ascii="仿宋" w:hAnsi="仿宋" w:eastAsia="仿宋" w:cs="仿宋"/>
                <w:color w:val="231F20"/>
                <w:sz w:val="21"/>
                <w:szCs w:val="21"/>
              </w:rPr>
              <w:t>室</w:t>
            </w:r>
            <w:r>
              <w:rPr>
                <w:rFonts w:hint="eastAsia" w:ascii="仿宋" w:hAnsi="仿宋" w:eastAsia="仿宋" w:cs="仿宋"/>
                <w:color w:val="231F20"/>
                <w:sz w:val="21"/>
                <w:szCs w:val="21"/>
                <w:lang w:val="en-US" w:eastAsia="zh-CN"/>
              </w:rPr>
              <w:t>一</w:t>
            </w: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default" w:ascii="仿宋" w:hAnsi="仿宋" w:eastAsia="仿宋" w:cs="仿宋"/>
                <w:sz w:val="21"/>
                <w:szCs w:val="21"/>
                <w:lang w:val="en-US"/>
              </w:rPr>
            </w:pPr>
            <w:r>
              <w:rPr>
                <w:rFonts w:hint="eastAsia" w:ascii="仿宋" w:hAnsi="仿宋" w:eastAsia="仿宋" w:cs="仿宋"/>
                <w:color w:val="231F20"/>
                <w:sz w:val="21"/>
                <w:szCs w:val="21"/>
                <w:lang w:val="en-US" w:eastAsia="zh-CN"/>
              </w:rPr>
              <w:t>展示架</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eastAsia" w:ascii="仿宋" w:hAnsi="仿宋" w:eastAsia="仿宋" w:cs="仿宋"/>
                <w:sz w:val="21"/>
                <w:szCs w:val="21"/>
                <w:lang w:eastAsia="zh-CN"/>
              </w:rPr>
            </w:pPr>
            <w:r>
              <w:rPr>
                <w:rFonts w:hint="eastAsia" w:ascii="仿宋" w:hAnsi="仿宋" w:eastAsia="仿宋" w:cs="仿宋"/>
                <w:color w:val="231F20"/>
                <w:w w:val="104"/>
                <w:sz w:val="21"/>
                <w:szCs w:val="21"/>
                <w:lang w:val="en-US" w:eastAsia="zh-CN"/>
              </w:rPr>
              <w:t>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54" w:hRule="exact"/>
          <w:jc w:val="center"/>
        </w:trPr>
        <w:tc>
          <w:tcPr>
            <w:tcW w:w="846"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317"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r>
              <w:rPr>
                <w:rFonts w:hint="eastAsia" w:ascii="仿宋" w:hAnsi="仿宋" w:eastAsia="仿宋" w:cs="仿宋"/>
                <w:color w:val="231F20"/>
                <w:sz w:val="21"/>
                <w:szCs w:val="21"/>
              </w:rPr>
              <w:t>石膏模具</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color w:val="231F20"/>
                <w:w w:val="110"/>
                <w:sz w:val="21"/>
                <w:szCs w:val="21"/>
                <w:lang w:val="en-US" w:eastAsia="zh-CN"/>
              </w:rPr>
              <w:t>30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54" w:hRule="exact"/>
          <w:jc w:val="center"/>
        </w:trPr>
        <w:tc>
          <w:tcPr>
            <w:tcW w:w="846"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317"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755" w:type="dxa"/>
            <w:tcBorders>
              <w:top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color w:val="231F20"/>
                <w:sz w:val="21"/>
                <w:szCs w:val="21"/>
                <w:lang w:val="en-US" w:eastAsia="zh-CN"/>
              </w:rPr>
              <w:t>泥桌凳</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54" w:hRule="exact"/>
          <w:jc w:val="center"/>
        </w:trPr>
        <w:tc>
          <w:tcPr>
            <w:tcW w:w="846"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317"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sz w:val="21"/>
                <w:szCs w:val="21"/>
                <w:lang w:val="en-US"/>
              </w:rPr>
            </w:pPr>
            <w:r>
              <w:rPr>
                <w:rFonts w:hint="eastAsia" w:ascii="仿宋" w:hAnsi="仿宋" w:eastAsia="仿宋" w:cs="仿宋"/>
                <w:color w:val="231F20"/>
                <w:sz w:val="21"/>
                <w:szCs w:val="21"/>
                <w:lang w:val="en-US" w:eastAsia="zh-CN"/>
              </w:rPr>
              <w:t>紫砂陶艺</w:t>
            </w:r>
            <w:r>
              <w:rPr>
                <w:rFonts w:hint="eastAsia" w:ascii="仿宋" w:hAnsi="仿宋" w:eastAsia="仿宋" w:cs="仿宋"/>
                <w:color w:val="231F20"/>
                <w:sz w:val="21"/>
                <w:szCs w:val="21"/>
              </w:rPr>
              <w:t>室</w:t>
            </w:r>
            <w:r>
              <w:rPr>
                <w:rFonts w:hint="eastAsia" w:ascii="仿宋" w:hAnsi="仿宋" w:eastAsia="仿宋" w:cs="仿宋"/>
                <w:color w:val="231F20"/>
                <w:sz w:val="21"/>
                <w:szCs w:val="21"/>
                <w:lang w:val="en-US" w:eastAsia="zh-CN"/>
              </w:rPr>
              <w:t>二</w:t>
            </w: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hint="eastAsia" w:ascii="仿宋" w:hAnsi="仿宋" w:eastAsia="仿宋" w:cs="仿宋"/>
                <w:color w:val="231F20"/>
                <w:sz w:val="21"/>
                <w:szCs w:val="21"/>
                <w:lang w:val="en-US"/>
              </w:rPr>
            </w:pPr>
            <w:r>
              <w:rPr>
                <w:rFonts w:hint="eastAsia" w:ascii="仿宋" w:hAnsi="仿宋" w:eastAsia="仿宋" w:cs="仿宋"/>
                <w:color w:val="231F20"/>
                <w:sz w:val="21"/>
                <w:szCs w:val="21"/>
                <w:lang w:val="en-US" w:eastAsia="zh-CN"/>
              </w:rPr>
              <w:t>紫砂制作</w:t>
            </w:r>
            <w:r>
              <w:rPr>
                <w:rFonts w:hint="eastAsia" w:ascii="仿宋" w:hAnsi="仿宋" w:eastAsia="仿宋" w:cs="仿宋"/>
                <w:color w:val="231F20"/>
                <w:sz w:val="21"/>
                <w:szCs w:val="21"/>
                <w:lang w:val="en-US"/>
              </w:rPr>
              <w:t>工作台</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eastAsia" w:ascii="仿宋" w:hAnsi="仿宋" w:eastAsia="仿宋" w:cs="仿宋"/>
                <w:sz w:val="21"/>
                <w:szCs w:val="21"/>
                <w:lang w:val="en-US"/>
              </w:rPr>
            </w:pPr>
            <w:r>
              <w:rPr>
                <w:rFonts w:hint="eastAsia" w:ascii="仿宋" w:hAnsi="仿宋" w:eastAsia="仿宋" w:cs="仿宋"/>
                <w:sz w:val="21"/>
                <w:szCs w:val="21"/>
                <w:lang w:val="en-US"/>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54" w:hRule="exact"/>
          <w:jc w:val="center"/>
        </w:trPr>
        <w:tc>
          <w:tcPr>
            <w:tcW w:w="846"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sz w:val="21"/>
                <w:szCs w:val="21"/>
                <w:lang w:val="en-US"/>
              </w:rPr>
            </w:pPr>
          </w:p>
        </w:tc>
        <w:tc>
          <w:tcPr>
            <w:tcW w:w="2317"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sz w:val="21"/>
                <w:szCs w:val="21"/>
                <w:lang w:val="en-US"/>
              </w:rPr>
            </w:pP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hint="eastAsia" w:ascii="仿宋" w:hAnsi="仿宋" w:eastAsia="仿宋" w:cs="仿宋"/>
                <w:color w:val="231F20"/>
                <w:sz w:val="21"/>
                <w:szCs w:val="21"/>
                <w:lang w:val="en-US"/>
              </w:rPr>
            </w:pPr>
            <w:r>
              <w:rPr>
                <w:rFonts w:hint="eastAsia" w:ascii="仿宋" w:hAnsi="仿宋" w:eastAsia="仿宋" w:cs="仿宋"/>
                <w:color w:val="231F20"/>
                <w:sz w:val="21"/>
                <w:szCs w:val="21"/>
                <w:lang w:val="en-US" w:eastAsia="zh-CN"/>
              </w:rPr>
              <w:t>泥桌凳</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restart"/>
            <w:tcBorders>
              <w:top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317" w:type="dxa"/>
            <w:vMerge w:val="restart"/>
            <w:tcBorders>
              <w:top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sz w:val="21"/>
                <w:szCs w:val="21"/>
                <w:lang w:val="en-US"/>
              </w:rPr>
            </w:pPr>
            <w:r>
              <w:rPr>
                <w:rFonts w:hint="eastAsia" w:ascii="仿宋" w:hAnsi="仿宋" w:eastAsia="仿宋" w:cs="仿宋"/>
                <w:color w:val="231F20"/>
                <w:sz w:val="21"/>
                <w:szCs w:val="21"/>
                <w:lang w:val="en-US" w:eastAsia="zh-CN"/>
              </w:rPr>
              <w:t>紫砂陶艺</w:t>
            </w:r>
            <w:r>
              <w:rPr>
                <w:rFonts w:hint="eastAsia" w:ascii="仿宋" w:hAnsi="仿宋" w:eastAsia="仿宋" w:cs="仿宋"/>
                <w:color w:val="231F20"/>
                <w:sz w:val="21"/>
                <w:szCs w:val="21"/>
              </w:rPr>
              <w:t>室</w:t>
            </w:r>
            <w:r>
              <w:rPr>
                <w:rFonts w:hint="eastAsia" w:ascii="仿宋" w:hAnsi="仿宋" w:eastAsia="仿宋" w:cs="仿宋"/>
                <w:color w:val="231F20"/>
                <w:sz w:val="21"/>
                <w:szCs w:val="21"/>
                <w:lang w:val="en-US" w:eastAsia="zh-CN"/>
              </w:rPr>
              <w:t>三</w:t>
            </w: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hint="eastAsia" w:ascii="仿宋" w:hAnsi="仿宋" w:eastAsia="仿宋" w:cs="仿宋"/>
                <w:sz w:val="21"/>
                <w:szCs w:val="21"/>
                <w:lang w:val="en-US" w:eastAsia="zh-CN" w:bidi="zh-CN"/>
              </w:rPr>
            </w:pPr>
            <w:r>
              <w:rPr>
                <w:rFonts w:hint="eastAsia" w:ascii="仿宋" w:hAnsi="仿宋" w:eastAsia="仿宋" w:cs="仿宋"/>
                <w:color w:val="231F20"/>
                <w:sz w:val="21"/>
                <w:szCs w:val="21"/>
              </w:rPr>
              <w:t>石膏模具</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仿宋" w:hAnsi="仿宋" w:eastAsia="仿宋" w:cs="仿宋"/>
                <w:sz w:val="21"/>
                <w:szCs w:val="21"/>
                <w:lang w:val="en-US" w:eastAsia="zh-CN" w:bidi="zh-CN"/>
              </w:rPr>
            </w:pPr>
            <w:r>
              <w:rPr>
                <w:rFonts w:hint="eastAsia" w:ascii="仿宋" w:hAnsi="仿宋" w:eastAsia="仿宋" w:cs="仿宋"/>
                <w:color w:val="231F20"/>
                <w:w w:val="110"/>
                <w:sz w:val="21"/>
                <w:szCs w:val="21"/>
                <w:lang w:val="en-US" w:eastAsia="zh-CN"/>
              </w:rPr>
              <w:t>10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continue"/>
            <w:tcBorders>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center"/>
              <w:textAlignment w:val="auto"/>
              <w:outlineLvl w:val="9"/>
              <w:rPr>
                <w:rFonts w:hint="eastAsia" w:ascii="仿宋" w:hAnsi="仿宋" w:eastAsia="仿宋" w:cs="仿宋"/>
                <w:sz w:val="21"/>
                <w:szCs w:val="21"/>
                <w:lang w:val="en-US"/>
              </w:rPr>
            </w:pPr>
          </w:p>
        </w:tc>
        <w:tc>
          <w:tcPr>
            <w:tcW w:w="2317" w:type="dxa"/>
            <w:vMerge w:val="continue"/>
            <w:tcBorders>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sz w:val="21"/>
                <w:szCs w:val="21"/>
                <w:lang w:val="en-US"/>
              </w:rPr>
            </w:pP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color w:val="231F20"/>
                <w:sz w:val="21"/>
                <w:szCs w:val="21"/>
                <w:lang w:val="en-US"/>
              </w:rPr>
            </w:pPr>
            <w:r>
              <w:rPr>
                <w:rFonts w:hint="eastAsia" w:ascii="仿宋" w:hAnsi="仿宋" w:eastAsia="仿宋" w:cs="仿宋"/>
                <w:color w:val="231F20"/>
                <w:sz w:val="21"/>
                <w:szCs w:val="21"/>
                <w:lang w:val="en-US" w:eastAsia="zh-CN"/>
              </w:rPr>
              <w:t>泥桌凳</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317"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艺术设计室</w:t>
            </w: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color w:val="231F20"/>
                <w:sz w:val="21"/>
                <w:szCs w:val="21"/>
                <w:lang w:val="en-US"/>
              </w:rPr>
            </w:pPr>
            <w:r>
              <w:rPr>
                <w:rFonts w:hint="eastAsia" w:ascii="仿宋" w:hAnsi="仿宋" w:eastAsia="仿宋" w:cs="仿宋"/>
                <w:color w:val="231F20"/>
                <w:sz w:val="21"/>
                <w:szCs w:val="21"/>
                <w:lang w:val="en-US"/>
              </w:rPr>
              <w:t>电脑</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51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lang w:val="en-US"/>
              </w:rPr>
            </w:pPr>
          </w:p>
        </w:tc>
        <w:tc>
          <w:tcPr>
            <w:tcW w:w="2317"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color w:val="231F20"/>
                <w:sz w:val="21"/>
                <w:szCs w:val="21"/>
                <w:lang w:val="en-US"/>
              </w:rPr>
            </w:pPr>
            <w:r>
              <w:rPr>
                <w:rFonts w:hint="eastAsia" w:ascii="仿宋" w:hAnsi="仿宋" w:eastAsia="仿宋" w:cs="仿宋"/>
                <w:color w:val="231F20"/>
                <w:sz w:val="21"/>
                <w:szCs w:val="21"/>
                <w:lang w:val="en-US"/>
              </w:rPr>
              <w:t>设计桌椅</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51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317"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多媒体教室</w:t>
            </w: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color w:val="231F20"/>
                <w:sz w:val="21"/>
                <w:szCs w:val="21"/>
                <w:lang w:val="en-US"/>
              </w:rPr>
            </w:pPr>
            <w:r>
              <w:rPr>
                <w:rFonts w:hint="eastAsia" w:ascii="仿宋" w:hAnsi="仿宋" w:eastAsia="仿宋" w:cs="仿宋"/>
                <w:color w:val="231F20"/>
                <w:sz w:val="21"/>
                <w:szCs w:val="21"/>
                <w:lang w:val="en-US"/>
              </w:rPr>
              <w:t>投影仪</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lang w:val="en-US"/>
              </w:rPr>
            </w:pPr>
          </w:p>
        </w:tc>
        <w:tc>
          <w:tcPr>
            <w:tcW w:w="2317"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color w:val="231F20"/>
                <w:sz w:val="21"/>
                <w:szCs w:val="21"/>
                <w:lang w:val="en-US"/>
              </w:rPr>
            </w:pPr>
            <w:r>
              <w:rPr>
                <w:rFonts w:hint="eastAsia" w:ascii="仿宋" w:hAnsi="仿宋" w:eastAsia="仿宋" w:cs="仿宋"/>
                <w:color w:val="231F20"/>
                <w:sz w:val="21"/>
                <w:szCs w:val="21"/>
                <w:lang w:val="en-US"/>
              </w:rPr>
              <w:t>实物展示仪</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lang w:val="en-US"/>
              </w:rPr>
            </w:pPr>
          </w:p>
        </w:tc>
        <w:tc>
          <w:tcPr>
            <w:tcW w:w="2317"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color w:val="231F20"/>
                <w:sz w:val="21"/>
                <w:szCs w:val="21"/>
                <w:lang w:val="en-US"/>
              </w:rPr>
            </w:pPr>
            <w:r>
              <w:rPr>
                <w:rFonts w:hint="eastAsia" w:ascii="仿宋" w:hAnsi="仿宋" w:eastAsia="仿宋" w:cs="仿宋"/>
                <w:color w:val="231F20"/>
                <w:sz w:val="21"/>
                <w:szCs w:val="21"/>
                <w:lang w:val="en-US"/>
              </w:rPr>
              <w:t>音响设备</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317"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专业紫砂及拉坯室</w:t>
            </w: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ascii="仿宋" w:hAnsi="仿宋" w:eastAsia="仿宋" w:cs="仿宋"/>
                <w:color w:val="231F20"/>
                <w:sz w:val="21"/>
                <w:szCs w:val="21"/>
                <w:lang w:val="en-US"/>
              </w:rPr>
            </w:pPr>
            <w:r>
              <w:rPr>
                <w:rFonts w:hint="eastAsia" w:ascii="仿宋" w:hAnsi="仿宋" w:eastAsia="仿宋" w:cs="仿宋"/>
                <w:color w:val="231F20"/>
                <w:sz w:val="21"/>
                <w:szCs w:val="21"/>
                <w:lang w:val="en-US" w:eastAsia="zh-CN"/>
              </w:rPr>
              <w:t>展示架</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lang w:val="en-US"/>
              </w:rPr>
            </w:pPr>
          </w:p>
        </w:tc>
        <w:tc>
          <w:tcPr>
            <w:tcW w:w="2317"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ascii="仿宋" w:hAnsi="仿宋" w:eastAsia="仿宋" w:cs="仿宋"/>
                <w:color w:val="231F20"/>
                <w:sz w:val="21"/>
                <w:szCs w:val="21"/>
                <w:lang w:val="en-US"/>
              </w:rPr>
            </w:pPr>
            <w:r>
              <w:rPr>
                <w:rFonts w:hint="eastAsia" w:ascii="仿宋" w:hAnsi="仿宋" w:eastAsia="仿宋" w:cs="仿宋"/>
                <w:color w:val="231F20"/>
                <w:sz w:val="21"/>
                <w:szCs w:val="21"/>
              </w:rPr>
              <w:t>石膏模具</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lang w:val="en-US"/>
              </w:rPr>
            </w:pPr>
          </w:p>
        </w:tc>
        <w:tc>
          <w:tcPr>
            <w:tcW w:w="2317" w:type="dxa"/>
            <w:vMerge w:val="continue"/>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755" w:type="dxa"/>
            <w:tcBorders>
              <w:top w:val="single" w:color="231F20" w:sz="4" w:space="0"/>
              <w:bottom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ascii="仿宋" w:hAnsi="仿宋" w:eastAsia="仿宋" w:cs="仿宋"/>
                <w:color w:val="231F20"/>
                <w:sz w:val="21"/>
                <w:szCs w:val="21"/>
                <w:lang w:val="en-US"/>
              </w:rPr>
            </w:pPr>
            <w:r>
              <w:rPr>
                <w:rFonts w:hint="eastAsia" w:ascii="仿宋" w:hAnsi="仿宋" w:eastAsia="仿宋" w:cs="仿宋"/>
                <w:color w:val="231F20"/>
                <w:sz w:val="21"/>
                <w:szCs w:val="21"/>
                <w:lang w:val="en-US" w:eastAsia="zh-CN"/>
              </w:rPr>
              <w:t>泥桌凳</w:t>
            </w:r>
          </w:p>
        </w:tc>
        <w:tc>
          <w:tcPr>
            <w:tcW w:w="2645" w:type="dxa"/>
            <w:tcBorders>
              <w:top w:val="single" w:color="231F20" w:sz="4" w:space="0"/>
              <w:bottom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continue"/>
            <w:tcBorders>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lang w:val="en-US"/>
              </w:rPr>
            </w:pPr>
          </w:p>
        </w:tc>
        <w:tc>
          <w:tcPr>
            <w:tcW w:w="2317" w:type="dxa"/>
            <w:vMerge w:val="continue"/>
            <w:tcBorders>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rPr>
            </w:pPr>
          </w:p>
        </w:tc>
        <w:tc>
          <w:tcPr>
            <w:tcW w:w="2755" w:type="dxa"/>
            <w:tcBorders>
              <w:top w:val="single" w:color="auto"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outlineLvl w:val="9"/>
              <w:rPr>
                <w:rFonts w:hint="default" w:ascii="仿宋" w:hAnsi="仿宋" w:eastAsia="仿宋" w:cs="仿宋"/>
                <w:color w:val="231F20"/>
                <w:sz w:val="21"/>
                <w:szCs w:val="21"/>
                <w:lang w:val="en-US" w:eastAsia="zh-CN"/>
              </w:rPr>
            </w:pPr>
            <w:r>
              <w:rPr>
                <w:rFonts w:hint="eastAsia" w:ascii="仿宋" w:hAnsi="仿宋" w:eastAsia="仿宋" w:cs="仿宋"/>
                <w:color w:val="231F20"/>
                <w:sz w:val="21"/>
                <w:szCs w:val="21"/>
                <w:lang w:val="en-US" w:eastAsia="zh-CN"/>
              </w:rPr>
              <w:t>拉坯机</w:t>
            </w:r>
          </w:p>
        </w:tc>
        <w:tc>
          <w:tcPr>
            <w:tcW w:w="2645" w:type="dxa"/>
            <w:tcBorders>
              <w:top w:val="single" w:color="auto"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317" w:type="dxa"/>
            <w:vMerge w:val="restart"/>
            <w:tcBorders>
              <w:top w:val="single" w:color="231F20" w:sz="4" w:space="0"/>
              <w:bottom w:val="single" w:color="231F2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eastAsia="zh-CN"/>
              </w:rPr>
              <w:t>紫砂陶电窑</w:t>
            </w:r>
            <w:r>
              <w:rPr>
                <w:rFonts w:hint="eastAsia" w:ascii="仿宋" w:hAnsi="仿宋" w:eastAsia="仿宋" w:cs="仿宋"/>
                <w:sz w:val="21"/>
                <w:szCs w:val="21"/>
                <w:lang w:val="en-US"/>
              </w:rPr>
              <w:t>室</w:t>
            </w:r>
          </w:p>
        </w:tc>
        <w:tc>
          <w:tcPr>
            <w:tcW w:w="275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仿宋" w:hAnsi="仿宋" w:eastAsia="仿宋" w:cs="仿宋"/>
                <w:color w:val="231F20"/>
                <w:sz w:val="21"/>
                <w:szCs w:val="21"/>
                <w:lang w:val="en-US" w:eastAsia="zh-CN"/>
              </w:rPr>
            </w:pPr>
            <w:r>
              <w:rPr>
                <w:rFonts w:hint="eastAsia" w:ascii="仿宋" w:hAnsi="仿宋" w:eastAsia="仿宋" w:cs="仿宋"/>
                <w:color w:val="231F20"/>
                <w:sz w:val="21"/>
                <w:szCs w:val="21"/>
                <w:lang w:val="en-US" w:eastAsia="zh-CN"/>
              </w:rPr>
              <w:t>0.1立方电窑</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exact"/>
          <w:jc w:val="center"/>
        </w:trPr>
        <w:tc>
          <w:tcPr>
            <w:tcW w:w="846" w:type="dxa"/>
            <w:vMerge w:val="continue"/>
            <w:tcBorders>
              <w:top w:val="single" w:color="231F20"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lang w:val="en-US"/>
              </w:rPr>
            </w:pPr>
          </w:p>
        </w:tc>
        <w:tc>
          <w:tcPr>
            <w:tcW w:w="2317" w:type="dxa"/>
            <w:vMerge w:val="continue"/>
            <w:tcBorders>
              <w:top w:val="single" w:color="231F20"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ascii="仿宋" w:hAnsi="仿宋" w:eastAsia="仿宋" w:cs="仿宋"/>
                <w:sz w:val="21"/>
                <w:szCs w:val="21"/>
              </w:rPr>
            </w:pPr>
          </w:p>
        </w:tc>
        <w:tc>
          <w:tcPr>
            <w:tcW w:w="2755" w:type="dxa"/>
            <w:tcBorders>
              <w:top w:val="single" w:color="231F20" w:sz="4" w:space="0"/>
              <w:bottom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default" w:ascii="仿宋" w:hAnsi="仿宋" w:eastAsia="仿宋" w:cs="仿宋"/>
                <w:color w:val="231F20"/>
                <w:sz w:val="21"/>
                <w:szCs w:val="21"/>
                <w:lang w:val="en-US" w:eastAsia="zh-CN"/>
              </w:rPr>
            </w:pPr>
            <w:r>
              <w:rPr>
                <w:rFonts w:hint="eastAsia" w:ascii="仿宋" w:hAnsi="仿宋" w:eastAsia="仿宋" w:cs="仿宋"/>
                <w:color w:val="231F20"/>
                <w:sz w:val="21"/>
                <w:szCs w:val="21"/>
                <w:lang w:val="en-US" w:eastAsia="zh-CN"/>
              </w:rPr>
              <w:t>0.2立方电窑</w:t>
            </w:r>
          </w:p>
        </w:tc>
        <w:tc>
          <w:tcPr>
            <w:tcW w:w="2645" w:type="dxa"/>
            <w:tcBorders>
              <w:top w:val="single" w:color="231F20" w:sz="4" w:space="0"/>
              <w:bottom w:val="single" w:color="231F2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sz w:val="21"/>
                <w:szCs w:val="21"/>
                <w:lang w:val="en-US"/>
              </w:rPr>
            </w:pPr>
            <w:r>
              <w:rPr>
                <w:rFonts w:hint="eastAsia" w:ascii="仿宋" w:hAnsi="仿宋" w:eastAsia="仿宋" w:cs="仿宋"/>
                <w:sz w:val="21"/>
                <w:szCs w:val="21"/>
                <w:lang w:val="en-US"/>
              </w:rPr>
              <w:t>1</w:t>
            </w:r>
          </w:p>
        </w:tc>
      </w:tr>
    </w:tbl>
    <w:p>
      <w:pPr>
        <w:keepNext w:val="0"/>
        <w:keepLines w:val="0"/>
        <w:pageBreakBefore w:val="0"/>
        <w:kinsoku/>
        <w:wordWrap/>
        <w:overflowPunct/>
        <w:topLinePunct w:val="0"/>
        <w:bidi w:val="0"/>
        <w:spacing w:before="30" w:line="360" w:lineRule="auto"/>
        <w:ind w:firstLine="480" w:firstLineChars="200"/>
        <w:outlineLvl w:val="9"/>
        <w:rPr>
          <w:rFonts w:hint="eastAsia" w:ascii="仿宋" w:hAnsi="仿宋" w:eastAsia="仿宋" w:cs="仿宋"/>
          <w:color w:val="231F20"/>
          <w:sz w:val="24"/>
          <w:szCs w:val="24"/>
        </w:rPr>
      </w:pPr>
      <w:r>
        <w:rPr>
          <w:rFonts w:hint="eastAsia" w:ascii="仿宋" w:hAnsi="仿宋" w:eastAsia="仿宋" w:cs="仿宋"/>
          <w:color w:val="231F20"/>
          <w:sz w:val="24"/>
          <w:szCs w:val="24"/>
        </w:rPr>
        <w:t xml:space="preserve">说明：主要工具和设施设备的数量按照标准班 </w:t>
      </w:r>
      <w:r>
        <w:rPr>
          <w:rFonts w:hint="eastAsia" w:ascii="仿宋" w:hAnsi="仿宋" w:eastAsia="仿宋" w:cs="仿宋"/>
          <w:color w:val="231F20"/>
          <w:sz w:val="24"/>
          <w:szCs w:val="24"/>
          <w:lang w:val="en-US" w:eastAsia="zh-CN"/>
        </w:rPr>
        <w:t>50</w:t>
      </w:r>
      <w:r>
        <w:rPr>
          <w:rFonts w:hint="eastAsia" w:ascii="仿宋" w:hAnsi="仿宋" w:eastAsia="仿宋" w:cs="仿宋"/>
          <w:color w:val="231F20"/>
          <w:sz w:val="24"/>
          <w:szCs w:val="24"/>
        </w:rPr>
        <w:t>人</w:t>
      </w:r>
      <w:r>
        <w:rPr>
          <w:rFonts w:hint="eastAsia" w:ascii="仿宋" w:hAnsi="仿宋" w:eastAsia="仿宋" w:cs="仿宋"/>
          <w:color w:val="231F20"/>
          <w:w w:val="90"/>
          <w:sz w:val="24"/>
          <w:szCs w:val="24"/>
        </w:rPr>
        <w:t>/</w:t>
      </w:r>
      <w:r>
        <w:rPr>
          <w:rFonts w:hint="eastAsia" w:ascii="仿宋" w:hAnsi="仿宋" w:eastAsia="仿宋" w:cs="仿宋"/>
          <w:color w:val="231F20"/>
          <w:sz w:val="24"/>
          <w:szCs w:val="24"/>
        </w:rPr>
        <w:t>班配置。</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ascii="仿宋" w:hAnsi="仿宋" w:eastAsia="仿宋" w:cs="仿宋"/>
          <w:b w:val="0"/>
          <w:bCs/>
          <w:color w:val="auto"/>
          <w:kern w:val="2"/>
          <w:sz w:val="24"/>
          <w:szCs w:val="24"/>
          <w:lang w:val="en-US" w:eastAsia="zh-CN" w:bidi="ar-SA"/>
        </w:rPr>
      </w:pPr>
      <w:bookmarkStart w:id="37" w:name="_Toc27861"/>
      <w:r>
        <w:rPr>
          <w:rFonts w:hint="eastAsia" w:ascii="仿宋" w:hAnsi="仿宋" w:eastAsia="仿宋" w:cs="仿宋"/>
          <w:b w:val="0"/>
          <w:bCs/>
          <w:color w:val="auto"/>
          <w:kern w:val="2"/>
          <w:sz w:val="24"/>
          <w:szCs w:val="24"/>
          <w:lang w:val="en-US" w:eastAsia="zh-CN" w:bidi="ar-SA"/>
        </w:rPr>
        <w:t>3.校外实训基地</w:t>
      </w:r>
      <w:bookmarkEnd w:id="37"/>
    </w:p>
    <w:p>
      <w:pPr>
        <w:keepNext w:val="0"/>
        <w:keepLines w:val="0"/>
        <w:pageBreakBefore w:val="0"/>
        <w:kinsoku/>
        <w:wordWrap/>
        <w:overflowPunct/>
        <w:topLinePunct w:val="0"/>
        <w:bidi w:val="0"/>
        <w:spacing w:line="360" w:lineRule="auto"/>
        <w:ind w:right="-86" w:rightChars="-39" w:firstLine="480"/>
        <w:outlineLvl w:val="9"/>
        <w:rPr>
          <w:rFonts w:hint="eastAsia" w:ascii="仿宋" w:hAnsi="仿宋" w:eastAsia="仿宋" w:cs="仿宋"/>
          <w:sz w:val="24"/>
          <w:szCs w:val="24"/>
        </w:rPr>
      </w:pPr>
      <w:r>
        <w:rPr>
          <w:rFonts w:hint="eastAsia" w:ascii="仿宋" w:hAnsi="仿宋" w:eastAsia="仿宋" w:cs="仿宋"/>
          <w:sz w:val="24"/>
          <w:szCs w:val="24"/>
        </w:rPr>
        <w:t>校外实训基地是指本专业与相关企业合作建立，由企业提供实训场所和实训资源，具有一定规律，且相对稳定，能够提供学生直接参加校外生产和实际工作的重要训练场所。是本专业人才培养和教学体系的重要组成部分，是体现职业教育应用型人才培育特色的不可缺少的教学环节，学生通过校外</w:t>
      </w:r>
      <w:r>
        <w:rPr>
          <w:rFonts w:hint="eastAsia" w:ascii="仿宋" w:hAnsi="仿宋" w:eastAsia="仿宋" w:cs="仿宋"/>
          <w:sz w:val="24"/>
          <w:szCs w:val="24"/>
          <w:lang w:eastAsia="zh-CN"/>
        </w:rPr>
        <w:t>岗位</w:t>
      </w:r>
      <w:r>
        <w:rPr>
          <w:rFonts w:hint="eastAsia" w:ascii="仿宋" w:hAnsi="仿宋" w:eastAsia="仿宋" w:cs="仿宋"/>
          <w:sz w:val="24"/>
          <w:szCs w:val="24"/>
        </w:rPr>
        <w:t>实习，巩固所学理论知识，训练职业技能，全面提高综合素质，为就业搭建平台。</w:t>
      </w:r>
    </w:p>
    <w:p>
      <w:pPr>
        <w:pStyle w:val="2"/>
        <w:rPr>
          <w:rFonts w:hint="eastAsia"/>
        </w:rPr>
      </w:pPr>
    </w:p>
    <w:p>
      <w:pPr>
        <w:pStyle w:val="7"/>
        <w:keepNext w:val="0"/>
        <w:keepLines w:val="0"/>
        <w:pageBreakBefore w:val="0"/>
        <w:numPr>
          <w:ilvl w:val="0"/>
          <w:numId w:val="0"/>
        </w:numPr>
        <w:kinsoku/>
        <w:wordWrap/>
        <w:overflowPunct/>
        <w:topLinePunct w:val="0"/>
        <w:bidi w:val="0"/>
        <w:spacing w:before="79" w:line="360" w:lineRule="auto"/>
        <w:jc w:val="center"/>
        <w:outlineLvl w:val="9"/>
        <w:rPr>
          <w:rFonts w:hint="default" w:ascii="仿宋" w:hAnsi="仿宋" w:eastAsia="仿宋" w:cs="仿宋"/>
          <w:color w:val="231F20"/>
          <w:sz w:val="24"/>
          <w:szCs w:val="24"/>
          <w:lang w:val="en-US"/>
        </w:rPr>
      </w:pPr>
      <w:r>
        <w:rPr>
          <w:rFonts w:hint="eastAsia" w:ascii="仿宋" w:hAnsi="仿宋" w:eastAsia="仿宋" w:cs="仿宋"/>
          <w:b/>
          <w:bCs/>
          <w:sz w:val="24"/>
          <w:szCs w:val="24"/>
        </w:rPr>
        <w:t>表1</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校外实训基地明细表</w:t>
      </w:r>
    </w:p>
    <w:tbl>
      <w:tblPr>
        <w:tblStyle w:val="15"/>
        <w:tblpPr w:leftFromText="180" w:rightFromText="180" w:vertAnchor="text" w:horzAnchor="page" w:tblpXSpec="center" w:tblpY="538"/>
        <w:tblOverlap w:val="never"/>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772"/>
        <w:gridCol w:w="1688"/>
        <w:gridCol w:w="1058"/>
        <w:gridCol w:w="123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38"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序号</w:t>
            </w:r>
          </w:p>
        </w:tc>
        <w:tc>
          <w:tcPr>
            <w:tcW w:w="177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实训基地名称</w:t>
            </w:r>
          </w:p>
        </w:tc>
        <w:tc>
          <w:tcPr>
            <w:tcW w:w="1688"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合作单位（企业）名称</w:t>
            </w:r>
          </w:p>
        </w:tc>
        <w:tc>
          <w:tcPr>
            <w:tcW w:w="1058"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单位所在地</w:t>
            </w:r>
          </w:p>
        </w:tc>
        <w:tc>
          <w:tcPr>
            <w:tcW w:w="123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可</w:t>
            </w:r>
            <w:r>
              <w:rPr>
                <w:rFonts w:hint="eastAsia" w:ascii="仿宋" w:hAnsi="仿宋" w:eastAsia="仿宋" w:cs="仿宋"/>
                <w:b w:val="0"/>
                <w:bCs/>
                <w:sz w:val="21"/>
                <w:szCs w:val="21"/>
                <w:lang w:eastAsia="zh-CN"/>
              </w:rPr>
              <w:t>岗位</w:t>
            </w:r>
            <w:r>
              <w:rPr>
                <w:rFonts w:hint="eastAsia" w:ascii="仿宋" w:hAnsi="仿宋" w:eastAsia="仿宋" w:cs="仿宋"/>
                <w:b w:val="0"/>
                <w:bCs/>
                <w:sz w:val="21"/>
                <w:szCs w:val="21"/>
              </w:rPr>
              <w:t>实</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习岗位数</w:t>
            </w:r>
          </w:p>
        </w:tc>
        <w:tc>
          <w:tcPr>
            <w:tcW w:w="2228"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仿宋" w:hAnsi="仿宋" w:eastAsia="仿宋" w:cs="仿宋"/>
                <w:b w:val="0"/>
                <w:bCs/>
                <w:sz w:val="21"/>
                <w:szCs w:val="21"/>
              </w:rPr>
            </w:pPr>
            <w:r>
              <w:rPr>
                <w:rFonts w:hint="eastAsia" w:ascii="仿宋" w:hAnsi="仿宋" w:eastAsia="仿宋" w:cs="仿宋"/>
                <w:b w:val="0"/>
                <w:bCs/>
                <w:sz w:val="21"/>
                <w:szCs w:val="21"/>
              </w:rPr>
              <w:t>主要实习內容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93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772"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rPr>
            </w:pPr>
            <w:r>
              <w:rPr>
                <w:rFonts w:hint="eastAsia" w:ascii="仿宋" w:hAnsi="仿宋" w:eastAsia="仿宋" w:cs="仿宋"/>
                <w:b w:val="0"/>
                <w:bCs/>
                <w:sz w:val="21"/>
                <w:szCs w:val="21"/>
                <w:lang w:val="en-US" w:eastAsia="zh-CN"/>
              </w:rPr>
              <w:t>民族工艺品设计与制作</w:t>
            </w:r>
            <w:r>
              <w:rPr>
                <w:rFonts w:hint="eastAsia" w:ascii="仿宋" w:hAnsi="仿宋" w:eastAsia="仿宋" w:cs="仿宋"/>
                <w:b w:val="0"/>
                <w:bCs/>
                <w:sz w:val="21"/>
                <w:szCs w:val="21"/>
                <w:lang w:val="en-US"/>
              </w:rPr>
              <w:t>专业校外实训基地</w:t>
            </w:r>
          </w:p>
        </w:tc>
        <w:tc>
          <w:tcPr>
            <w:tcW w:w="168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rPr>
            </w:pPr>
            <w:r>
              <w:rPr>
                <w:rFonts w:hint="eastAsia" w:ascii="仿宋" w:hAnsi="仿宋" w:eastAsia="仿宋" w:cs="仿宋"/>
                <w:b w:val="0"/>
                <w:bCs/>
                <w:color w:val="000000"/>
                <w:sz w:val="21"/>
                <w:szCs w:val="21"/>
                <w:lang w:eastAsia="zh-CN"/>
              </w:rPr>
              <w:t>XX</w:t>
            </w:r>
            <w:r>
              <w:rPr>
                <w:rFonts w:hint="eastAsia" w:ascii="仿宋" w:hAnsi="仿宋" w:eastAsia="仿宋" w:cs="仿宋"/>
                <w:b w:val="0"/>
                <w:bCs/>
                <w:sz w:val="21"/>
                <w:szCs w:val="21"/>
                <w:lang w:val="en-US" w:eastAsia="zh-CN"/>
              </w:rPr>
              <w:t>县金砂紫陶工艺美术有限公司</w:t>
            </w:r>
          </w:p>
        </w:tc>
        <w:tc>
          <w:tcPr>
            <w:tcW w:w="105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rPr>
            </w:pPr>
            <w:r>
              <w:rPr>
                <w:rFonts w:hint="eastAsia" w:ascii="仿宋" w:hAnsi="仿宋" w:eastAsia="仿宋" w:cs="仿宋"/>
                <w:b w:val="0"/>
                <w:bCs/>
                <w:color w:val="000000"/>
                <w:sz w:val="21"/>
                <w:szCs w:val="21"/>
                <w:lang w:eastAsia="zh-CN"/>
              </w:rPr>
              <w:t>XX</w:t>
            </w:r>
            <w:r>
              <w:rPr>
                <w:rFonts w:hint="eastAsia" w:ascii="仿宋" w:hAnsi="仿宋" w:eastAsia="仿宋" w:cs="仿宋"/>
                <w:b w:val="0"/>
                <w:bCs/>
                <w:sz w:val="21"/>
                <w:szCs w:val="21"/>
                <w:lang w:val="en-US"/>
              </w:rPr>
              <w:t>县</w:t>
            </w:r>
          </w:p>
        </w:tc>
        <w:tc>
          <w:tcPr>
            <w:tcW w:w="1234"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rPr>
            </w:pPr>
            <w:r>
              <w:rPr>
                <w:rFonts w:hint="eastAsia" w:ascii="仿宋" w:hAnsi="仿宋" w:eastAsia="仿宋" w:cs="仿宋"/>
                <w:b w:val="0"/>
                <w:bCs/>
                <w:sz w:val="21"/>
                <w:szCs w:val="21"/>
                <w:lang w:val="en-US"/>
              </w:rPr>
              <w:t>50</w:t>
            </w:r>
          </w:p>
        </w:tc>
        <w:tc>
          <w:tcPr>
            <w:tcW w:w="222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艺术民族工艺品紫砂</w:t>
            </w:r>
            <w:r>
              <w:rPr>
                <w:rFonts w:hint="eastAsia" w:ascii="仿宋" w:hAnsi="仿宋" w:eastAsia="仿宋" w:cs="仿宋"/>
                <w:b w:val="0"/>
                <w:bCs/>
                <w:sz w:val="21"/>
                <w:szCs w:val="21"/>
                <w:lang w:val="en-US"/>
              </w:rPr>
              <w:t>设计</w:t>
            </w:r>
            <w:r>
              <w:rPr>
                <w:rFonts w:hint="eastAsia" w:ascii="仿宋" w:hAnsi="仿宋" w:eastAsia="仿宋" w:cs="仿宋"/>
                <w:b w:val="0"/>
                <w:bCs/>
                <w:sz w:val="21"/>
                <w:szCs w:val="21"/>
                <w:lang w:val="en-US" w:eastAsia="zh-CN"/>
              </w:rPr>
              <w:t>及制作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w:t>
            </w:r>
          </w:p>
        </w:tc>
        <w:tc>
          <w:tcPr>
            <w:tcW w:w="1772"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rPr>
            </w:pPr>
            <w:r>
              <w:rPr>
                <w:rFonts w:hint="eastAsia" w:ascii="仿宋" w:hAnsi="仿宋" w:eastAsia="仿宋" w:cs="仿宋"/>
                <w:b w:val="0"/>
                <w:bCs/>
                <w:sz w:val="21"/>
                <w:szCs w:val="21"/>
                <w:lang w:val="en-US" w:eastAsia="zh-CN"/>
              </w:rPr>
              <w:t>民族工艺品设计与制作</w:t>
            </w:r>
            <w:r>
              <w:rPr>
                <w:rFonts w:hint="eastAsia" w:ascii="仿宋" w:hAnsi="仿宋" w:eastAsia="仿宋" w:cs="仿宋"/>
                <w:b w:val="0"/>
                <w:bCs/>
                <w:sz w:val="21"/>
                <w:szCs w:val="21"/>
                <w:lang w:val="en-US"/>
              </w:rPr>
              <w:t>专业校外实训基地</w:t>
            </w:r>
          </w:p>
        </w:tc>
        <w:tc>
          <w:tcPr>
            <w:tcW w:w="168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eastAsia="zh-CN"/>
              </w:rPr>
            </w:pPr>
            <w:r>
              <w:rPr>
                <w:rFonts w:hint="eastAsia" w:ascii="仿宋" w:hAnsi="仿宋" w:eastAsia="仿宋" w:cs="仿宋"/>
                <w:b w:val="0"/>
                <w:bCs/>
                <w:color w:val="000000"/>
                <w:sz w:val="21"/>
                <w:szCs w:val="21"/>
                <w:lang w:eastAsia="zh-CN"/>
              </w:rPr>
              <w:t>XX</w:t>
            </w:r>
            <w:r>
              <w:rPr>
                <w:rFonts w:hint="eastAsia" w:ascii="仿宋" w:hAnsi="仿宋" w:eastAsia="仿宋" w:cs="仿宋"/>
                <w:b w:val="0"/>
                <w:bCs/>
                <w:sz w:val="21"/>
                <w:szCs w:val="21"/>
                <w:lang w:val="en-US" w:eastAsia="zh-CN"/>
              </w:rPr>
              <w:t>县华庭公司</w:t>
            </w:r>
          </w:p>
        </w:tc>
        <w:tc>
          <w:tcPr>
            <w:tcW w:w="105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rPr>
            </w:pPr>
            <w:r>
              <w:rPr>
                <w:rFonts w:hint="eastAsia" w:ascii="仿宋" w:hAnsi="仿宋" w:eastAsia="仿宋" w:cs="仿宋"/>
                <w:b w:val="0"/>
                <w:bCs/>
                <w:color w:val="000000"/>
                <w:sz w:val="21"/>
                <w:szCs w:val="21"/>
                <w:lang w:eastAsia="zh-CN"/>
              </w:rPr>
              <w:t>XX</w:t>
            </w:r>
            <w:r>
              <w:rPr>
                <w:rFonts w:hint="eastAsia" w:ascii="仿宋" w:hAnsi="仿宋" w:eastAsia="仿宋" w:cs="仿宋"/>
                <w:b w:val="0"/>
                <w:bCs/>
                <w:sz w:val="21"/>
                <w:szCs w:val="21"/>
                <w:lang w:val="en-US"/>
              </w:rPr>
              <w:t>县</w:t>
            </w:r>
          </w:p>
        </w:tc>
        <w:tc>
          <w:tcPr>
            <w:tcW w:w="1234"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25</w:t>
            </w:r>
          </w:p>
        </w:tc>
        <w:tc>
          <w:tcPr>
            <w:tcW w:w="222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eastAsia="zh-CN" w:bidi="zh-CN"/>
              </w:rPr>
            </w:pPr>
            <w:r>
              <w:rPr>
                <w:rFonts w:hint="eastAsia" w:ascii="仿宋" w:hAnsi="仿宋" w:eastAsia="仿宋" w:cs="仿宋"/>
                <w:b w:val="0"/>
                <w:bCs/>
                <w:sz w:val="21"/>
                <w:szCs w:val="21"/>
                <w:lang w:val="en-US" w:eastAsia="zh-CN"/>
              </w:rPr>
              <w:t>艺术民族工艺品紫砂制作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3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w:t>
            </w:r>
          </w:p>
        </w:tc>
        <w:tc>
          <w:tcPr>
            <w:tcW w:w="1772"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color w:val="000000"/>
                <w:sz w:val="21"/>
                <w:szCs w:val="21"/>
                <w:lang w:val="en-US" w:eastAsia="zh-CN" w:bidi="zh-CN"/>
              </w:rPr>
            </w:pPr>
            <w:r>
              <w:rPr>
                <w:rFonts w:hint="eastAsia" w:ascii="仿宋" w:hAnsi="仿宋" w:eastAsia="仿宋" w:cs="仿宋"/>
                <w:b w:val="0"/>
                <w:bCs/>
                <w:sz w:val="21"/>
                <w:szCs w:val="21"/>
                <w:lang w:val="en-US" w:eastAsia="zh-CN"/>
              </w:rPr>
              <w:t>紫砂陶壶形设计</w:t>
            </w:r>
            <w:r>
              <w:rPr>
                <w:rFonts w:hint="eastAsia" w:ascii="仿宋" w:hAnsi="仿宋" w:eastAsia="仿宋" w:cs="仿宋"/>
                <w:b w:val="0"/>
                <w:bCs/>
                <w:sz w:val="21"/>
                <w:szCs w:val="21"/>
                <w:lang w:val="en-US"/>
              </w:rPr>
              <w:t>专业校外实训基地</w:t>
            </w:r>
          </w:p>
        </w:tc>
        <w:tc>
          <w:tcPr>
            <w:tcW w:w="1688" w:type="dxa"/>
            <w:vAlign w:val="center"/>
          </w:tcPr>
          <w:p>
            <w:pPr>
              <w:keepNext w:val="0"/>
              <w:keepLines w:val="0"/>
              <w:pageBreakBefore w:val="0"/>
              <w:kinsoku/>
              <w:wordWrap/>
              <w:overflowPunct/>
              <w:topLinePunct w:val="0"/>
              <w:bidi w:val="0"/>
              <w:spacing w:line="360" w:lineRule="auto"/>
              <w:outlineLvl w:val="9"/>
              <w:rPr>
                <w:rFonts w:hint="eastAsia" w:ascii="仿宋" w:hAnsi="仿宋" w:eastAsia="仿宋" w:cs="仿宋"/>
                <w:b w:val="0"/>
                <w:bCs/>
                <w:color w:val="000000"/>
                <w:sz w:val="21"/>
                <w:szCs w:val="21"/>
                <w:lang w:val="en-US" w:eastAsia="zh-CN" w:bidi="zh-CN"/>
              </w:rPr>
            </w:pPr>
            <w:r>
              <w:rPr>
                <w:rFonts w:hint="eastAsia" w:ascii="仿宋" w:hAnsi="仿宋" w:eastAsia="仿宋" w:cs="仿宋"/>
                <w:b w:val="0"/>
                <w:bCs/>
                <w:color w:val="000000"/>
                <w:sz w:val="21"/>
                <w:szCs w:val="21"/>
                <w:lang w:eastAsia="zh-CN"/>
              </w:rPr>
              <w:t>XX</w:t>
            </w:r>
            <w:r>
              <w:rPr>
                <w:rFonts w:hint="eastAsia" w:ascii="仿宋" w:hAnsi="仿宋" w:eastAsia="仿宋" w:cs="仿宋"/>
                <w:b w:val="0"/>
                <w:bCs/>
                <w:sz w:val="21"/>
                <w:szCs w:val="21"/>
                <w:lang w:val="en-US" w:eastAsia="zh-CN"/>
              </w:rPr>
              <w:t>县昌丰广告装饰工程有限公司</w:t>
            </w:r>
          </w:p>
        </w:tc>
        <w:tc>
          <w:tcPr>
            <w:tcW w:w="1058" w:type="dxa"/>
            <w:vAlign w:val="center"/>
          </w:tcPr>
          <w:p>
            <w:pPr>
              <w:keepNext w:val="0"/>
              <w:keepLines w:val="0"/>
              <w:pageBreakBefore w:val="0"/>
              <w:kinsoku/>
              <w:wordWrap/>
              <w:overflowPunct/>
              <w:topLinePunct w:val="0"/>
              <w:bidi w:val="0"/>
              <w:spacing w:line="360" w:lineRule="auto"/>
              <w:ind w:right="-86" w:rightChars="-39" w:firstLine="210" w:firstLineChars="100"/>
              <w:jc w:val="both"/>
              <w:outlineLvl w:val="9"/>
              <w:rPr>
                <w:rFonts w:hint="eastAsia" w:ascii="仿宋" w:hAnsi="仿宋" w:eastAsia="仿宋" w:cs="仿宋"/>
                <w:b w:val="0"/>
                <w:bCs/>
                <w:color w:val="000000"/>
                <w:sz w:val="21"/>
                <w:szCs w:val="21"/>
                <w:lang w:val="en-US" w:eastAsia="zh-CN" w:bidi="zh-CN"/>
              </w:rPr>
            </w:pPr>
            <w:r>
              <w:rPr>
                <w:rFonts w:hint="eastAsia" w:ascii="仿宋" w:hAnsi="仿宋" w:eastAsia="仿宋" w:cs="仿宋"/>
                <w:b w:val="0"/>
                <w:bCs/>
                <w:color w:val="000000"/>
                <w:sz w:val="21"/>
                <w:szCs w:val="21"/>
                <w:lang w:eastAsia="zh-CN"/>
              </w:rPr>
              <w:t>XX</w:t>
            </w:r>
            <w:r>
              <w:rPr>
                <w:rFonts w:hint="eastAsia" w:ascii="仿宋" w:hAnsi="仿宋" w:eastAsia="仿宋" w:cs="仿宋"/>
                <w:b w:val="0"/>
                <w:bCs/>
                <w:sz w:val="21"/>
                <w:szCs w:val="21"/>
                <w:lang w:val="en-US"/>
              </w:rPr>
              <w:t>县</w:t>
            </w:r>
          </w:p>
        </w:tc>
        <w:tc>
          <w:tcPr>
            <w:tcW w:w="1234" w:type="dxa"/>
            <w:vAlign w:val="center"/>
          </w:tcPr>
          <w:p>
            <w:pPr>
              <w:keepNext w:val="0"/>
              <w:keepLines w:val="0"/>
              <w:pageBreakBefore w:val="0"/>
              <w:kinsoku/>
              <w:wordWrap/>
              <w:overflowPunct/>
              <w:topLinePunct w:val="0"/>
              <w:bidi w:val="0"/>
              <w:spacing w:line="360" w:lineRule="auto"/>
              <w:ind w:right="-86" w:rightChars="-39" w:firstLine="630" w:firstLineChars="300"/>
              <w:outlineLvl w:val="9"/>
              <w:rPr>
                <w:rFonts w:hint="eastAsia" w:ascii="仿宋" w:hAnsi="仿宋" w:eastAsia="仿宋" w:cs="仿宋"/>
                <w:b w:val="0"/>
                <w:bCs/>
                <w:color w:val="000000"/>
                <w:sz w:val="21"/>
                <w:szCs w:val="21"/>
                <w:lang w:val="en-US" w:eastAsia="zh-CN" w:bidi="zh-CN"/>
              </w:rPr>
            </w:pPr>
            <w:r>
              <w:rPr>
                <w:rFonts w:hint="eastAsia" w:ascii="仿宋" w:hAnsi="仿宋" w:eastAsia="仿宋" w:cs="仿宋"/>
                <w:b w:val="0"/>
                <w:bCs/>
                <w:color w:val="000000"/>
                <w:sz w:val="21"/>
                <w:szCs w:val="21"/>
                <w:lang w:val="en-US" w:eastAsia="zh-CN" w:bidi="zh-CN"/>
              </w:rPr>
              <w:t>25</w:t>
            </w:r>
          </w:p>
        </w:tc>
        <w:tc>
          <w:tcPr>
            <w:tcW w:w="2228"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艺术民族工艺品紫砂壶形</w:t>
            </w:r>
            <w:r>
              <w:rPr>
                <w:rFonts w:hint="eastAsia" w:ascii="仿宋" w:hAnsi="仿宋" w:eastAsia="仿宋" w:cs="仿宋"/>
                <w:b w:val="0"/>
                <w:bCs/>
                <w:sz w:val="21"/>
                <w:szCs w:val="21"/>
                <w:lang w:val="en-US"/>
              </w:rPr>
              <w:t>设计</w:t>
            </w:r>
          </w:p>
        </w:tc>
      </w:tr>
    </w:tbl>
    <w:p>
      <w:pPr>
        <w:keepNext w:val="0"/>
        <w:keepLines w:val="0"/>
        <w:pageBreakBefore w:val="0"/>
        <w:kinsoku/>
        <w:wordWrap/>
        <w:overflowPunct/>
        <w:topLinePunct w:val="0"/>
        <w:bidi w:val="0"/>
        <w:adjustRightInd w:val="0"/>
        <w:spacing w:line="360" w:lineRule="auto"/>
        <w:ind w:firstLine="241" w:firstLineChars="100"/>
        <w:outlineLvl w:val="1"/>
        <w:rPr>
          <w:rFonts w:ascii="仿宋" w:hAnsi="仿宋" w:eastAsia="仿宋" w:cs="仿宋"/>
          <w:b/>
          <w:bCs/>
          <w:kern w:val="2"/>
          <w:sz w:val="24"/>
          <w:szCs w:val="24"/>
          <w:lang w:val="en-US" w:bidi="ar-SA"/>
        </w:rPr>
      </w:pPr>
      <w:bookmarkStart w:id="38" w:name="_Toc12544"/>
      <w:r>
        <w:rPr>
          <w:rFonts w:hint="eastAsia" w:ascii="仿宋" w:hAnsi="仿宋" w:eastAsia="仿宋" w:cs="仿宋"/>
          <w:b/>
          <w:bCs/>
          <w:kern w:val="2"/>
          <w:sz w:val="24"/>
          <w:szCs w:val="24"/>
          <w:lang w:val="en-US" w:bidi="ar-SA"/>
        </w:rPr>
        <w:t>（三）教学资源</w:t>
      </w:r>
      <w:bookmarkEnd w:id="38"/>
    </w:p>
    <w:p>
      <w:pPr>
        <w:pStyle w:val="14"/>
        <w:keepNext w:val="0"/>
        <w:keepLines w:val="0"/>
        <w:pageBreakBefore w:val="0"/>
        <w:shd w:val="clear" w:color="auto" w:fill="FFFFFF"/>
        <w:kinsoku/>
        <w:wordWrap/>
        <w:overflowPunct/>
        <w:topLinePunct w:val="0"/>
        <w:bidi w:val="0"/>
        <w:spacing w:before="0" w:beforeAutospacing="0" w:after="0" w:afterAutospacing="0" w:line="360" w:lineRule="auto"/>
        <w:ind w:firstLine="480" w:firstLineChars="200"/>
        <w:jc w:val="both"/>
        <w:outlineLvl w:val="9"/>
        <w:rPr>
          <w:rFonts w:ascii="仿宋" w:hAnsi="仿宋" w:eastAsia="仿宋" w:cs="仿宋"/>
          <w:kern w:val="2"/>
          <w:sz w:val="24"/>
          <w:szCs w:val="24"/>
        </w:rPr>
      </w:pPr>
      <w:r>
        <w:rPr>
          <w:rFonts w:hint="eastAsia" w:ascii="仿宋" w:hAnsi="仿宋" w:eastAsia="仿宋" w:cs="仿宋"/>
          <w:kern w:val="2"/>
          <w:sz w:val="24"/>
          <w:szCs w:val="24"/>
        </w:rPr>
        <w:t>专业教学资源应能够满足学生专业学习、教师专业教学研究、教学实施和社会服务需要。严格执行国家和省（区、市）关于教材选用的有关要求，健全本校教材选用制度。根据需要组织编写校本教材，开发教学资源。</w:t>
      </w:r>
    </w:p>
    <w:p>
      <w:pPr>
        <w:pStyle w:val="22"/>
        <w:keepNext w:val="0"/>
        <w:keepLines w:val="0"/>
        <w:pageBreakBefore w:val="0"/>
        <w:kinsoku/>
        <w:wordWrap/>
        <w:overflowPunct/>
        <w:topLinePunct w:val="0"/>
        <w:bidi w:val="0"/>
        <w:spacing w:line="360" w:lineRule="auto"/>
        <w:ind w:firstLine="480" w:firstLineChars="0"/>
        <w:outlineLvl w:val="2"/>
        <w:rPr>
          <w:rFonts w:ascii="仿宋" w:hAnsi="仿宋" w:eastAsia="仿宋" w:cs="仿宋"/>
          <w:b w:val="0"/>
          <w:color w:val="auto"/>
          <w:sz w:val="24"/>
          <w:szCs w:val="24"/>
        </w:rPr>
      </w:pPr>
      <w:bookmarkStart w:id="39" w:name="_Toc15513"/>
      <w:r>
        <w:rPr>
          <w:rFonts w:hint="eastAsia" w:ascii="仿宋" w:hAnsi="仿宋" w:eastAsia="仿宋" w:cs="仿宋"/>
          <w:b w:val="0"/>
          <w:color w:val="auto"/>
          <w:sz w:val="24"/>
          <w:szCs w:val="24"/>
        </w:rPr>
        <w:t>1.互联网教学资源</w:t>
      </w:r>
      <w:bookmarkEnd w:id="39"/>
    </w:p>
    <w:p>
      <w:pPr>
        <w:pStyle w:val="22"/>
        <w:keepNext w:val="0"/>
        <w:keepLines w:val="0"/>
        <w:pageBreakBefore w:val="0"/>
        <w:kinsoku/>
        <w:wordWrap/>
        <w:overflowPunct/>
        <w:topLinePunct w:val="0"/>
        <w:bidi w:val="0"/>
        <w:spacing w:line="360" w:lineRule="auto"/>
        <w:ind w:firstLine="480" w:firstLineChars="0"/>
        <w:outlineLvl w:val="9"/>
        <w:rPr>
          <w:rFonts w:ascii="仿宋" w:hAnsi="仿宋" w:eastAsia="仿宋" w:cs="仿宋"/>
          <w:b w:val="0"/>
          <w:color w:val="auto"/>
          <w:sz w:val="24"/>
          <w:szCs w:val="24"/>
        </w:rPr>
      </w:pPr>
      <w:r>
        <w:rPr>
          <w:rFonts w:hint="eastAsia" w:ascii="仿宋" w:hAnsi="仿宋" w:eastAsia="仿宋" w:cs="仿宋"/>
          <w:b w:val="0"/>
          <w:color w:val="auto"/>
          <w:sz w:val="24"/>
          <w:szCs w:val="24"/>
        </w:rPr>
        <w:t>利用好学校资源库平台</w:t>
      </w:r>
      <w:r>
        <w:rPr>
          <w:rFonts w:hint="eastAsia" w:ascii="仿宋" w:hAnsi="仿宋" w:eastAsia="仿宋" w:cs="仿宋"/>
          <w:b w:val="0"/>
          <w:color w:val="auto"/>
          <w:sz w:val="24"/>
          <w:szCs w:val="24"/>
          <w:lang w:eastAsia="zh-CN"/>
        </w:rPr>
        <w:t>民族工艺品设计与制作</w:t>
      </w:r>
      <w:r>
        <w:rPr>
          <w:rFonts w:hint="eastAsia" w:ascii="仿宋" w:hAnsi="仿宋" w:eastAsia="仿宋" w:cs="仿宋"/>
          <w:b w:val="0"/>
          <w:color w:val="auto"/>
          <w:sz w:val="24"/>
          <w:szCs w:val="24"/>
        </w:rPr>
        <w:t>专业相关内容</w:t>
      </w:r>
    </w:p>
    <w:p>
      <w:pPr>
        <w:pStyle w:val="22"/>
        <w:keepNext w:val="0"/>
        <w:keepLines w:val="0"/>
        <w:pageBreakBefore w:val="0"/>
        <w:kinsoku/>
        <w:wordWrap/>
        <w:overflowPunct/>
        <w:topLinePunct w:val="0"/>
        <w:bidi w:val="0"/>
        <w:spacing w:line="360" w:lineRule="auto"/>
        <w:ind w:firstLine="480" w:firstLineChars="0"/>
        <w:outlineLvl w:val="9"/>
        <w:rPr>
          <w:rFonts w:ascii="仿宋" w:hAnsi="仿宋" w:eastAsia="仿宋" w:cs="仿宋"/>
          <w:b w:val="0"/>
          <w:color w:val="auto"/>
          <w:sz w:val="24"/>
          <w:szCs w:val="24"/>
        </w:rPr>
      </w:pPr>
      <w:r>
        <w:rPr>
          <w:rFonts w:hint="eastAsia" w:ascii="仿宋" w:hAnsi="仿宋" w:eastAsia="仿宋" w:cs="仿宋"/>
          <w:b w:val="0"/>
          <w:color w:val="auto"/>
          <w:sz w:val="24"/>
          <w:szCs w:val="24"/>
        </w:rPr>
        <w:t>具体内容是：中国工艺艺术史、艺术设计概论、透视与解剖、</w:t>
      </w:r>
      <w:r>
        <w:rPr>
          <w:rFonts w:hint="eastAsia" w:ascii="仿宋" w:hAnsi="仿宋" w:eastAsia="仿宋" w:cs="仿宋"/>
          <w:b w:val="0"/>
          <w:color w:val="auto"/>
          <w:sz w:val="24"/>
          <w:szCs w:val="24"/>
          <w:lang w:eastAsia="zh-CN"/>
        </w:rPr>
        <w:t>紫砂陶</w:t>
      </w:r>
      <w:r>
        <w:rPr>
          <w:rFonts w:hint="eastAsia" w:ascii="仿宋" w:hAnsi="仿宋" w:eastAsia="仿宋" w:cs="仿宋"/>
          <w:b w:val="0"/>
          <w:color w:val="auto"/>
          <w:sz w:val="24"/>
          <w:szCs w:val="24"/>
          <w:lang w:val="en-US" w:eastAsia="zh-CN"/>
        </w:rPr>
        <w:t>简史</w:t>
      </w:r>
      <w:r>
        <w:rPr>
          <w:rFonts w:hint="eastAsia" w:ascii="仿宋" w:hAnsi="仿宋" w:eastAsia="仿宋" w:cs="仿宋"/>
          <w:b w:val="0"/>
          <w:color w:val="auto"/>
          <w:sz w:val="24"/>
          <w:szCs w:val="24"/>
        </w:rPr>
        <w:t>、色彩构成、立体构成、创意思维等资源；</w:t>
      </w:r>
    </w:p>
    <w:p>
      <w:pPr>
        <w:keepNext w:val="0"/>
        <w:keepLines w:val="0"/>
        <w:pageBreakBefore w:val="0"/>
        <w:kinsoku/>
        <w:wordWrap/>
        <w:overflowPunct/>
        <w:topLinePunct w:val="0"/>
        <w:bidi w:val="0"/>
        <w:spacing w:line="360" w:lineRule="auto"/>
        <w:ind w:firstLine="480" w:firstLineChars="200"/>
        <w:outlineLvl w:val="2"/>
        <w:rPr>
          <w:rFonts w:ascii="仿宋" w:hAnsi="仿宋" w:eastAsia="仿宋" w:cs="仿宋"/>
          <w:sz w:val="24"/>
          <w:szCs w:val="24"/>
        </w:rPr>
      </w:pPr>
      <w:bookmarkStart w:id="40" w:name="_Toc24431"/>
      <w:r>
        <w:rPr>
          <w:rFonts w:hint="eastAsia" w:ascii="仿宋" w:hAnsi="仿宋" w:eastAsia="仿宋" w:cs="仿宋"/>
          <w:sz w:val="24"/>
          <w:szCs w:val="24"/>
        </w:rPr>
        <w:t>2.图书馆教学资源</w:t>
      </w:r>
      <w:bookmarkEnd w:id="40"/>
    </w:p>
    <w:p>
      <w:pPr>
        <w:pStyle w:val="22"/>
        <w:keepNext w:val="0"/>
        <w:keepLines w:val="0"/>
        <w:pageBreakBefore w:val="0"/>
        <w:kinsoku/>
        <w:wordWrap/>
        <w:overflowPunct/>
        <w:topLinePunct w:val="0"/>
        <w:bidi w:val="0"/>
        <w:spacing w:line="360" w:lineRule="auto"/>
        <w:ind w:left="480" w:firstLine="0" w:firstLineChars="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（1）十三五规划教材：中外艺术简史、素描（全一册）、色彩（上、下）、构</w:t>
      </w:r>
    </w:p>
    <w:p>
      <w:pPr>
        <w:pStyle w:val="22"/>
        <w:keepNext w:val="0"/>
        <w:keepLines w:val="0"/>
        <w:pageBreakBefore w:val="0"/>
        <w:kinsoku/>
        <w:wordWrap/>
        <w:overflowPunct/>
        <w:topLinePunct w:val="0"/>
        <w:bidi w:val="0"/>
        <w:spacing w:line="360" w:lineRule="auto"/>
        <w:ind w:left="0" w:leftChars="0" w:firstLine="0" w:firstLineChars="0"/>
        <w:outlineLvl w:val="9"/>
        <w:rPr>
          <w:rFonts w:ascii="仿宋" w:hAnsi="仿宋" w:eastAsia="仿宋" w:cs="仿宋"/>
          <w:b w:val="0"/>
          <w:color w:val="auto"/>
          <w:sz w:val="24"/>
          <w:szCs w:val="24"/>
        </w:rPr>
      </w:pPr>
      <w:r>
        <w:rPr>
          <w:rFonts w:hint="eastAsia" w:ascii="仿宋" w:hAnsi="仿宋" w:eastAsia="仿宋" w:cs="仿宋"/>
          <w:b w:val="0"/>
          <w:color w:val="auto"/>
          <w:sz w:val="24"/>
          <w:szCs w:val="24"/>
        </w:rPr>
        <w:t>图、造型设计基础等教材。</w:t>
      </w:r>
    </w:p>
    <w:p>
      <w:pPr>
        <w:pStyle w:val="22"/>
        <w:keepNext w:val="0"/>
        <w:keepLines w:val="0"/>
        <w:pageBreakBefore w:val="0"/>
        <w:kinsoku/>
        <w:wordWrap/>
        <w:overflowPunct/>
        <w:topLinePunct w:val="0"/>
        <w:bidi w:val="0"/>
        <w:spacing w:line="360" w:lineRule="auto"/>
        <w:ind w:left="480" w:firstLine="0" w:firstLineChars="0"/>
        <w:outlineLvl w:val="9"/>
        <w:rPr>
          <w:rFonts w:ascii="仿宋" w:hAnsi="仿宋" w:eastAsia="仿宋" w:cs="仿宋"/>
          <w:b w:val="0"/>
          <w:color w:val="auto"/>
          <w:sz w:val="24"/>
          <w:szCs w:val="24"/>
        </w:rPr>
      </w:pPr>
      <w:r>
        <w:rPr>
          <w:rFonts w:hint="eastAsia" w:ascii="仿宋" w:hAnsi="仿宋" w:eastAsia="仿宋" w:cs="仿宋"/>
          <w:b w:val="0"/>
          <w:color w:val="auto"/>
          <w:sz w:val="24"/>
          <w:szCs w:val="24"/>
        </w:rPr>
        <w:t>（2）校本教材：《</w:t>
      </w:r>
      <w:r>
        <w:rPr>
          <w:rFonts w:hint="eastAsia" w:ascii="仿宋" w:hAnsi="仿宋" w:eastAsia="仿宋" w:cs="仿宋"/>
          <w:b w:val="0"/>
          <w:color w:val="auto"/>
          <w:sz w:val="24"/>
          <w:szCs w:val="24"/>
          <w:lang w:val="en-US" w:eastAsia="zh-CN"/>
        </w:rPr>
        <w:t>紫砂陶艺</w:t>
      </w:r>
      <w:r>
        <w:rPr>
          <w:rFonts w:hint="eastAsia" w:ascii="仿宋" w:hAnsi="仿宋" w:eastAsia="仿宋" w:cs="仿宋"/>
          <w:b w:val="0"/>
          <w:color w:val="auto"/>
          <w:sz w:val="24"/>
          <w:szCs w:val="24"/>
        </w:rPr>
        <w:t>基础》《水与彩的美好世界》等校本教材。</w:t>
      </w:r>
    </w:p>
    <w:p>
      <w:pPr>
        <w:pStyle w:val="22"/>
        <w:keepNext w:val="0"/>
        <w:keepLines w:val="0"/>
        <w:pageBreakBefore w:val="0"/>
        <w:kinsoku/>
        <w:wordWrap/>
        <w:overflowPunct/>
        <w:topLinePunct w:val="0"/>
        <w:bidi w:val="0"/>
        <w:spacing w:line="360" w:lineRule="auto"/>
        <w:ind w:firstLine="480" w:firstLineChars="0"/>
        <w:outlineLvl w:val="9"/>
        <w:rPr>
          <w:rFonts w:ascii="仿宋" w:hAnsi="仿宋" w:eastAsia="仿宋" w:cs="仿宋"/>
          <w:b w:val="0"/>
          <w:color w:val="auto"/>
          <w:sz w:val="24"/>
          <w:szCs w:val="24"/>
        </w:rPr>
      </w:pPr>
      <w:r>
        <w:rPr>
          <w:rFonts w:hint="eastAsia" w:ascii="仿宋" w:hAnsi="仿宋" w:eastAsia="仿宋" w:cs="仿宋"/>
          <w:b w:val="0"/>
          <w:color w:val="auto"/>
          <w:sz w:val="24"/>
          <w:szCs w:val="24"/>
        </w:rPr>
        <w:t>（3）拓展阅读资料： 技术鉴赏、招贴宣传设计、古壁画临摹、网页设计等教材。</w:t>
      </w:r>
    </w:p>
    <w:p>
      <w:pPr>
        <w:pStyle w:val="22"/>
        <w:keepNext w:val="0"/>
        <w:keepLines w:val="0"/>
        <w:pageBreakBefore w:val="0"/>
        <w:kinsoku/>
        <w:wordWrap/>
        <w:overflowPunct/>
        <w:topLinePunct w:val="0"/>
        <w:bidi w:val="0"/>
        <w:spacing w:line="360" w:lineRule="auto"/>
        <w:ind w:firstLine="480" w:firstLineChars="0"/>
        <w:outlineLvl w:val="9"/>
        <w:rPr>
          <w:rFonts w:ascii="仿宋" w:hAnsi="仿宋" w:eastAsia="仿宋" w:cs="仿宋"/>
          <w:b w:val="0"/>
          <w:color w:val="auto"/>
          <w:sz w:val="24"/>
          <w:szCs w:val="24"/>
        </w:rPr>
      </w:pPr>
      <w:r>
        <w:rPr>
          <w:rFonts w:hint="eastAsia" w:ascii="仿宋" w:hAnsi="仿宋" w:eastAsia="仿宋" w:cs="仿宋"/>
          <w:b w:val="0"/>
          <w:color w:val="auto"/>
          <w:sz w:val="24"/>
          <w:szCs w:val="24"/>
        </w:rPr>
        <w:t>（4）必读期刊、杂志教学资源：书法报、中国书画报等。</w:t>
      </w:r>
    </w:p>
    <w:p>
      <w:pPr>
        <w:keepNext w:val="0"/>
        <w:keepLines w:val="0"/>
        <w:pageBreakBefore w:val="0"/>
        <w:widowControl/>
        <w:kinsoku/>
        <w:wordWrap/>
        <w:overflowPunct/>
        <w:topLinePunct w:val="0"/>
        <w:bidi w:val="0"/>
        <w:spacing w:line="360" w:lineRule="auto"/>
        <w:ind w:firstLine="480" w:firstLineChars="200"/>
        <w:outlineLvl w:val="2"/>
        <w:rPr>
          <w:rFonts w:ascii="仿宋" w:hAnsi="仿宋" w:eastAsia="仿宋" w:cs="仿宋"/>
          <w:sz w:val="24"/>
          <w:szCs w:val="24"/>
        </w:rPr>
      </w:pPr>
      <w:bookmarkStart w:id="41" w:name="_Toc31804"/>
      <w:r>
        <w:rPr>
          <w:rFonts w:hint="eastAsia" w:ascii="仿宋" w:hAnsi="仿宋" w:eastAsia="仿宋" w:cs="仿宋"/>
          <w:sz w:val="24"/>
          <w:szCs w:val="24"/>
        </w:rPr>
        <w:t>3.教学资源开发</w:t>
      </w:r>
      <w:bookmarkEnd w:id="41"/>
    </w:p>
    <w:p>
      <w:pPr>
        <w:keepNext w:val="0"/>
        <w:keepLines w:val="0"/>
        <w:pageBreakBefore w:val="0"/>
        <w:widowControl/>
        <w:kinsoku/>
        <w:wordWrap/>
        <w:overflowPunct/>
        <w:topLinePunct w:val="0"/>
        <w:bidi w:val="0"/>
        <w:spacing w:line="360" w:lineRule="auto"/>
        <w:ind w:firstLine="480" w:firstLineChars="200"/>
        <w:outlineLvl w:val="9"/>
        <w:rPr>
          <w:rFonts w:ascii="仿宋" w:hAnsi="仿宋" w:eastAsia="仿宋" w:cs="仿宋"/>
          <w:sz w:val="24"/>
          <w:szCs w:val="24"/>
        </w:rPr>
      </w:pPr>
      <w:r>
        <w:rPr>
          <w:rFonts w:hint="eastAsia" w:ascii="仿宋" w:hAnsi="仿宋" w:eastAsia="仿宋" w:cs="仿宋"/>
          <w:sz w:val="24"/>
          <w:szCs w:val="24"/>
        </w:rPr>
        <w:t>逐步开发并完善与教材配套使用的多媒体教学软件和教学参考资料，包括：</w:t>
      </w:r>
    </w:p>
    <w:p>
      <w:pPr>
        <w:keepNext w:val="0"/>
        <w:keepLines w:val="0"/>
        <w:pageBreakBefore w:val="0"/>
        <w:kinsoku/>
        <w:wordWrap/>
        <w:overflowPunct/>
        <w:topLinePunct w:val="0"/>
        <w:bidi w:val="0"/>
        <w:spacing w:line="360" w:lineRule="auto"/>
        <w:ind w:firstLine="480"/>
        <w:outlineLvl w:val="9"/>
        <w:rPr>
          <w:rFonts w:ascii="仿宋" w:hAnsi="仿宋" w:eastAsia="仿宋" w:cs="仿宋"/>
          <w:sz w:val="24"/>
          <w:szCs w:val="24"/>
        </w:rPr>
      </w:pPr>
      <w:r>
        <w:rPr>
          <w:rFonts w:hint="eastAsia" w:ascii="仿宋" w:hAnsi="仿宋" w:eastAsia="仿宋" w:cs="仿宋"/>
          <w:sz w:val="24"/>
          <w:szCs w:val="24"/>
        </w:rPr>
        <w:t>（1）注重项目教学指导手册、实训方案、实训指导书的开发和应用。</w:t>
      </w:r>
    </w:p>
    <w:p>
      <w:pPr>
        <w:keepNext w:val="0"/>
        <w:keepLines w:val="0"/>
        <w:pageBreakBefore w:val="0"/>
        <w:widowControl/>
        <w:kinsoku/>
        <w:wordWrap/>
        <w:overflowPunct/>
        <w:topLinePunct w:val="0"/>
        <w:bidi w:val="0"/>
        <w:spacing w:line="360" w:lineRule="auto"/>
        <w:ind w:firstLine="482"/>
        <w:outlineLvl w:val="9"/>
        <w:rPr>
          <w:rFonts w:ascii="仿宋" w:hAnsi="仿宋" w:eastAsia="仿宋" w:cs="仿宋"/>
          <w:color w:val="FF0000"/>
          <w:sz w:val="24"/>
          <w:szCs w:val="24"/>
        </w:rPr>
      </w:pPr>
      <w:r>
        <w:rPr>
          <w:rFonts w:hint="eastAsia" w:ascii="仿宋" w:hAnsi="仿宋" w:eastAsia="仿宋" w:cs="仿宋"/>
          <w:sz w:val="24"/>
          <w:szCs w:val="24"/>
        </w:rPr>
        <w:t>（2）注重课程资源和现代化教学资源的开发和利用，开发这些资源有利于创设形象生动的工作情景，有利于激发学生的学习兴趣，促进学生对知识的理解和掌握。</w:t>
      </w:r>
    </w:p>
    <w:p>
      <w:pPr>
        <w:keepNext w:val="0"/>
        <w:keepLines w:val="0"/>
        <w:pageBreakBefore w:val="0"/>
        <w:widowControl/>
        <w:kinsoku/>
        <w:wordWrap/>
        <w:overflowPunct/>
        <w:topLinePunct w:val="0"/>
        <w:bidi w:val="0"/>
        <w:spacing w:line="360" w:lineRule="auto"/>
        <w:ind w:firstLine="482"/>
        <w:outlineLvl w:val="9"/>
        <w:rPr>
          <w:rFonts w:ascii="仿宋" w:hAnsi="仿宋" w:eastAsia="仿宋" w:cs="仿宋"/>
          <w:sz w:val="24"/>
          <w:szCs w:val="24"/>
        </w:rPr>
      </w:pPr>
      <w:r>
        <w:rPr>
          <w:rFonts w:hint="eastAsia" w:ascii="仿宋" w:hAnsi="仿宋" w:eastAsia="仿宋" w:cs="仿宋"/>
          <w:sz w:val="24"/>
          <w:szCs w:val="24"/>
        </w:rPr>
        <w:t xml:space="preserve">（3）积极开发和利用网络课程资源，充分利用诸如电子书籍、电子期刊、数据库、数字图书馆、教育网站和电子论坛等网上信息资源，使教学从单一媒体向多种媒体转变；教学活动从信息的单向传递向双向交换转变；学生单独学习向合作学习转变。  </w:t>
      </w:r>
    </w:p>
    <w:p>
      <w:pPr>
        <w:keepNext w:val="0"/>
        <w:keepLines w:val="0"/>
        <w:pageBreakBefore w:val="0"/>
        <w:widowControl/>
        <w:kinsoku/>
        <w:wordWrap/>
        <w:overflowPunct/>
        <w:topLinePunct w:val="0"/>
        <w:bidi w:val="0"/>
        <w:spacing w:line="360" w:lineRule="auto"/>
        <w:ind w:firstLine="482"/>
        <w:outlineLvl w:val="9"/>
        <w:rPr>
          <w:rFonts w:ascii="仿宋" w:hAnsi="仿宋" w:eastAsia="仿宋" w:cs="仿宋"/>
          <w:sz w:val="24"/>
          <w:szCs w:val="24"/>
        </w:rPr>
      </w:pPr>
      <w:r>
        <w:rPr>
          <w:rFonts w:hint="eastAsia" w:ascii="仿宋" w:hAnsi="仿宋" w:eastAsia="仿宋" w:cs="仿宋"/>
          <w:sz w:val="24"/>
          <w:szCs w:val="24"/>
        </w:rPr>
        <w:t>（4）运用现代教育技术和虚拟现实技术，建立虚拟社会、虚拟企业、虚拟项目等仿真教学环境，优化教学过程，提高教学质量和效率，以利于规范学生操作流程，有利于培养学生专业素质。</w:t>
      </w:r>
    </w:p>
    <w:p>
      <w:pPr>
        <w:keepNext w:val="0"/>
        <w:keepLines w:val="0"/>
        <w:pageBreakBefore w:val="0"/>
        <w:widowControl/>
        <w:kinsoku/>
        <w:wordWrap/>
        <w:overflowPunct/>
        <w:topLinePunct w:val="0"/>
        <w:bidi w:val="0"/>
        <w:spacing w:line="360" w:lineRule="auto"/>
        <w:ind w:firstLine="482"/>
        <w:outlineLvl w:val="9"/>
        <w:rPr>
          <w:rFonts w:ascii="仿宋" w:hAnsi="仿宋" w:eastAsia="仿宋" w:cs="仿宋"/>
          <w:sz w:val="24"/>
          <w:szCs w:val="24"/>
        </w:rPr>
      </w:pPr>
      <w:r>
        <w:rPr>
          <w:rFonts w:hint="eastAsia" w:ascii="仿宋" w:hAnsi="仿宋" w:eastAsia="仿宋" w:cs="仿宋"/>
          <w:sz w:val="24"/>
          <w:szCs w:val="24"/>
        </w:rPr>
        <w:t>（5）建立习题库及答案，同时为学生提供多种版本的参考书，以利于学生复习和巩固知识。</w:t>
      </w:r>
    </w:p>
    <w:p>
      <w:pPr>
        <w:keepNext w:val="0"/>
        <w:keepLines w:val="0"/>
        <w:pageBreakBefore w:val="0"/>
        <w:widowControl/>
        <w:kinsoku/>
        <w:wordWrap/>
        <w:overflowPunct/>
        <w:topLinePunct w:val="0"/>
        <w:bidi w:val="0"/>
        <w:spacing w:line="360" w:lineRule="auto"/>
        <w:ind w:firstLine="482"/>
        <w:outlineLvl w:val="9"/>
        <w:rPr>
          <w:rFonts w:ascii="仿宋" w:hAnsi="仿宋" w:eastAsia="仿宋" w:cs="仿宋"/>
          <w:sz w:val="24"/>
          <w:szCs w:val="24"/>
        </w:rPr>
      </w:pPr>
      <w:r>
        <w:rPr>
          <w:rFonts w:hint="eastAsia" w:ascii="仿宋" w:hAnsi="仿宋" w:eastAsia="仿宋" w:cs="仿宋"/>
          <w:sz w:val="24"/>
          <w:szCs w:val="24"/>
        </w:rPr>
        <w:t>（6）建立学生资料库，推荐国内与专业有关的网站地址，积极引导与培养学生学会自主学习、资料查询等能力。</w:t>
      </w:r>
    </w:p>
    <w:p>
      <w:pPr>
        <w:keepNext w:val="0"/>
        <w:keepLines w:val="0"/>
        <w:pageBreakBefore w:val="0"/>
        <w:widowControl w:val="0"/>
        <w:kinsoku/>
        <w:wordWrap/>
        <w:overflowPunct/>
        <w:topLinePunct w:val="0"/>
        <w:autoSpaceDE w:val="0"/>
        <w:autoSpaceDN w:val="0"/>
        <w:bidi w:val="0"/>
        <w:snapToGrid/>
        <w:spacing w:line="360" w:lineRule="auto"/>
        <w:ind w:right="-86" w:rightChars="-39" w:firstLine="480"/>
        <w:textAlignment w:val="auto"/>
        <w:outlineLvl w:val="9"/>
        <w:rPr>
          <w:rFonts w:ascii="仿宋" w:hAnsi="仿宋" w:eastAsia="仿宋" w:cs="仿宋"/>
          <w:sz w:val="24"/>
          <w:szCs w:val="24"/>
        </w:rPr>
      </w:pPr>
      <w:r>
        <w:rPr>
          <w:rFonts w:hint="eastAsia" w:ascii="仿宋" w:hAnsi="仿宋" w:eastAsia="仿宋" w:cs="仿宋"/>
          <w:sz w:val="24"/>
          <w:szCs w:val="24"/>
        </w:rPr>
        <w:t>（7）校企合作开发实训课程资源，充分利用校内外实训基地，进行校企合作，探索实践“工学”交替的模式，理实一体化模式，满足学生的实习、实训，同时为学生的就业创造机会。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1"/>
        <w:rPr>
          <w:rFonts w:ascii="仿宋" w:hAnsi="仿宋" w:eastAsia="仿宋" w:cs="仿宋"/>
          <w:sz w:val="24"/>
          <w:szCs w:val="24"/>
        </w:rPr>
      </w:pPr>
      <w:bookmarkStart w:id="42" w:name="_Toc21331"/>
      <w:r>
        <w:rPr>
          <w:rFonts w:hint="eastAsia" w:ascii="仿宋" w:hAnsi="仿宋" w:eastAsia="仿宋" w:cs="仿宋"/>
          <w:b/>
          <w:bCs/>
          <w:sz w:val="24"/>
          <w:szCs w:val="24"/>
          <w:lang w:val="en-US"/>
        </w:rPr>
        <w:t>（四）</w:t>
      </w:r>
      <w:r>
        <w:rPr>
          <w:rFonts w:hint="eastAsia" w:ascii="仿宋" w:hAnsi="仿宋" w:eastAsia="仿宋" w:cs="仿宋"/>
          <w:b/>
          <w:bCs/>
          <w:sz w:val="24"/>
          <w:szCs w:val="24"/>
        </w:rPr>
        <w:t>教学方法</w:t>
      </w:r>
      <w:bookmarkEnd w:id="42"/>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教师要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keepNext w:val="0"/>
        <w:keepLines w:val="0"/>
        <w:pageBreakBefore w:val="0"/>
        <w:kinsoku/>
        <w:wordWrap/>
        <w:overflowPunct/>
        <w:topLinePunct w:val="0"/>
        <w:bidi w:val="0"/>
        <w:spacing w:line="360" w:lineRule="auto"/>
        <w:jc w:val="center"/>
        <w:outlineLvl w:val="9"/>
      </w:pPr>
      <w:r>
        <w:rPr>
          <w:rFonts w:hint="eastAsia" w:ascii="仿宋" w:hAnsi="仿宋" w:eastAsia="仿宋" w:cs="仿宋"/>
          <w:b/>
          <w:bCs/>
          <w:sz w:val="24"/>
          <w:szCs w:val="24"/>
        </w:rPr>
        <w:t>表1</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四大模块教学模式与教学方法一览表</w:t>
      </w:r>
    </w:p>
    <w:tbl>
      <w:tblPr>
        <w:tblStyle w:val="16"/>
        <w:tblW w:w="8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7"/>
        <w:gridCol w:w="1609"/>
        <w:gridCol w:w="4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243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b/>
                <w:sz w:val="21"/>
                <w:szCs w:val="21"/>
              </w:rPr>
            </w:pPr>
            <w:r>
              <w:rPr>
                <w:rFonts w:hint="eastAsia" w:ascii="仿宋" w:hAnsi="仿宋" w:eastAsia="仿宋" w:cs="仿宋"/>
                <w:b/>
                <w:sz w:val="21"/>
                <w:szCs w:val="21"/>
              </w:rPr>
              <w:t>模块</w:t>
            </w:r>
          </w:p>
        </w:tc>
        <w:tc>
          <w:tcPr>
            <w:tcW w:w="1609"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b/>
                <w:sz w:val="21"/>
                <w:szCs w:val="21"/>
              </w:rPr>
            </w:pPr>
            <w:r>
              <w:rPr>
                <w:rFonts w:hint="eastAsia" w:ascii="仿宋" w:hAnsi="仿宋" w:eastAsia="仿宋" w:cs="仿宋"/>
                <w:b/>
                <w:sz w:val="21"/>
                <w:szCs w:val="21"/>
              </w:rPr>
              <w:t>教学模式</w:t>
            </w:r>
          </w:p>
        </w:tc>
        <w:tc>
          <w:tcPr>
            <w:tcW w:w="473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b/>
                <w:sz w:val="21"/>
                <w:szCs w:val="21"/>
              </w:rPr>
            </w:pPr>
            <w:r>
              <w:rPr>
                <w:rFonts w:hint="eastAsia" w:ascii="仿宋" w:hAnsi="仿宋" w:eastAsia="仿宋" w:cs="仿宋"/>
                <w:b/>
                <w:sz w:val="21"/>
                <w:szCs w:val="21"/>
              </w:rPr>
              <w:t>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243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实践和活动模块</w:t>
            </w:r>
          </w:p>
        </w:tc>
        <w:tc>
          <w:tcPr>
            <w:tcW w:w="1609"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体验+探究</w:t>
            </w:r>
          </w:p>
        </w:tc>
        <w:tc>
          <w:tcPr>
            <w:tcW w:w="473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考察探究、社会服务、设计制作、职业体验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243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专业课程模块</w:t>
            </w:r>
          </w:p>
        </w:tc>
        <w:tc>
          <w:tcPr>
            <w:tcW w:w="1609"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工学结合</w:t>
            </w:r>
          </w:p>
        </w:tc>
        <w:tc>
          <w:tcPr>
            <w:tcW w:w="4737" w:type="dxa"/>
            <w:vAlign w:val="center"/>
          </w:tcPr>
          <w:p>
            <w:pPr>
              <w:keepNext w:val="0"/>
              <w:keepLines w:val="0"/>
              <w:pageBreakBefore w:val="0"/>
              <w:kinsoku/>
              <w:wordWrap/>
              <w:overflowPunct/>
              <w:topLinePunct w:val="0"/>
              <w:bidi w:val="0"/>
              <w:spacing w:line="360" w:lineRule="auto"/>
              <w:ind w:firstLine="210" w:firstLineChars="100"/>
              <w:jc w:val="left"/>
              <w:outlineLvl w:val="9"/>
              <w:rPr>
                <w:rFonts w:ascii="仿宋" w:hAnsi="仿宋" w:eastAsia="仿宋" w:cs="仿宋"/>
                <w:sz w:val="21"/>
                <w:szCs w:val="21"/>
              </w:rPr>
            </w:pPr>
            <w:r>
              <w:rPr>
                <w:rFonts w:hint="eastAsia" w:ascii="仿宋" w:hAnsi="仿宋" w:eastAsia="仿宋" w:cs="仿宋"/>
                <w:sz w:val="21"/>
                <w:szCs w:val="21"/>
              </w:rPr>
              <w:t>理实一体化、任务驱动、项目导向、案例教学法、情景教学法、探究法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243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专业基础课程模块</w:t>
            </w:r>
          </w:p>
        </w:tc>
        <w:tc>
          <w:tcPr>
            <w:tcW w:w="1609"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讲练结合</w:t>
            </w:r>
          </w:p>
        </w:tc>
        <w:tc>
          <w:tcPr>
            <w:tcW w:w="4737" w:type="dxa"/>
            <w:vAlign w:val="center"/>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sz w:val="21"/>
                <w:szCs w:val="21"/>
                <w:lang w:eastAsia="zh-CN"/>
              </w:rPr>
            </w:pPr>
            <w:r>
              <w:rPr>
                <w:rFonts w:hint="eastAsia" w:ascii="仿宋" w:hAnsi="仿宋" w:eastAsia="仿宋" w:cs="仿宋"/>
                <w:sz w:val="21"/>
                <w:szCs w:val="21"/>
              </w:rPr>
              <w:t>任务驱动、案例教学法、情景教学法</w:t>
            </w:r>
            <w:r>
              <w:rPr>
                <w:rFonts w:hint="eastAsia" w:ascii="仿宋" w:hAnsi="仿宋" w:eastAsia="仿宋" w:cs="仿宋"/>
                <w:sz w:val="21"/>
                <w:szCs w:val="21"/>
                <w:lang w:eastAsia="zh-CN"/>
              </w:rPr>
              <w:t>、</w:t>
            </w:r>
          </w:p>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讨论法、探究法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243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公共基础课程模块</w:t>
            </w:r>
          </w:p>
        </w:tc>
        <w:tc>
          <w:tcPr>
            <w:tcW w:w="1609"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知行合一</w:t>
            </w:r>
          </w:p>
        </w:tc>
        <w:tc>
          <w:tcPr>
            <w:tcW w:w="4737" w:type="dxa"/>
            <w:vAlign w:val="center"/>
          </w:tcPr>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实践法、情景教学法、探究法</w:t>
            </w:r>
          </w:p>
          <w:p>
            <w:pPr>
              <w:keepNext w:val="0"/>
              <w:keepLines w:val="0"/>
              <w:pageBreakBefore w:val="0"/>
              <w:kinsoku/>
              <w:wordWrap/>
              <w:overflowPunct/>
              <w:topLinePunct w:val="0"/>
              <w:bidi w:val="0"/>
              <w:spacing w:line="360" w:lineRule="auto"/>
              <w:jc w:val="center"/>
              <w:outlineLvl w:val="9"/>
              <w:rPr>
                <w:rFonts w:ascii="仿宋" w:hAnsi="仿宋" w:eastAsia="仿宋" w:cs="仿宋"/>
                <w:sz w:val="21"/>
                <w:szCs w:val="21"/>
              </w:rPr>
            </w:pPr>
            <w:r>
              <w:rPr>
                <w:rFonts w:hint="eastAsia" w:ascii="仿宋" w:hAnsi="仿宋" w:eastAsia="仿宋" w:cs="仿宋"/>
                <w:sz w:val="21"/>
                <w:szCs w:val="21"/>
              </w:rPr>
              <w:t>讲授法、讨论法</w:t>
            </w:r>
          </w:p>
        </w:tc>
      </w:tr>
    </w:tbl>
    <w:p>
      <w:pPr>
        <w:keepNext w:val="0"/>
        <w:keepLines w:val="0"/>
        <w:pageBreakBefore w:val="0"/>
        <w:kinsoku/>
        <w:wordWrap/>
        <w:overflowPunct/>
        <w:topLinePunct w:val="0"/>
        <w:bidi w:val="0"/>
        <w:adjustRightInd w:val="0"/>
        <w:spacing w:line="360" w:lineRule="auto"/>
        <w:ind w:firstLine="482" w:firstLineChars="200"/>
        <w:outlineLvl w:val="1"/>
        <w:rPr>
          <w:rFonts w:ascii="仿宋" w:hAnsi="仿宋" w:eastAsia="仿宋" w:cs="仿宋"/>
          <w:b/>
          <w:bCs/>
          <w:sz w:val="24"/>
          <w:szCs w:val="24"/>
        </w:rPr>
      </w:pPr>
      <w:bookmarkStart w:id="43" w:name="_Toc19780"/>
      <w:r>
        <w:rPr>
          <w:rFonts w:hint="eastAsia" w:ascii="仿宋" w:hAnsi="仿宋" w:eastAsia="仿宋" w:cs="仿宋"/>
          <w:b/>
          <w:bCs/>
          <w:sz w:val="24"/>
          <w:szCs w:val="24"/>
          <w:lang w:val="en-US"/>
        </w:rPr>
        <w:t>（五）</w:t>
      </w:r>
      <w:r>
        <w:rPr>
          <w:rFonts w:hint="eastAsia" w:ascii="仿宋" w:hAnsi="仿宋" w:eastAsia="仿宋" w:cs="仿宋"/>
          <w:b/>
          <w:bCs/>
          <w:sz w:val="24"/>
          <w:szCs w:val="24"/>
        </w:rPr>
        <w:t>学</w:t>
      </w:r>
      <w:r>
        <w:rPr>
          <w:rFonts w:hint="eastAsia" w:ascii="仿宋" w:hAnsi="仿宋" w:eastAsia="仿宋" w:cs="仿宋"/>
          <w:b/>
          <w:bCs/>
          <w:sz w:val="24"/>
          <w:szCs w:val="24"/>
          <w:lang w:val="en-US"/>
        </w:rPr>
        <w:t>习</w:t>
      </w:r>
      <w:r>
        <w:rPr>
          <w:rFonts w:hint="eastAsia" w:ascii="仿宋" w:hAnsi="仿宋" w:eastAsia="仿宋" w:cs="仿宋"/>
          <w:b/>
          <w:bCs/>
          <w:sz w:val="24"/>
          <w:szCs w:val="24"/>
        </w:rPr>
        <w:t>评价</w:t>
      </w:r>
      <w:bookmarkEnd w:id="43"/>
    </w:p>
    <w:p>
      <w:pPr>
        <w:keepNext w:val="0"/>
        <w:keepLines w:val="0"/>
        <w:pageBreakBefore w:val="0"/>
        <w:kinsoku/>
        <w:wordWrap/>
        <w:overflowPunct/>
        <w:topLinePunct w:val="0"/>
        <w:bidi w:val="0"/>
        <w:adjustRightInd/>
        <w:snapToGrid/>
        <w:spacing w:line="360" w:lineRule="auto"/>
        <w:ind w:right="0" w:rightChars="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对教师教学、学生学习评价的方式方法提出建议。对学生的学业考核评价内容应兼顾认知、技能、情感等方面，评价应体现评价标准、评价主体、评价方式、评价过程的多元化，如观察、口试、笔试、</w:t>
      </w:r>
      <w:r>
        <w:rPr>
          <w:rFonts w:hint="eastAsia" w:ascii="仿宋" w:hAnsi="仿宋" w:eastAsia="仿宋" w:cs="仿宋"/>
          <w:sz w:val="24"/>
          <w:szCs w:val="24"/>
          <w:lang w:eastAsia="zh-CN"/>
        </w:rPr>
        <w:t>岗位</w:t>
      </w:r>
      <w:r>
        <w:rPr>
          <w:rFonts w:hint="eastAsia" w:ascii="仿宋" w:hAnsi="仿宋" w:eastAsia="仿宋" w:cs="仿宋"/>
          <w:sz w:val="24"/>
          <w:szCs w:val="24"/>
        </w:rPr>
        <w:t>操作、职业技能大赛、职业资格鉴定等评价、评定方式。要加强对教学过程的质量监控，改革教学评价的标准和方法。</w:t>
      </w:r>
    </w:p>
    <w:p>
      <w:pPr>
        <w:pStyle w:val="20"/>
        <w:keepNext w:val="0"/>
        <w:keepLines w:val="0"/>
        <w:pageBreakBefore w:val="0"/>
        <w:kinsoku/>
        <w:wordWrap/>
        <w:overflowPunct/>
        <w:topLinePunct w:val="0"/>
        <w:bidi w:val="0"/>
        <w:adjustRightInd/>
        <w:snapToGrid/>
        <w:spacing w:before="0" w:line="360" w:lineRule="auto"/>
        <w:ind w:left="0" w:right="0" w:rightChars="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教学评价是依据教学目标对教学过程及结果进行价值判断并为教学决策服务的活动，教学评价是研究教师的教和学生的学的价值的过程，这里的教学评价主指对学生学习态度、学习行为和学习效果的评价。</w:t>
      </w:r>
    </w:p>
    <w:p>
      <w:pPr>
        <w:pStyle w:val="20"/>
        <w:keepNext w:val="0"/>
        <w:keepLines w:val="0"/>
        <w:pageBreakBefore w:val="0"/>
        <w:kinsoku/>
        <w:wordWrap/>
        <w:overflowPunct/>
        <w:topLinePunct w:val="0"/>
        <w:bidi w:val="0"/>
        <w:adjustRightInd/>
        <w:snapToGrid/>
        <w:spacing w:before="0" w:line="360" w:lineRule="auto"/>
        <w:ind w:left="0" w:right="0" w:rightChars="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对学生的学业考核评价应体现评价主体、评价方式、评价过程的多元化，即教师的评价、学生的相互评价与自我评价相结合，校内评价与校外评价的结合，职业技能鉴定与学业考核结合，过程评价和结果评价结合。过程性评价应以情感态度、岗位能力、职业行为等多方面对学生在整个学习过程中的表现进行综合测评；结果性评价要从学生知识点的掌握、技能的熟练程度、完成任务的质量等方面进行评价。不仅关注学生对知识的理解和技能的掌握，更要关注在实践中应用知识与解决实际问题的能力水平。重视规范操作、安全文明生产的职业素养的形成，以及节约能源、节约原材料与爱护设备工具、保护环境等意识和观念的树立。</w:t>
      </w:r>
    </w:p>
    <w:p>
      <w:pPr>
        <w:pStyle w:val="22"/>
        <w:keepNext w:val="0"/>
        <w:keepLines w:val="0"/>
        <w:pageBreakBefore w:val="0"/>
        <w:kinsoku/>
        <w:wordWrap/>
        <w:overflowPunct/>
        <w:topLinePunct w:val="0"/>
        <w:bidi w:val="0"/>
        <w:adjustRightInd/>
        <w:snapToGrid/>
        <w:spacing w:line="360" w:lineRule="auto"/>
        <w:ind w:right="0" w:rightChars="0" w:firstLine="480" w:firstLineChars="200"/>
        <w:textAlignment w:val="auto"/>
        <w:outlineLvl w:val="2"/>
        <w:rPr>
          <w:rFonts w:hint="eastAsia" w:ascii="仿宋" w:hAnsi="仿宋" w:eastAsia="仿宋" w:cs="仿宋"/>
          <w:b/>
          <w:bCs/>
          <w:color w:val="auto"/>
          <w:sz w:val="24"/>
          <w:szCs w:val="24"/>
        </w:rPr>
      </w:pPr>
      <w:bookmarkStart w:id="44" w:name="_Toc2754"/>
      <w:r>
        <w:rPr>
          <w:rFonts w:hint="eastAsia" w:ascii="仿宋" w:hAnsi="仿宋" w:eastAsia="仿宋" w:cs="仿宋"/>
          <w:b w:val="0"/>
          <w:color w:val="auto"/>
          <w:sz w:val="24"/>
          <w:szCs w:val="24"/>
        </w:rPr>
        <w:t>1.分类课程考核评价</w:t>
      </w:r>
      <w:bookmarkEnd w:id="44"/>
    </w:p>
    <w:p>
      <w:pPr>
        <w:pStyle w:val="22"/>
        <w:keepNext w:val="0"/>
        <w:keepLines w:val="0"/>
        <w:pageBreakBefore w:val="0"/>
        <w:kinsoku/>
        <w:wordWrap/>
        <w:overflowPunct/>
        <w:topLinePunct w:val="0"/>
        <w:bidi w:val="0"/>
        <w:spacing w:line="360" w:lineRule="auto"/>
        <w:ind w:right="-86" w:rightChars="-39"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表</w:t>
      </w:r>
      <w:r>
        <w:rPr>
          <w:rFonts w:hint="eastAsia" w:ascii="仿宋" w:hAnsi="仿宋" w:eastAsia="仿宋" w:cs="仿宋"/>
          <w:b/>
          <w:bCs/>
          <w:color w:val="auto"/>
          <w:sz w:val="24"/>
          <w:szCs w:val="24"/>
          <w:lang w:val="en-US" w:eastAsia="zh-CN"/>
        </w:rPr>
        <w:t>17.</w:t>
      </w:r>
      <w:r>
        <w:rPr>
          <w:rFonts w:hint="eastAsia" w:ascii="仿宋" w:hAnsi="仿宋" w:eastAsia="仿宋" w:cs="仿宋"/>
          <w:b/>
          <w:bCs/>
          <w:color w:val="auto"/>
          <w:sz w:val="24"/>
          <w:szCs w:val="24"/>
        </w:rPr>
        <w:t>分类课程考核评价一览表</w:t>
      </w:r>
    </w:p>
    <w:tbl>
      <w:tblPr>
        <w:tblStyle w:val="15"/>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965"/>
        <w:gridCol w:w="665"/>
        <w:gridCol w:w="729"/>
        <w:gridCol w:w="729"/>
        <w:gridCol w:w="683"/>
        <w:gridCol w:w="509"/>
        <w:gridCol w:w="790"/>
        <w:gridCol w:w="776"/>
        <w:gridCol w:w="776"/>
        <w:gridCol w:w="77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6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课程大类</w:t>
            </w:r>
          </w:p>
        </w:tc>
        <w:tc>
          <w:tcPr>
            <w:tcW w:w="9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课程</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分类</w:t>
            </w:r>
          </w:p>
        </w:tc>
        <w:tc>
          <w:tcPr>
            <w:tcW w:w="4105"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过程考核</w:t>
            </w:r>
          </w:p>
        </w:tc>
        <w:tc>
          <w:tcPr>
            <w:tcW w:w="3104"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结果考核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blHeader/>
          <w:jc w:val="center"/>
        </w:trPr>
        <w:tc>
          <w:tcPr>
            <w:tcW w:w="6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jc w:val="center"/>
              <w:textAlignment w:val="auto"/>
              <w:outlineLvl w:val="9"/>
              <w:rPr>
                <w:rFonts w:hint="eastAsia" w:ascii="仿宋" w:hAnsi="仿宋" w:eastAsia="仿宋" w:cs="仿宋"/>
                <w:sz w:val="21"/>
                <w:szCs w:val="21"/>
              </w:rPr>
            </w:pPr>
          </w:p>
        </w:tc>
        <w:tc>
          <w:tcPr>
            <w:tcW w:w="9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jc w:val="center"/>
              <w:textAlignment w:val="auto"/>
              <w:outlineLvl w:val="9"/>
              <w:rPr>
                <w:rFonts w:hint="eastAsia" w:ascii="仿宋" w:hAnsi="仿宋" w:eastAsia="仿宋" w:cs="仿宋"/>
                <w:sz w:val="21"/>
                <w:szCs w:val="21"/>
              </w:rPr>
            </w:pPr>
          </w:p>
        </w:tc>
        <w:tc>
          <w:tcPr>
            <w:tcW w:w="6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出勤</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课后</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作业</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课堂提问讨论</w:t>
            </w:r>
          </w:p>
        </w:tc>
        <w:tc>
          <w:tcPr>
            <w:tcW w:w="68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课堂</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训练</w:t>
            </w:r>
          </w:p>
        </w:tc>
        <w:tc>
          <w:tcPr>
            <w:tcW w:w="5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其它</w:t>
            </w:r>
          </w:p>
        </w:tc>
        <w:tc>
          <w:tcPr>
            <w:tcW w:w="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权重%</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理论</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考试</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实践</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考核</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其它</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公共基础课</w:t>
            </w:r>
          </w:p>
        </w:tc>
        <w:tc>
          <w:tcPr>
            <w:tcW w:w="9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思想政治课</w:t>
            </w:r>
          </w:p>
        </w:tc>
        <w:tc>
          <w:tcPr>
            <w:tcW w:w="6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68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5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jc w:val="center"/>
              <w:textAlignment w:val="auto"/>
              <w:outlineLvl w:val="9"/>
              <w:rPr>
                <w:rFonts w:hint="eastAsia" w:ascii="仿宋" w:hAnsi="仿宋" w:eastAsia="仿宋" w:cs="仿宋"/>
                <w:sz w:val="21"/>
                <w:szCs w:val="21"/>
              </w:rPr>
            </w:pPr>
          </w:p>
        </w:tc>
        <w:tc>
          <w:tcPr>
            <w:tcW w:w="9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体育科</w:t>
            </w:r>
          </w:p>
        </w:tc>
        <w:tc>
          <w:tcPr>
            <w:tcW w:w="6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68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5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jc w:val="center"/>
              <w:textAlignment w:val="auto"/>
              <w:outlineLvl w:val="9"/>
              <w:rPr>
                <w:rFonts w:hint="eastAsia" w:ascii="仿宋" w:hAnsi="仿宋" w:eastAsia="仿宋" w:cs="仿宋"/>
                <w:sz w:val="21"/>
                <w:szCs w:val="21"/>
              </w:rPr>
            </w:pPr>
          </w:p>
        </w:tc>
        <w:tc>
          <w:tcPr>
            <w:tcW w:w="9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文化基础课</w:t>
            </w:r>
          </w:p>
        </w:tc>
        <w:tc>
          <w:tcPr>
            <w:tcW w:w="6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68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5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专业技能课</w:t>
            </w:r>
          </w:p>
        </w:tc>
        <w:tc>
          <w:tcPr>
            <w:tcW w:w="9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专业核心课</w:t>
            </w:r>
          </w:p>
        </w:tc>
        <w:tc>
          <w:tcPr>
            <w:tcW w:w="6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68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5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80"/>
              <w:jc w:val="center"/>
              <w:textAlignment w:val="auto"/>
              <w:outlineLvl w:val="9"/>
              <w:rPr>
                <w:rFonts w:hint="eastAsia" w:ascii="仿宋" w:hAnsi="仿宋" w:eastAsia="仿宋" w:cs="仿宋"/>
                <w:sz w:val="21"/>
                <w:szCs w:val="21"/>
              </w:rPr>
            </w:pPr>
          </w:p>
        </w:tc>
        <w:tc>
          <w:tcPr>
            <w:tcW w:w="9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专业</w:t>
            </w:r>
            <w:r>
              <w:rPr>
                <w:rFonts w:hint="eastAsia" w:ascii="仿宋" w:hAnsi="仿宋" w:eastAsia="仿宋" w:cs="仿宋"/>
                <w:sz w:val="21"/>
                <w:szCs w:val="21"/>
                <w:lang w:eastAsia="zh-CN"/>
              </w:rPr>
              <w:t>（</w:t>
            </w:r>
            <w:r>
              <w:rPr>
                <w:rFonts w:hint="eastAsia" w:ascii="仿宋" w:hAnsi="仿宋" w:eastAsia="仿宋" w:cs="仿宋"/>
                <w:sz w:val="21"/>
                <w:szCs w:val="21"/>
              </w:rPr>
              <w:t>技能）课</w:t>
            </w:r>
          </w:p>
        </w:tc>
        <w:tc>
          <w:tcPr>
            <w:tcW w:w="6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68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30%</w:t>
            </w:r>
          </w:p>
        </w:tc>
        <w:tc>
          <w:tcPr>
            <w:tcW w:w="5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80"/>
              <w:jc w:val="center"/>
              <w:textAlignment w:val="auto"/>
              <w:outlineLvl w:val="9"/>
              <w:rPr>
                <w:rFonts w:hint="eastAsia" w:ascii="仿宋" w:hAnsi="仿宋" w:eastAsia="仿宋" w:cs="仿宋"/>
                <w:sz w:val="21"/>
                <w:szCs w:val="21"/>
              </w:rPr>
            </w:pPr>
          </w:p>
        </w:tc>
        <w:tc>
          <w:tcPr>
            <w:tcW w:w="9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专业选修课</w:t>
            </w:r>
          </w:p>
        </w:tc>
        <w:tc>
          <w:tcPr>
            <w:tcW w:w="6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w:t>
            </w:r>
          </w:p>
        </w:tc>
        <w:tc>
          <w:tcPr>
            <w:tcW w:w="68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5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80"/>
              <w:jc w:val="center"/>
              <w:textAlignment w:val="auto"/>
              <w:outlineLvl w:val="9"/>
              <w:rPr>
                <w:rFonts w:hint="eastAsia" w:ascii="仿宋" w:hAnsi="仿宋" w:eastAsia="仿宋" w:cs="仿宋"/>
                <w:sz w:val="21"/>
                <w:szCs w:val="21"/>
              </w:rPr>
            </w:pPr>
          </w:p>
        </w:tc>
        <w:tc>
          <w:tcPr>
            <w:tcW w:w="9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综合实训</w:t>
            </w:r>
          </w:p>
        </w:tc>
        <w:tc>
          <w:tcPr>
            <w:tcW w:w="6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68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w:t>
            </w:r>
          </w:p>
        </w:tc>
        <w:tc>
          <w:tcPr>
            <w:tcW w:w="5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80"/>
              <w:jc w:val="center"/>
              <w:textAlignment w:val="auto"/>
              <w:outlineLvl w:val="9"/>
              <w:rPr>
                <w:rFonts w:hint="eastAsia" w:ascii="仿宋" w:hAnsi="仿宋" w:eastAsia="仿宋" w:cs="仿宋"/>
                <w:sz w:val="21"/>
                <w:szCs w:val="21"/>
              </w:rPr>
            </w:pPr>
          </w:p>
        </w:tc>
        <w:tc>
          <w:tcPr>
            <w:tcW w:w="9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岗位</w:t>
            </w:r>
            <w:r>
              <w:rPr>
                <w:rFonts w:hint="eastAsia" w:ascii="仿宋" w:hAnsi="仿宋" w:eastAsia="仿宋" w:cs="仿宋"/>
                <w:sz w:val="21"/>
                <w:szCs w:val="21"/>
              </w:rPr>
              <w:t>实习</w:t>
            </w:r>
          </w:p>
        </w:tc>
        <w:tc>
          <w:tcPr>
            <w:tcW w:w="66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30%</w:t>
            </w: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2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实习表现30%</w:t>
            </w:r>
          </w:p>
        </w:tc>
        <w:tc>
          <w:tcPr>
            <w:tcW w:w="68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5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60</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20%学校</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20%企业</w:t>
            </w:r>
          </w:p>
        </w:tc>
        <w:tc>
          <w:tcPr>
            <w:tcW w:w="7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40</w:t>
            </w:r>
          </w:p>
        </w:tc>
      </w:tr>
    </w:tbl>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outlineLvl w:val="2"/>
        <w:rPr>
          <w:rFonts w:ascii="仿宋" w:hAnsi="仿宋" w:eastAsia="仿宋" w:cs="仿宋"/>
          <w:b w:val="0"/>
          <w:bCs w:val="0"/>
          <w:sz w:val="24"/>
          <w:szCs w:val="24"/>
        </w:rPr>
      </w:pPr>
      <w:bookmarkStart w:id="45" w:name="_Toc5514"/>
      <w:r>
        <w:rPr>
          <w:rFonts w:hint="eastAsia" w:ascii="仿宋" w:hAnsi="仿宋" w:eastAsia="仿宋" w:cs="仿宋"/>
          <w:b w:val="0"/>
          <w:bCs w:val="0"/>
          <w:sz w:val="24"/>
          <w:szCs w:val="24"/>
        </w:rPr>
        <w:t>2.评价标准说明</w:t>
      </w:r>
      <w:bookmarkEnd w:id="45"/>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（1）过程性评价</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以学校政教处制定的学生考核细则为准</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①出勤：全勤满分，缺勤根据学期课程课时数量制订细则。如缺勤1次扣1分或2分，迟到早退1次扣1分。出勤分扣完为止。如出勤次数超过全学期上课次数的1/3，取消期末考试资格。</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②课后作业</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每学期至少全部学生作业批阅5次，每次作业批改按A、B、C三个等级评价。5次作业中5A为满分，有一个B扣1分，有一个C分扣1.5分。</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③课堂提问和讨论（包括课堂表现、实训过程表现）</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每学期老师对每个同学至少记录3次，用A、B、C标记。全A满分，有一个B扣1分，有一个C扣2分。</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④课堂训练</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结合课程内容，有技能、任务等单项实训项目的，或撰写相关分析报告等内容。每学期课堂训练不少于3次，以3次为例，每次报告按百分制赋分。3次平均分×权重即为该项目评价分值。</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⑤课程类型不同，结合课程性质和教学规律可进行具体设计。</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outlineLvl w:val="2"/>
        <w:rPr>
          <w:rFonts w:ascii="仿宋" w:hAnsi="仿宋" w:eastAsia="仿宋" w:cs="仿宋"/>
          <w:b w:val="0"/>
          <w:bCs w:val="0"/>
          <w:sz w:val="24"/>
          <w:szCs w:val="24"/>
        </w:rPr>
      </w:pPr>
      <w:bookmarkStart w:id="46" w:name="_Toc7134"/>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.结果性评价</w:t>
      </w:r>
      <w:bookmarkEnd w:id="46"/>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（1）理论课程考试</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应结合课程性质、课堂内容和本专业职业资格证考试要求提出考试题型和各种题型的比重，包括名词解释、选择题、判断题、简答题、论述题等，进行百分制考核。</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（2）实践考核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①思想政治课程、文化基础课程、专业基础课程中的考试课由教务处统一安排考试，学生最终成绩由过程成绩与结果成绩两部分组成。其中过程成绩包括出勤、课堂表现、作业等，占总成绩的40%；结果成绩为期末统考成绩，占总成绩的60%。</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②理实一体课程与校内仿真实训课程由各系根据专业需要自行组织，考核原则上以实际操作考核为主，成绩包括过程性评价与结果评价。其中过程成绩占总成绩的的40%，结果成绩占总成绩的60%；考核相关材料及成绩统一上报教务处备案。</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③</w:t>
      </w:r>
      <w:r>
        <w:rPr>
          <w:rFonts w:hint="eastAsia" w:ascii="仿宋" w:hAnsi="仿宋" w:eastAsia="仿宋" w:cs="仿宋"/>
          <w:sz w:val="24"/>
          <w:szCs w:val="24"/>
          <w:lang w:eastAsia="zh-CN"/>
        </w:rPr>
        <w:t>岗位</w:t>
      </w:r>
      <w:r>
        <w:rPr>
          <w:rFonts w:hint="eastAsia" w:ascii="仿宋" w:hAnsi="仿宋" w:eastAsia="仿宋" w:cs="仿宋"/>
          <w:sz w:val="24"/>
          <w:szCs w:val="24"/>
        </w:rPr>
        <w:t>实习考核由</w:t>
      </w:r>
      <w:r>
        <w:rPr>
          <w:rFonts w:hint="eastAsia" w:ascii="仿宋" w:hAnsi="仿宋" w:eastAsia="仿宋" w:cs="仿宋"/>
          <w:sz w:val="24"/>
          <w:szCs w:val="24"/>
          <w:lang w:eastAsia="zh-CN"/>
        </w:rPr>
        <w:t>岗位</w:t>
      </w:r>
      <w:r>
        <w:rPr>
          <w:rFonts w:hint="eastAsia" w:ascii="仿宋" w:hAnsi="仿宋" w:eastAsia="仿宋" w:cs="仿宋"/>
          <w:sz w:val="24"/>
          <w:szCs w:val="24"/>
        </w:rPr>
        <w:t>实习单位与各系共同考核，考核成绩由</w:t>
      </w:r>
      <w:r>
        <w:rPr>
          <w:rFonts w:hint="eastAsia" w:ascii="仿宋" w:hAnsi="仿宋" w:eastAsia="仿宋" w:cs="仿宋"/>
          <w:sz w:val="24"/>
          <w:szCs w:val="24"/>
          <w:lang w:eastAsia="zh-CN"/>
        </w:rPr>
        <w:t>岗位</w:t>
      </w:r>
      <w:r>
        <w:rPr>
          <w:rFonts w:hint="eastAsia" w:ascii="仿宋" w:hAnsi="仿宋" w:eastAsia="仿宋" w:cs="仿宋"/>
          <w:sz w:val="24"/>
          <w:szCs w:val="24"/>
        </w:rPr>
        <w:t>实习鉴定、实习报告、实习报告答辩三部分组成，分别占30%、50%、20%。</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④所有考查课由各任课教师在规定时间内自行考核。</w:t>
      </w:r>
    </w:p>
    <w:p>
      <w:pPr>
        <w:pStyle w:val="14"/>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right="0" w:firstLine="444" w:firstLineChars="200"/>
        <w:textAlignment w:val="auto"/>
        <w:outlineLvl w:val="9"/>
        <w:rPr>
          <w:rFonts w:ascii="仿宋" w:hAnsi="仿宋" w:eastAsia="仿宋" w:cs="仿宋"/>
          <w:color w:val="000000"/>
          <w:spacing w:val="-9"/>
          <w:sz w:val="24"/>
          <w:szCs w:val="24"/>
          <w:shd w:val="clear" w:color="auto" w:fill="FFFFFF"/>
        </w:rPr>
      </w:pPr>
      <w:r>
        <w:rPr>
          <w:rFonts w:hint="eastAsia" w:ascii="仿宋" w:hAnsi="仿宋" w:eastAsia="仿宋" w:cs="仿宋"/>
          <w:color w:val="000000"/>
          <w:spacing w:val="-9"/>
          <w:sz w:val="24"/>
          <w:szCs w:val="24"/>
          <w:shd w:val="clear" w:color="auto" w:fill="FFFFFF"/>
        </w:rPr>
        <w:t>（3）</w:t>
      </w:r>
      <w:r>
        <w:rPr>
          <w:rFonts w:hint="eastAsia" w:ascii="仿宋" w:hAnsi="仿宋" w:eastAsia="仿宋" w:cs="仿宋"/>
          <w:color w:val="000000"/>
          <w:spacing w:val="-9"/>
          <w:sz w:val="24"/>
          <w:szCs w:val="24"/>
          <w:shd w:val="clear" w:color="auto" w:fill="FFFFFF"/>
          <w:lang w:eastAsia="zh-CN"/>
        </w:rPr>
        <w:t>岗位</w:t>
      </w:r>
      <w:r>
        <w:rPr>
          <w:rFonts w:hint="eastAsia" w:ascii="仿宋" w:hAnsi="仿宋" w:eastAsia="仿宋" w:cs="仿宋"/>
          <w:color w:val="000000"/>
          <w:spacing w:val="-9"/>
          <w:sz w:val="24"/>
          <w:szCs w:val="24"/>
          <w:shd w:val="clear" w:color="auto" w:fill="FFFFFF"/>
        </w:rPr>
        <w:t>实习的考核</w:t>
      </w:r>
    </w:p>
    <w:p>
      <w:pPr>
        <w:pStyle w:val="14"/>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right="0" w:firstLine="444" w:firstLineChars="200"/>
        <w:textAlignment w:val="auto"/>
        <w:outlineLvl w:val="9"/>
        <w:rPr>
          <w:rFonts w:hint="eastAsia" w:ascii="仿宋" w:hAnsi="仿宋" w:eastAsia="仿宋" w:cs="仿宋"/>
          <w:color w:val="000000"/>
          <w:spacing w:val="-9"/>
          <w:sz w:val="24"/>
          <w:szCs w:val="24"/>
          <w:shd w:val="clear" w:color="auto" w:fill="FFFFFF"/>
        </w:rPr>
      </w:pPr>
      <w:r>
        <w:rPr>
          <w:rFonts w:hint="eastAsia" w:ascii="仿宋" w:hAnsi="仿宋" w:eastAsia="仿宋" w:cs="仿宋"/>
          <w:color w:val="000000"/>
          <w:spacing w:val="-9"/>
          <w:sz w:val="24"/>
          <w:szCs w:val="24"/>
          <w:shd w:val="clear" w:color="auto" w:fill="FFFFFF"/>
        </w:rPr>
        <w:t>本专业应成立由企业（兼职）指导教师、专业指导教师和辅导员（班主任）组织的考核组，结合实习日志、实习报告、实习单位综合评价鉴定等多层次多方面的评价。主要对学生在</w:t>
      </w:r>
      <w:r>
        <w:rPr>
          <w:rFonts w:hint="eastAsia" w:ascii="仿宋" w:hAnsi="仿宋" w:eastAsia="仿宋" w:cs="仿宋"/>
          <w:color w:val="000000"/>
          <w:spacing w:val="-9"/>
          <w:sz w:val="24"/>
          <w:szCs w:val="24"/>
          <w:shd w:val="clear" w:color="auto" w:fill="FFFFFF"/>
          <w:lang w:eastAsia="zh-CN"/>
        </w:rPr>
        <w:t>岗位</w:t>
      </w:r>
      <w:r>
        <w:rPr>
          <w:rFonts w:hint="eastAsia" w:ascii="仿宋" w:hAnsi="仿宋" w:eastAsia="仿宋" w:cs="仿宋"/>
          <w:color w:val="000000"/>
          <w:spacing w:val="-9"/>
          <w:sz w:val="24"/>
          <w:szCs w:val="24"/>
          <w:shd w:val="clear" w:color="auto" w:fill="FFFFFF"/>
        </w:rPr>
        <w:t>实习期间的劳动纪律、工作态度、团队合作精神、人际沟通能力、专业技术能力、解决实际工作中问题能力和完成任务等情况进行考核，结合专业设计详细的</w:t>
      </w:r>
      <w:r>
        <w:rPr>
          <w:rFonts w:hint="eastAsia" w:ascii="仿宋" w:hAnsi="仿宋" w:eastAsia="仿宋" w:cs="仿宋"/>
          <w:color w:val="000000"/>
          <w:spacing w:val="-9"/>
          <w:sz w:val="24"/>
          <w:szCs w:val="24"/>
          <w:shd w:val="clear" w:color="auto" w:fill="FFFFFF"/>
          <w:lang w:eastAsia="zh-CN"/>
        </w:rPr>
        <w:t>岗位</w:t>
      </w:r>
      <w:r>
        <w:rPr>
          <w:rFonts w:hint="eastAsia" w:ascii="仿宋" w:hAnsi="仿宋" w:eastAsia="仿宋" w:cs="仿宋"/>
          <w:color w:val="000000"/>
          <w:spacing w:val="-9"/>
          <w:sz w:val="24"/>
          <w:szCs w:val="24"/>
          <w:shd w:val="clear" w:color="auto" w:fill="FFFFFF"/>
        </w:rPr>
        <w:t>实习考核方案。</w:t>
      </w:r>
    </w:p>
    <w:p>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表</w:t>
      </w:r>
      <w:r>
        <w:rPr>
          <w:rFonts w:hint="eastAsia" w:ascii="仿宋" w:hAnsi="仿宋" w:eastAsia="仿宋" w:cs="仿宋"/>
          <w:b/>
          <w:bCs/>
          <w:color w:val="auto"/>
          <w:sz w:val="24"/>
          <w:szCs w:val="24"/>
          <w:lang w:val="en-US" w:eastAsia="zh-CN"/>
        </w:rPr>
        <w:t>18.xxx</w:t>
      </w:r>
      <w:r>
        <w:rPr>
          <w:rFonts w:hint="eastAsia" w:ascii="仿宋" w:hAnsi="仿宋" w:eastAsia="仿宋" w:cs="仿宋"/>
          <w:b/>
          <w:bCs/>
          <w:color w:val="auto"/>
          <w:sz w:val="24"/>
          <w:szCs w:val="24"/>
        </w:rPr>
        <w:t>职业中学</w:t>
      </w:r>
      <w:r>
        <w:rPr>
          <w:rFonts w:hint="eastAsia" w:ascii="仿宋" w:hAnsi="仿宋" w:eastAsia="仿宋" w:cs="仿宋"/>
          <w:b/>
          <w:bCs/>
          <w:color w:val="auto"/>
          <w:sz w:val="24"/>
          <w:szCs w:val="24"/>
          <w:lang w:eastAsia="zh-CN"/>
        </w:rPr>
        <w:t>岗位</w:t>
      </w:r>
      <w:r>
        <w:rPr>
          <w:rFonts w:hint="eastAsia" w:ascii="仿宋" w:hAnsi="仿宋" w:eastAsia="仿宋" w:cs="仿宋"/>
          <w:b/>
          <w:bCs/>
          <w:color w:val="auto"/>
          <w:sz w:val="24"/>
          <w:szCs w:val="24"/>
        </w:rPr>
        <w:t>实习鉴定表</w:t>
      </w:r>
    </w:p>
    <w:tbl>
      <w:tblPr>
        <w:tblStyle w:val="16"/>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089"/>
        <w:gridCol w:w="1237"/>
        <w:gridCol w:w="1569"/>
        <w:gridCol w:w="1274"/>
        <w:gridCol w:w="109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2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姓名</w:t>
            </w:r>
          </w:p>
        </w:tc>
        <w:tc>
          <w:tcPr>
            <w:tcW w:w="108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237"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专业班级</w:t>
            </w:r>
          </w:p>
        </w:tc>
        <w:tc>
          <w:tcPr>
            <w:tcW w:w="156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274"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班主任</w:t>
            </w:r>
          </w:p>
        </w:tc>
        <w:tc>
          <w:tcPr>
            <w:tcW w:w="2576" w:type="dxa"/>
            <w:gridSpan w:val="2"/>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2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实习单位</w:t>
            </w:r>
          </w:p>
        </w:tc>
        <w:tc>
          <w:tcPr>
            <w:tcW w:w="2326" w:type="dxa"/>
            <w:gridSpan w:val="2"/>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56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部门</w:t>
            </w:r>
          </w:p>
        </w:tc>
        <w:tc>
          <w:tcPr>
            <w:tcW w:w="3850" w:type="dxa"/>
            <w:gridSpan w:val="3"/>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2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实习时间</w:t>
            </w:r>
          </w:p>
        </w:tc>
        <w:tc>
          <w:tcPr>
            <w:tcW w:w="7745" w:type="dxa"/>
            <w:gridSpan w:val="6"/>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22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企业兼职指导教师评价</w:t>
            </w:r>
          </w:p>
        </w:tc>
        <w:tc>
          <w:tcPr>
            <w:tcW w:w="7745" w:type="dxa"/>
            <w:gridSpan w:val="6"/>
          </w:tcPr>
          <w:p>
            <w:pPr>
              <w:keepNext w:val="0"/>
              <w:keepLines w:val="0"/>
              <w:pageBreakBefore w:val="0"/>
              <w:widowControl/>
              <w:kinsoku/>
              <w:wordWrap/>
              <w:overflowPunct/>
              <w:topLinePunct w:val="0"/>
              <w:autoSpaceDE w:val="0"/>
              <w:autoSpaceDN w:val="0"/>
              <w:bidi w:val="0"/>
              <w:adjustRightInd/>
              <w:snapToGrid/>
              <w:spacing w:line="360" w:lineRule="auto"/>
              <w:ind w:left="0" w:right="0"/>
              <w:jc w:val="both"/>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评语：</w:t>
            </w:r>
          </w:p>
          <w:p>
            <w:pPr>
              <w:keepNext w:val="0"/>
              <w:keepLines w:val="0"/>
              <w:pageBreakBefore w:val="0"/>
              <w:widowControl/>
              <w:kinsoku/>
              <w:wordWrap/>
              <w:overflowPunct/>
              <w:topLinePunct w:val="0"/>
              <w:autoSpaceDE w:val="0"/>
              <w:autoSpaceDN w:val="0"/>
              <w:bidi w:val="0"/>
              <w:adjustRightInd/>
              <w:snapToGrid/>
              <w:spacing w:line="360" w:lineRule="auto"/>
              <w:ind w:left="0" w:right="0"/>
              <w:jc w:val="both"/>
              <w:textAlignment w:val="auto"/>
              <w:outlineLvl w:val="9"/>
              <w:rPr>
                <w:rFonts w:ascii="仿宋" w:hAnsi="仿宋" w:eastAsia="仿宋" w:cs="仿宋"/>
                <w:bCs/>
                <w:color w:val="000000"/>
                <w:sz w:val="21"/>
                <w:szCs w:val="21"/>
              </w:rPr>
            </w:pPr>
          </w:p>
          <w:p>
            <w:pPr>
              <w:keepNext w:val="0"/>
              <w:keepLines w:val="0"/>
              <w:pageBreakBefore w:val="0"/>
              <w:widowControl/>
              <w:kinsoku/>
              <w:wordWrap/>
              <w:overflowPunct/>
              <w:topLinePunct w:val="0"/>
              <w:autoSpaceDE w:val="0"/>
              <w:autoSpaceDN w:val="0"/>
              <w:bidi w:val="0"/>
              <w:adjustRightInd/>
              <w:snapToGrid/>
              <w:spacing w:line="360" w:lineRule="auto"/>
              <w:ind w:left="0" w:right="0"/>
              <w:jc w:val="both"/>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08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服从分配（10分）</w:t>
            </w:r>
          </w:p>
        </w:tc>
        <w:tc>
          <w:tcPr>
            <w:tcW w:w="1237"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考勤</w:t>
            </w:r>
          </w:p>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（20分）</w:t>
            </w:r>
          </w:p>
        </w:tc>
        <w:tc>
          <w:tcPr>
            <w:tcW w:w="156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工作业绩</w:t>
            </w:r>
          </w:p>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（40分）</w:t>
            </w:r>
          </w:p>
        </w:tc>
        <w:tc>
          <w:tcPr>
            <w:tcW w:w="1274"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工作态度</w:t>
            </w:r>
          </w:p>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（20分）</w:t>
            </w:r>
          </w:p>
        </w:tc>
        <w:tc>
          <w:tcPr>
            <w:tcW w:w="1098"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创新与奖励（10分）</w:t>
            </w:r>
          </w:p>
        </w:tc>
        <w:tc>
          <w:tcPr>
            <w:tcW w:w="1478"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2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08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237"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56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274"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098"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478"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7745" w:type="dxa"/>
            <w:gridSpan w:val="6"/>
          </w:tcPr>
          <w:p>
            <w:pPr>
              <w:keepNext w:val="0"/>
              <w:keepLines w:val="0"/>
              <w:pageBreakBefore w:val="0"/>
              <w:widowControl/>
              <w:kinsoku/>
              <w:wordWrap/>
              <w:overflowPunct/>
              <w:topLinePunct w:val="0"/>
              <w:autoSpaceDE w:val="0"/>
              <w:autoSpaceDN w:val="0"/>
              <w:bidi w:val="0"/>
              <w:adjustRightInd/>
              <w:snapToGrid/>
              <w:spacing w:line="360" w:lineRule="auto"/>
              <w:ind w:left="0" w:right="0"/>
              <w:jc w:val="both"/>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企业负责人签名：</w:t>
            </w:r>
          </w:p>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lang w:val="en-US" w:eastAsia="zh-CN"/>
              </w:rPr>
              <w:t xml:space="preserve">                                       </w:t>
            </w:r>
            <w:r>
              <w:rPr>
                <w:rFonts w:hint="eastAsia" w:ascii="仿宋" w:hAnsi="仿宋" w:eastAsia="仿宋" w:cs="仿宋"/>
                <w:bCs/>
                <w:color w:val="000000"/>
                <w:sz w:val="21"/>
                <w:szCs w:val="21"/>
              </w:rPr>
              <w:t>单位盖章</w:t>
            </w:r>
          </w:p>
          <w:p>
            <w:pPr>
              <w:keepNext w:val="0"/>
              <w:keepLines w:val="0"/>
              <w:pageBreakBefore w:val="0"/>
              <w:widowControl/>
              <w:kinsoku/>
              <w:wordWrap/>
              <w:overflowPunct/>
              <w:topLinePunct w:val="0"/>
              <w:autoSpaceDE w:val="0"/>
              <w:autoSpaceDN w:val="0"/>
              <w:bidi w:val="0"/>
              <w:adjustRightInd/>
              <w:snapToGrid/>
              <w:spacing w:line="360" w:lineRule="auto"/>
              <w:ind w:left="0" w:right="0"/>
              <w:jc w:val="right"/>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2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学校指导教师评价</w:t>
            </w:r>
          </w:p>
        </w:tc>
        <w:tc>
          <w:tcPr>
            <w:tcW w:w="7745" w:type="dxa"/>
            <w:gridSpan w:val="6"/>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both"/>
              <w:textAlignment w:val="auto"/>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评语：</w:t>
            </w:r>
          </w:p>
          <w:p>
            <w:pPr>
              <w:pStyle w:val="2"/>
              <w:keepNext w:val="0"/>
              <w:keepLines w:val="0"/>
              <w:pageBreakBefore w:val="0"/>
              <w:kinsoku/>
              <w:wordWrap/>
              <w:overflowPunct/>
              <w:topLinePunct w:val="0"/>
              <w:autoSpaceDE w:val="0"/>
              <w:autoSpaceDN w:val="0"/>
              <w:bidi w:val="0"/>
              <w:adjustRightInd/>
              <w:snapToGrid/>
              <w:spacing w:line="360" w:lineRule="auto"/>
              <w:jc w:val="both"/>
              <w:textAlignment w:val="auto"/>
              <w:outlineLvl w:val="9"/>
            </w:pPr>
          </w:p>
          <w:p>
            <w:pPr>
              <w:keepNext w:val="0"/>
              <w:keepLines w:val="0"/>
              <w:pageBreakBefore w:val="0"/>
              <w:widowControl/>
              <w:kinsoku/>
              <w:wordWrap/>
              <w:overflowPunct/>
              <w:topLinePunct w:val="0"/>
              <w:autoSpaceDE w:val="0"/>
              <w:autoSpaceDN w:val="0"/>
              <w:bidi w:val="0"/>
              <w:adjustRightInd/>
              <w:snapToGrid/>
              <w:spacing w:line="360" w:lineRule="auto"/>
              <w:ind w:left="0" w:right="0"/>
              <w:jc w:val="both"/>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2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08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both"/>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服从安排（10分）</w:t>
            </w:r>
          </w:p>
        </w:tc>
        <w:tc>
          <w:tcPr>
            <w:tcW w:w="1237"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lang w:eastAsia="zh-CN"/>
              </w:rPr>
              <w:t>岗位</w:t>
            </w:r>
            <w:r>
              <w:rPr>
                <w:rFonts w:hint="eastAsia" w:ascii="仿宋" w:hAnsi="仿宋" w:eastAsia="仿宋" w:cs="仿宋"/>
                <w:bCs/>
                <w:color w:val="000000"/>
                <w:sz w:val="21"/>
                <w:szCs w:val="21"/>
              </w:rPr>
              <w:t>实习的考勤（20分）</w:t>
            </w:r>
          </w:p>
        </w:tc>
        <w:tc>
          <w:tcPr>
            <w:tcW w:w="156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岗位</w:t>
            </w:r>
            <w:r>
              <w:rPr>
                <w:rFonts w:hint="eastAsia" w:ascii="仿宋" w:hAnsi="仿宋" w:eastAsia="仿宋" w:cs="仿宋"/>
                <w:bCs/>
                <w:color w:val="000000"/>
                <w:sz w:val="21"/>
                <w:szCs w:val="21"/>
              </w:rPr>
              <w:t>实习任务完成情况</w:t>
            </w:r>
          </w:p>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（40分）</w:t>
            </w:r>
          </w:p>
        </w:tc>
        <w:tc>
          <w:tcPr>
            <w:tcW w:w="1274"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实习手册填写填写（20分）</w:t>
            </w:r>
          </w:p>
        </w:tc>
        <w:tc>
          <w:tcPr>
            <w:tcW w:w="1098"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与班主任汇报联系（10分）</w:t>
            </w:r>
          </w:p>
        </w:tc>
        <w:tc>
          <w:tcPr>
            <w:tcW w:w="1478"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2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08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237"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56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274"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098"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1478"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229"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p>
        </w:tc>
        <w:tc>
          <w:tcPr>
            <w:tcW w:w="7745" w:type="dxa"/>
            <w:gridSpan w:val="6"/>
            <w:vAlign w:val="center"/>
          </w:tcPr>
          <w:p>
            <w:pPr>
              <w:keepNext w:val="0"/>
              <w:keepLines w:val="0"/>
              <w:pageBreakBefore w:val="0"/>
              <w:widowControl/>
              <w:kinsoku/>
              <w:wordWrap/>
              <w:overflowPunct/>
              <w:topLinePunct w:val="0"/>
              <w:autoSpaceDE w:val="0"/>
              <w:autoSpaceDN w:val="0"/>
              <w:bidi w:val="0"/>
              <w:adjustRightInd/>
              <w:snapToGrid/>
              <w:spacing w:line="360" w:lineRule="auto"/>
              <w:ind w:right="0"/>
              <w:jc w:val="both"/>
              <w:textAlignment w:val="auto"/>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 xml:space="preserve">学校教师签名：                          </w:t>
            </w:r>
            <w:r>
              <w:rPr>
                <w:rFonts w:hint="eastAsia" w:ascii="仿宋" w:hAnsi="仿宋" w:eastAsia="仿宋" w:cs="仿宋"/>
                <w:bCs/>
                <w:color w:val="000000"/>
                <w:sz w:val="21"/>
                <w:szCs w:val="21"/>
                <w:lang w:val="en-US"/>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0" w:right="0" w:hanging="3780" w:hangingChars="1800"/>
              <w:jc w:val="right"/>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22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center"/>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综合评价</w:t>
            </w:r>
          </w:p>
        </w:tc>
        <w:tc>
          <w:tcPr>
            <w:tcW w:w="7745" w:type="dxa"/>
            <w:gridSpan w:val="6"/>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jc w:val="both"/>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lang w:eastAsia="zh-CN"/>
              </w:rPr>
              <w:t>岗位</w:t>
            </w:r>
            <w:r>
              <w:rPr>
                <w:rFonts w:hint="eastAsia" w:ascii="仿宋" w:hAnsi="仿宋" w:eastAsia="仿宋" w:cs="仿宋"/>
                <w:bCs/>
                <w:color w:val="000000"/>
                <w:sz w:val="21"/>
                <w:szCs w:val="21"/>
              </w:rPr>
              <w:t>实习总成绩：</w:t>
            </w:r>
          </w:p>
          <w:p>
            <w:pPr>
              <w:keepNext w:val="0"/>
              <w:keepLines w:val="0"/>
              <w:pageBreakBefore w:val="0"/>
              <w:widowControl/>
              <w:kinsoku/>
              <w:wordWrap/>
              <w:overflowPunct/>
              <w:topLinePunct w:val="0"/>
              <w:autoSpaceDE w:val="0"/>
              <w:autoSpaceDN w:val="0"/>
              <w:bidi w:val="0"/>
              <w:adjustRightInd/>
              <w:snapToGrid/>
              <w:spacing w:line="360" w:lineRule="auto"/>
              <w:ind w:left="0" w:right="0"/>
              <w:jc w:val="right"/>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lang w:val="en-US" w:eastAsia="zh-CN"/>
              </w:rPr>
              <w:t>xxx</w:t>
            </w:r>
            <w:r>
              <w:rPr>
                <w:rFonts w:hint="eastAsia" w:ascii="仿宋" w:hAnsi="仿宋" w:eastAsia="仿宋" w:cs="仿宋"/>
                <w:bCs/>
                <w:color w:val="000000"/>
                <w:sz w:val="21"/>
                <w:szCs w:val="21"/>
              </w:rPr>
              <w:t>职业中学（盖章）</w:t>
            </w:r>
          </w:p>
          <w:p>
            <w:pPr>
              <w:keepNext w:val="0"/>
              <w:keepLines w:val="0"/>
              <w:pageBreakBefore w:val="0"/>
              <w:widowControl/>
              <w:kinsoku/>
              <w:wordWrap/>
              <w:overflowPunct/>
              <w:topLinePunct w:val="0"/>
              <w:autoSpaceDE w:val="0"/>
              <w:autoSpaceDN w:val="0"/>
              <w:bidi w:val="0"/>
              <w:adjustRightInd/>
              <w:snapToGrid/>
              <w:spacing w:line="360" w:lineRule="auto"/>
              <w:ind w:left="0" w:right="0"/>
              <w:jc w:val="right"/>
              <w:textAlignment w:val="auto"/>
              <w:outlineLvl w:val="9"/>
              <w:rPr>
                <w:rFonts w:ascii="仿宋" w:hAnsi="仿宋" w:eastAsia="仿宋" w:cs="仿宋"/>
                <w:bCs/>
                <w:color w:val="000000"/>
                <w:sz w:val="21"/>
                <w:szCs w:val="21"/>
              </w:rPr>
            </w:pPr>
            <w:r>
              <w:rPr>
                <w:rFonts w:hint="eastAsia" w:ascii="仿宋" w:hAnsi="仿宋" w:eastAsia="仿宋" w:cs="仿宋"/>
                <w:bCs/>
                <w:color w:val="000000"/>
                <w:sz w:val="21"/>
                <w:szCs w:val="21"/>
              </w:rPr>
              <w:t>年   月   日</w:t>
            </w:r>
          </w:p>
        </w:tc>
      </w:tr>
    </w:tbl>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备注：考核分两部分:一是企业指导教师(或人事部门)对学生的考核,占总成绩的70%;二是学校指导教师对学生</w:t>
      </w:r>
      <w:r>
        <w:rPr>
          <w:rFonts w:hint="eastAsia" w:ascii="仿宋" w:hAnsi="仿宋" w:eastAsia="仿宋" w:cs="仿宋"/>
          <w:sz w:val="24"/>
          <w:szCs w:val="24"/>
          <w:lang w:eastAsia="zh-CN"/>
        </w:rPr>
        <w:t>岗位</w:t>
      </w:r>
      <w:r>
        <w:rPr>
          <w:rFonts w:hint="eastAsia" w:ascii="仿宋" w:hAnsi="仿宋" w:eastAsia="仿宋" w:cs="仿宋"/>
          <w:sz w:val="24"/>
          <w:szCs w:val="24"/>
        </w:rPr>
        <w:t>实习进行评价,占总成绩的30%。</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1"/>
        <w:rPr>
          <w:rFonts w:ascii="仿宋" w:hAnsi="仿宋" w:eastAsia="仿宋" w:cs="仿宋"/>
          <w:sz w:val="24"/>
          <w:szCs w:val="24"/>
          <w:lang w:val="en-US"/>
        </w:rPr>
      </w:pPr>
      <w:bookmarkStart w:id="47" w:name="_Toc910"/>
      <w:r>
        <w:rPr>
          <w:rFonts w:hint="eastAsia" w:ascii="仿宋" w:hAnsi="仿宋" w:eastAsia="仿宋" w:cs="仿宋"/>
          <w:b/>
          <w:bCs/>
          <w:sz w:val="24"/>
          <w:szCs w:val="24"/>
          <w:lang w:val="en-US"/>
        </w:rPr>
        <w:t>（六）</w:t>
      </w:r>
      <w:r>
        <w:rPr>
          <w:rFonts w:hint="eastAsia" w:ascii="仿宋" w:hAnsi="仿宋" w:eastAsia="仿宋" w:cs="仿宋"/>
          <w:b/>
          <w:bCs/>
          <w:sz w:val="24"/>
          <w:szCs w:val="24"/>
        </w:rPr>
        <w:t>质量</w:t>
      </w:r>
      <w:r>
        <w:rPr>
          <w:rFonts w:hint="eastAsia" w:ascii="仿宋" w:hAnsi="仿宋" w:eastAsia="仿宋" w:cs="仿宋"/>
          <w:b/>
          <w:bCs/>
          <w:sz w:val="24"/>
          <w:szCs w:val="24"/>
          <w:lang w:val="en-US"/>
        </w:rPr>
        <w:t>管理</w:t>
      </w:r>
      <w:bookmarkEnd w:id="47"/>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建立健全校（专业）两级的质量保障体系。专业层面的质量保障体系以保障和提高专业教学质量为目标，运用系统方法，建立必要的组织结构，统筹考虑影响教学质量的各主要因素，结合教学诊断与改进、质量年报等学校自主保证人才培养质量的工作，统筹管理本专业、各环节的教学质量管理活动，形成任务、职责、权限明确，相互协调、相互促进的质量管理有机整体。</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2"/>
        <w:rPr>
          <w:rFonts w:ascii="仿宋" w:hAnsi="仿宋" w:eastAsia="仿宋" w:cs="仿宋"/>
          <w:sz w:val="24"/>
          <w:szCs w:val="24"/>
        </w:rPr>
      </w:pPr>
      <w:bookmarkStart w:id="48" w:name="_Toc20584"/>
      <w:r>
        <w:rPr>
          <w:rFonts w:hint="eastAsia" w:ascii="仿宋" w:hAnsi="仿宋" w:eastAsia="仿宋" w:cs="仿宋"/>
          <w:sz w:val="24"/>
          <w:szCs w:val="24"/>
        </w:rPr>
        <w:t>1.健全教学组织管理机构</w:t>
      </w:r>
      <w:bookmarkEnd w:id="48"/>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（1）专业建设指导委员会</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由本校主管教学工作的学校领导任主任委员，委员由从事教学工作并具有丰富教学经验的专业带头人和熟悉教学工作的骨干教师、企业能工巧匠（最少2人）共同组成，专业建设指导委员会的主要任务是在学校校长领导下对本专业教学及其管理，教学改革措施，有关本专业建设计划提出意见和建议，审议本专业人才培养方案，参与本专业课程建设和课程标准的修订，推进教学改革。每学期最少开一次会议。</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（2）教学督导</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在学校督导机构的领导下，成立本专业的督导组，一般由3人组成，督导组成员一般由学术水平较高、教学经验丰富、热心教学研究和教学改革、在教职工中有较高威信的教师和教学管理人员组成。督导组对本专业教学改革、教学评价、教学管理和其他专项问题提出建议性意见和建议。</w:t>
      </w:r>
    </w:p>
    <w:p>
      <w:pPr>
        <w:keepNext w:val="0"/>
        <w:keepLines w:val="0"/>
        <w:pageBreakBefore w:val="0"/>
        <w:widowControl w:val="0"/>
        <w:numPr>
          <w:ilvl w:val="0"/>
          <w:numId w:val="3"/>
        </w:numPr>
        <w:kinsoku/>
        <w:wordWrap/>
        <w:overflowPunct/>
        <w:topLinePunct w:val="0"/>
        <w:autoSpaceDE w:val="0"/>
        <w:autoSpaceDN w:val="0"/>
        <w:bidi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教研组</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2"/>
        <w:rPr>
          <w:rFonts w:ascii="仿宋" w:hAnsi="仿宋" w:eastAsia="仿宋" w:cs="仿宋"/>
          <w:sz w:val="24"/>
          <w:szCs w:val="24"/>
        </w:rPr>
      </w:pPr>
      <w:bookmarkStart w:id="49" w:name="_Toc16969"/>
      <w:r>
        <w:rPr>
          <w:rFonts w:hint="eastAsia" w:ascii="仿宋" w:hAnsi="仿宋" w:eastAsia="仿宋" w:cs="仿宋"/>
          <w:sz w:val="24"/>
          <w:szCs w:val="24"/>
        </w:rPr>
        <w:t>2.健全教学管理制度</w:t>
      </w:r>
      <w:bookmarkEnd w:id="49"/>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lang w:eastAsia="zh-CN"/>
        </w:rPr>
        <w:t>完善以下管理制度：《</w:t>
      </w:r>
      <w:r>
        <w:rPr>
          <w:rFonts w:hint="eastAsia" w:ascii="仿宋" w:hAnsi="仿宋" w:eastAsia="仿宋" w:cs="仿宋"/>
          <w:sz w:val="24"/>
          <w:szCs w:val="24"/>
        </w:rPr>
        <w:t>教学管理及教研管理制度</w:t>
      </w:r>
      <w:r>
        <w:rPr>
          <w:rFonts w:hint="eastAsia" w:ascii="仿宋" w:hAnsi="仿宋" w:eastAsia="仿宋" w:cs="仿宋"/>
          <w:sz w:val="24"/>
          <w:szCs w:val="24"/>
          <w:lang w:eastAsia="zh-CN"/>
        </w:rPr>
        <w:t>》《</w:t>
      </w:r>
      <w:r>
        <w:rPr>
          <w:rFonts w:hint="eastAsia" w:ascii="仿宋" w:hAnsi="仿宋" w:eastAsia="仿宋" w:cs="仿宋"/>
          <w:sz w:val="24"/>
          <w:szCs w:val="24"/>
        </w:rPr>
        <w:t>师资队伍建设与管理制度</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val="0"/>
        <w:autoSpaceDN w:val="0"/>
        <w:bidi w:val="0"/>
        <w:snapToGrid/>
        <w:spacing w:line="360" w:lineRule="auto"/>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实习实训管理制度</w:t>
      </w:r>
      <w:r>
        <w:rPr>
          <w:rFonts w:hint="eastAsia" w:ascii="仿宋" w:hAnsi="仿宋" w:eastAsia="仿宋" w:cs="仿宋"/>
          <w:sz w:val="24"/>
          <w:szCs w:val="24"/>
          <w:lang w:eastAsia="zh-CN"/>
        </w:rPr>
        <w:t>》《</w:t>
      </w:r>
      <w:r>
        <w:rPr>
          <w:rFonts w:hint="eastAsia" w:ascii="仿宋" w:hAnsi="仿宋" w:eastAsia="仿宋" w:cs="仿宋"/>
          <w:sz w:val="24"/>
          <w:szCs w:val="24"/>
        </w:rPr>
        <w:t>校企合作制度</w:t>
      </w:r>
      <w:r>
        <w:rPr>
          <w:rFonts w:hint="eastAsia" w:ascii="仿宋" w:hAnsi="仿宋" w:eastAsia="仿宋" w:cs="仿宋"/>
          <w:sz w:val="24"/>
          <w:szCs w:val="24"/>
          <w:lang w:eastAsia="zh-CN"/>
        </w:rPr>
        <w:t>》《</w:t>
      </w:r>
      <w:r>
        <w:rPr>
          <w:rFonts w:hint="eastAsia" w:ascii="仿宋" w:hAnsi="仿宋" w:eastAsia="仿宋" w:cs="仿宋"/>
          <w:sz w:val="24"/>
          <w:szCs w:val="24"/>
        </w:rPr>
        <w:t>招生就业管理制度</w:t>
      </w:r>
      <w:r>
        <w:rPr>
          <w:rFonts w:hint="eastAsia" w:ascii="仿宋" w:hAnsi="仿宋" w:eastAsia="仿宋" w:cs="仿宋"/>
          <w:sz w:val="24"/>
          <w:szCs w:val="24"/>
          <w:lang w:eastAsia="zh-CN"/>
        </w:rPr>
        <w:t>》《</w:t>
      </w:r>
      <w:r>
        <w:rPr>
          <w:rFonts w:hint="eastAsia" w:ascii="仿宋" w:hAnsi="仿宋" w:eastAsia="仿宋" w:cs="仿宋"/>
          <w:sz w:val="24"/>
          <w:szCs w:val="24"/>
        </w:rPr>
        <w:t>学生管理及德育制度</w:t>
      </w:r>
      <w:r>
        <w:rPr>
          <w:rFonts w:hint="eastAsia" w:ascii="仿宋" w:hAnsi="仿宋" w:eastAsia="仿宋" w:cs="仿宋"/>
          <w:sz w:val="24"/>
          <w:szCs w:val="24"/>
          <w:lang w:eastAsia="zh-CN"/>
        </w:rPr>
        <w:t>》《</w:t>
      </w:r>
      <w:r>
        <w:rPr>
          <w:rFonts w:hint="eastAsia" w:ascii="仿宋" w:hAnsi="仿宋" w:eastAsia="仿宋" w:cs="仿宋"/>
          <w:sz w:val="24"/>
          <w:szCs w:val="24"/>
        </w:rPr>
        <w:t>财务管理制度</w:t>
      </w:r>
      <w:r>
        <w:rPr>
          <w:rFonts w:hint="eastAsia" w:ascii="仿宋" w:hAnsi="仿宋" w:eastAsia="仿宋" w:cs="仿宋"/>
          <w:sz w:val="24"/>
          <w:szCs w:val="24"/>
          <w:lang w:eastAsia="zh-CN"/>
        </w:rPr>
        <w:t>》以及</w:t>
      </w:r>
      <w:r>
        <w:rPr>
          <w:rFonts w:hint="eastAsia" w:ascii="仿宋" w:hAnsi="仿宋" w:eastAsia="仿宋" w:cs="仿宋"/>
          <w:sz w:val="24"/>
          <w:szCs w:val="24"/>
        </w:rPr>
        <w:t>其他</w:t>
      </w:r>
      <w:r>
        <w:rPr>
          <w:rFonts w:hint="eastAsia" w:ascii="仿宋" w:hAnsi="仿宋" w:eastAsia="仿宋" w:cs="仿宋"/>
          <w:sz w:val="24"/>
          <w:szCs w:val="24"/>
          <w:lang w:eastAsia="zh-CN"/>
        </w:rPr>
        <w:t>相关</w:t>
      </w:r>
      <w:r>
        <w:rPr>
          <w:rFonts w:hint="eastAsia" w:ascii="仿宋" w:hAnsi="仿宋" w:eastAsia="仿宋" w:cs="仿宋"/>
          <w:sz w:val="24"/>
          <w:szCs w:val="24"/>
        </w:rPr>
        <w:t>管理制度</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2"/>
        <w:rPr>
          <w:rFonts w:ascii="仿宋" w:hAnsi="仿宋" w:eastAsia="仿宋" w:cs="仿宋"/>
          <w:sz w:val="24"/>
          <w:szCs w:val="24"/>
        </w:rPr>
      </w:pPr>
      <w:bookmarkStart w:id="50" w:name="_Toc30411"/>
      <w:r>
        <w:rPr>
          <w:rFonts w:hint="eastAsia" w:ascii="仿宋" w:hAnsi="仿宋" w:eastAsia="仿宋" w:cs="仿宋"/>
          <w:sz w:val="24"/>
          <w:szCs w:val="24"/>
        </w:rPr>
        <w:t>3.构建科学的教育教学活动管理机制</w:t>
      </w:r>
      <w:bookmarkEnd w:id="50"/>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（1）专业教学周例会</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每周召开一次本专业教学例会制度，教学例会主持人负责布置教学工作，及时通报和研究处理教学中存在的问题，组织本专业教学有序进行，负责传达学校有关精神，落实学校有关任务。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（2）教师相互听课</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专业老师要相互听课，及时了解教学情况，倾听师生意见，发现并解决教学中存在的问题，以保证教育教学、教学管理工作的针对性和有效性。教师通过互相听课，可以切磋教学技艺，提升教师教学水平，每位老师每学年必须相互听课10节次以上。并详细登记听课记录表相关内容。</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（3）学生评教</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每学期中，以专业为单位，选取部分学生、课代表和学生干部，举行座谈会，给学生以畅通的反馈本专业的教学管理，教育教学过程中存在的问题，并对教育教学提出意见和建议，使本专业的管理和教育教学更加贴近学生、贴近实际。学生可随时应用多种手段反馈信息。</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建立信息员周反馈机制，本专业每个班选举一位信息员，将每位老师每节课上课情况进行详细登记，并将学生意见及时反馈，每周定期上交反馈信息表。</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每学期期末，以班为单位，给每位代课老师填写代课老师评分表，并及时发现并纠正教师教学中存在的问题。</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（4）教学检查</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每一个学期，本专业安排不少于3次的集中教学检查。教学情况的检查工作贯穿始终，发现问题并及时解决问题，注意归纳分析和总结经验，以指导工作、不断提高管理者在日常教学检查中的预见问题、解决困难的能力。</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（5）专业教学诊断与改进工作</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outlineLvl w:val="9"/>
        <w:rPr>
          <w:rFonts w:ascii="仿宋" w:hAnsi="仿宋" w:eastAsia="仿宋" w:cs="宋体"/>
          <w:b/>
          <w:sz w:val="24"/>
          <w:szCs w:val="24"/>
        </w:rPr>
      </w:pPr>
      <w:r>
        <w:rPr>
          <w:rFonts w:hint="eastAsia" w:ascii="仿宋" w:hAnsi="仿宋" w:eastAsia="仿宋" w:cs="仿宋"/>
          <w:sz w:val="24"/>
          <w:szCs w:val="24"/>
        </w:rPr>
        <w:t>根据社会经济发展和市场情况变化及时调整专业，完善专业人才培养方案，优化课程标准，改革教学模式、教学方式方法、教学评价。建立专业的常态化诊断与改进机制，不断提高本专业人才培养质量。</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黑体" w:hAnsi="黑体" w:eastAsia="黑体" w:cs="黑体"/>
          <w:b w:val="0"/>
          <w:bCs w:val="0"/>
          <w:color w:val="000000"/>
          <w:kern w:val="2"/>
          <w:sz w:val="24"/>
          <w:szCs w:val="24"/>
          <w:lang w:val="en-US" w:bidi="ar-SA"/>
        </w:rPr>
      </w:pPr>
      <w:bookmarkStart w:id="51" w:name="_Toc21380"/>
      <w:bookmarkStart w:id="52" w:name="_Toc16515"/>
      <w:r>
        <w:rPr>
          <w:rFonts w:hint="eastAsia" w:ascii="黑体" w:hAnsi="黑体" w:eastAsia="黑体" w:cs="黑体"/>
          <w:b w:val="0"/>
          <w:bCs w:val="0"/>
          <w:color w:val="000000"/>
          <w:kern w:val="2"/>
          <w:sz w:val="24"/>
          <w:szCs w:val="24"/>
          <w:lang w:val="en-US" w:bidi="ar-SA"/>
        </w:rPr>
        <w:t>九、毕业要求</w:t>
      </w:r>
      <w:bookmarkEnd w:id="51"/>
      <w:bookmarkEnd w:id="52"/>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毕业要求是学生通过规定年限的学习，修满专业人才培养方案所规定的学分，达到本专业人才培养目标和培养规格的要求。</w:t>
      </w:r>
    </w:p>
    <w:p>
      <w:pPr>
        <w:keepNext w:val="0"/>
        <w:keepLines w:val="0"/>
        <w:pageBreakBefore w:val="0"/>
        <w:kinsoku/>
        <w:wordWrap/>
        <w:overflowPunct/>
        <w:topLinePunct w:val="0"/>
        <w:bidi w:val="0"/>
        <w:spacing w:line="360" w:lineRule="auto"/>
        <w:jc w:val="center"/>
        <w:rPr>
          <w:rFonts w:ascii="仿宋" w:hAnsi="仿宋" w:eastAsia="仿宋" w:cs="宋体"/>
          <w:sz w:val="24"/>
          <w:szCs w:val="24"/>
        </w:rPr>
      </w:pPr>
      <w:r>
        <w:rPr>
          <w:rFonts w:hint="eastAsia" w:ascii="仿宋" w:hAnsi="仿宋" w:eastAsia="仿宋" w:cs="仿宋"/>
          <w:b/>
          <w:bCs/>
          <w:color w:val="auto"/>
          <w:sz w:val="24"/>
          <w:szCs w:val="24"/>
        </w:rPr>
        <w:t>表</w:t>
      </w:r>
      <w:r>
        <w:rPr>
          <w:rFonts w:hint="eastAsia" w:ascii="仿宋" w:hAnsi="仿宋" w:eastAsia="仿宋" w:cs="仿宋"/>
          <w:b/>
          <w:bCs/>
          <w:color w:val="auto"/>
          <w:sz w:val="24"/>
          <w:szCs w:val="24"/>
          <w:lang w:val="en-US" w:eastAsia="zh-CN"/>
        </w:rPr>
        <w:t>19.</w:t>
      </w:r>
      <w:r>
        <w:rPr>
          <w:rFonts w:hint="eastAsia" w:ascii="仿宋" w:hAnsi="仿宋" w:eastAsia="仿宋" w:cs="仿宋"/>
          <w:b/>
          <w:bCs/>
          <w:color w:val="auto"/>
          <w:sz w:val="24"/>
          <w:szCs w:val="24"/>
        </w:rPr>
        <w:t>学生毕业要求一览表</w:t>
      </w:r>
    </w:p>
    <w:tbl>
      <w:tblPr>
        <w:tblStyle w:val="1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09"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项目</w:t>
            </w:r>
          </w:p>
        </w:tc>
        <w:tc>
          <w:tcPr>
            <w:tcW w:w="5670"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毕业条件具体说明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09"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理论课考查考试</w:t>
            </w:r>
          </w:p>
        </w:tc>
        <w:tc>
          <w:tcPr>
            <w:tcW w:w="5670"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所设课程均达60分以上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09"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lang w:eastAsia="zh-CN"/>
              </w:rPr>
              <w:t>岗位</w:t>
            </w:r>
            <w:r>
              <w:rPr>
                <w:rFonts w:hint="eastAsia" w:ascii="仿宋" w:hAnsi="仿宋" w:eastAsia="仿宋" w:cs="宋体"/>
                <w:sz w:val="21"/>
                <w:szCs w:val="21"/>
              </w:rPr>
              <w:t>实习成绩</w:t>
            </w:r>
          </w:p>
        </w:tc>
        <w:tc>
          <w:tcPr>
            <w:tcW w:w="5670"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09"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实习报告（总结）</w:t>
            </w:r>
          </w:p>
        </w:tc>
        <w:tc>
          <w:tcPr>
            <w:tcW w:w="5670"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09"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学生操行鉴定</w:t>
            </w:r>
          </w:p>
        </w:tc>
        <w:tc>
          <w:tcPr>
            <w:tcW w:w="5670"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09"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lang w:val="en-US"/>
              </w:rPr>
            </w:pPr>
            <w:r>
              <w:rPr>
                <w:rFonts w:hint="eastAsia" w:ascii="仿宋" w:hAnsi="仿宋" w:eastAsia="仿宋" w:cs="宋体"/>
                <w:sz w:val="21"/>
                <w:szCs w:val="21"/>
              </w:rPr>
              <w:t>学生</w:t>
            </w:r>
            <w:r>
              <w:rPr>
                <w:rFonts w:hint="eastAsia" w:ascii="仿宋" w:hAnsi="仿宋" w:eastAsia="仿宋" w:cs="宋体"/>
                <w:sz w:val="21"/>
                <w:szCs w:val="21"/>
                <w:lang w:val="en-US"/>
              </w:rPr>
              <w:t>实训成绩</w:t>
            </w:r>
          </w:p>
        </w:tc>
        <w:tc>
          <w:tcPr>
            <w:tcW w:w="5670"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309"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宋体"/>
                <w:sz w:val="21"/>
                <w:szCs w:val="21"/>
              </w:rPr>
              <w:t>职业资格证书</w:t>
            </w:r>
          </w:p>
        </w:tc>
        <w:tc>
          <w:tcPr>
            <w:tcW w:w="5670" w:type="dxa"/>
            <w:vAlign w:val="center"/>
          </w:tcPr>
          <w:p>
            <w:pPr>
              <w:keepNext w:val="0"/>
              <w:keepLines w:val="0"/>
              <w:pageBreakBefore w:val="0"/>
              <w:kinsoku/>
              <w:wordWrap/>
              <w:overflowPunct/>
              <w:topLinePunct w:val="0"/>
              <w:bidi w:val="0"/>
              <w:spacing w:line="360" w:lineRule="auto"/>
              <w:ind w:firstLine="630" w:firstLineChars="300"/>
              <w:rPr>
                <w:rFonts w:ascii="仿宋" w:hAnsi="仿宋" w:eastAsia="仿宋" w:cs="宋体"/>
                <w:sz w:val="21"/>
                <w:szCs w:val="21"/>
              </w:rPr>
            </w:pPr>
            <w:r>
              <w:rPr>
                <w:rFonts w:hint="eastAsia" w:ascii="仿宋" w:hAnsi="仿宋" w:eastAsia="仿宋" w:cs="仿宋"/>
                <w:sz w:val="21"/>
                <w:szCs w:val="21"/>
                <w:lang w:val="en-US" w:eastAsia="zh-CN"/>
              </w:rPr>
              <w:t>紫砂</w:t>
            </w:r>
            <w:r>
              <w:rPr>
                <w:rFonts w:hint="eastAsia" w:ascii="仿宋" w:hAnsi="仿宋" w:eastAsia="仿宋" w:cs="仿宋"/>
                <w:sz w:val="21"/>
                <w:szCs w:val="21"/>
                <w:lang w:val="en-US"/>
              </w:rPr>
              <w:t>陶设计师</w:t>
            </w:r>
            <w:r>
              <w:rPr>
                <w:rFonts w:hint="eastAsia" w:ascii="仿宋" w:hAnsi="仿宋" w:eastAsia="仿宋" w:cs="仿宋"/>
                <w:sz w:val="21"/>
                <w:szCs w:val="21"/>
                <w:lang w:val="en-US" w:eastAsia="zh-CN"/>
              </w:rPr>
              <w:t xml:space="preserve">  紫砂</w:t>
            </w:r>
            <w:r>
              <w:rPr>
                <w:rFonts w:hint="eastAsia" w:ascii="仿宋" w:hAnsi="仿宋" w:eastAsia="仿宋" w:cs="仿宋"/>
                <w:sz w:val="21"/>
                <w:szCs w:val="21"/>
                <w:lang w:val="en-US"/>
              </w:rPr>
              <w:t>陶装饰工（雕刻）</w:t>
            </w:r>
          </w:p>
        </w:tc>
      </w:tr>
    </w:tbl>
    <w:p>
      <w:pPr>
        <w:keepNext w:val="0"/>
        <w:keepLines w:val="0"/>
        <w:pageBreakBefore w:val="0"/>
        <w:tabs>
          <w:tab w:val="left" w:pos="1425"/>
        </w:tabs>
        <w:kinsoku/>
        <w:wordWrap/>
        <w:overflowPunct/>
        <w:topLinePunct w:val="0"/>
        <w:bidi w:val="0"/>
        <w:spacing w:line="360" w:lineRule="auto"/>
        <w:ind w:right="-86" w:rightChars="-39"/>
        <w:jc w:val="center"/>
        <w:rPr>
          <w:rFonts w:hint="eastAsia" w:ascii="仿宋" w:hAnsi="仿宋" w:eastAsia="仿宋" w:cs="仿宋"/>
          <w:b/>
          <w:color w:val="auto"/>
          <w:sz w:val="24"/>
          <w:szCs w:val="24"/>
        </w:rPr>
      </w:pPr>
    </w:p>
    <w:p>
      <w:pPr>
        <w:keepNext w:val="0"/>
        <w:keepLines w:val="0"/>
        <w:pageBreakBefore w:val="0"/>
        <w:tabs>
          <w:tab w:val="left" w:pos="1425"/>
        </w:tabs>
        <w:kinsoku/>
        <w:wordWrap/>
        <w:overflowPunct/>
        <w:topLinePunct w:val="0"/>
        <w:bidi w:val="0"/>
        <w:spacing w:line="360" w:lineRule="auto"/>
        <w:ind w:right="-86" w:rightChars="-39"/>
        <w:jc w:val="center"/>
        <w:rPr>
          <w:rFonts w:hint="eastAsia" w:ascii="仿宋" w:hAnsi="仿宋" w:eastAsia="仿宋" w:cs="仿宋"/>
          <w:b/>
          <w:color w:val="auto"/>
          <w:sz w:val="24"/>
          <w:szCs w:val="24"/>
        </w:rPr>
      </w:pPr>
    </w:p>
    <w:p>
      <w:pPr>
        <w:keepNext w:val="0"/>
        <w:keepLines w:val="0"/>
        <w:pageBreakBefore w:val="0"/>
        <w:tabs>
          <w:tab w:val="left" w:pos="1425"/>
        </w:tabs>
        <w:kinsoku/>
        <w:wordWrap/>
        <w:overflowPunct/>
        <w:topLinePunct w:val="0"/>
        <w:bidi w:val="0"/>
        <w:spacing w:line="360" w:lineRule="auto"/>
        <w:ind w:right="-86" w:rightChars="-39"/>
        <w:jc w:val="both"/>
        <w:rPr>
          <w:rFonts w:hint="eastAsia" w:ascii="仿宋" w:hAnsi="仿宋" w:eastAsia="仿宋" w:cs="仿宋"/>
          <w:b/>
          <w:color w:val="auto"/>
          <w:sz w:val="24"/>
          <w:szCs w:val="24"/>
        </w:rPr>
      </w:pPr>
    </w:p>
    <w:p>
      <w:pPr>
        <w:keepNext w:val="0"/>
        <w:keepLines w:val="0"/>
        <w:pageBreakBefore w:val="0"/>
        <w:tabs>
          <w:tab w:val="left" w:pos="1425"/>
        </w:tabs>
        <w:kinsoku/>
        <w:wordWrap/>
        <w:overflowPunct/>
        <w:topLinePunct w:val="0"/>
        <w:bidi w:val="0"/>
        <w:spacing w:line="360" w:lineRule="auto"/>
        <w:ind w:right="-86" w:rightChars="-39"/>
        <w:jc w:val="center"/>
        <w:rPr>
          <w:rFonts w:ascii="仿宋" w:hAnsi="仿宋" w:eastAsia="仿宋" w:cs="宋体"/>
          <w:b/>
          <w:sz w:val="28"/>
          <w:szCs w:val="28"/>
          <w:lang w:bidi="ar-SA"/>
        </w:rPr>
      </w:pPr>
      <w:r>
        <w:rPr>
          <w:rFonts w:hint="eastAsia" w:ascii="仿宋" w:hAnsi="仿宋" w:eastAsia="仿宋" w:cs="仿宋"/>
          <w:b/>
          <w:color w:val="auto"/>
          <w:sz w:val="24"/>
          <w:szCs w:val="24"/>
        </w:rPr>
        <w:t>表</w:t>
      </w:r>
      <w:r>
        <w:rPr>
          <w:rFonts w:hint="eastAsia" w:ascii="仿宋" w:hAnsi="仿宋" w:eastAsia="仿宋" w:cs="仿宋"/>
          <w:b/>
          <w:color w:val="auto"/>
          <w:sz w:val="24"/>
          <w:szCs w:val="24"/>
          <w:lang w:val="en-US"/>
        </w:rPr>
        <w:t>2</w:t>
      </w:r>
      <w:r>
        <w:rPr>
          <w:rFonts w:hint="eastAsia" w:ascii="仿宋" w:hAnsi="仿宋" w:eastAsia="仿宋" w:cs="仿宋"/>
          <w:b/>
          <w:color w:val="auto"/>
          <w:sz w:val="24"/>
          <w:szCs w:val="24"/>
          <w:lang w:val="en-US" w:eastAsia="zh-CN"/>
        </w:rPr>
        <w:t>0</w:t>
      </w:r>
      <w:r>
        <w:rPr>
          <w:rFonts w:hint="eastAsia" w:ascii="仿宋" w:hAnsi="仿宋" w:eastAsia="仿宋" w:cs="仿宋"/>
          <w:b/>
          <w:color w:val="auto"/>
          <w:sz w:val="24"/>
          <w:szCs w:val="24"/>
          <w:lang w:val="en-US"/>
        </w:rPr>
        <w:t>.</w:t>
      </w:r>
      <w:r>
        <w:rPr>
          <w:rFonts w:hint="eastAsia" w:ascii="仿宋" w:hAnsi="仿宋" w:eastAsia="仿宋" w:cs="仿宋"/>
          <w:b/>
          <w:color w:val="auto"/>
          <w:sz w:val="24"/>
          <w:szCs w:val="24"/>
          <w:lang w:val="en-US" w:eastAsia="zh-CN"/>
        </w:rPr>
        <w:t>毕</w:t>
      </w:r>
      <w:r>
        <w:rPr>
          <w:rFonts w:hint="eastAsia" w:ascii="仿宋" w:hAnsi="仿宋" w:eastAsia="仿宋" w:cs="仿宋"/>
          <w:b/>
          <w:color w:val="auto"/>
          <w:sz w:val="24"/>
          <w:szCs w:val="24"/>
        </w:rPr>
        <w:t>业人才培养模式</w:t>
      </w:r>
    </w:p>
    <w:p>
      <w:pPr>
        <w:keepNext w:val="0"/>
        <w:keepLines w:val="0"/>
        <w:pageBreakBefore w:val="0"/>
        <w:tabs>
          <w:tab w:val="left" w:pos="1425"/>
        </w:tabs>
        <w:kinsoku/>
        <w:wordWrap/>
        <w:overflowPunct/>
        <w:topLinePunct w:val="0"/>
        <w:bidi w:val="0"/>
        <w:spacing w:line="360" w:lineRule="auto"/>
        <w:ind w:right="-86" w:rightChars="-39"/>
        <w:rPr>
          <w:rFonts w:hint="eastAsia" w:ascii="仿宋" w:hAnsi="仿宋" w:eastAsia="仿宋" w:cs="宋体"/>
          <w:b/>
          <w:sz w:val="28"/>
          <w:szCs w:val="28"/>
          <w:lang w:bidi="ar-SA"/>
        </w:rPr>
      </w:pPr>
      <w:r>
        <w:rPr>
          <w:sz w:val="20"/>
        </w:rPr>
        <w:drawing>
          <wp:anchor distT="0" distB="0" distL="0" distR="0" simplePos="0" relativeHeight="251660288" behindDoc="1" locked="0" layoutInCell="1" allowOverlap="1">
            <wp:simplePos x="0" y="0"/>
            <wp:positionH relativeFrom="column">
              <wp:posOffset>346710</wp:posOffset>
            </wp:positionH>
            <wp:positionV relativeFrom="paragraph">
              <wp:posOffset>116840</wp:posOffset>
            </wp:positionV>
            <wp:extent cx="4535170" cy="2564130"/>
            <wp:effectExtent l="0" t="0" r="6350" b="11430"/>
            <wp:wrapNone/>
            <wp:docPr id="1056" name="image21.jpeg"/>
            <wp:cNvGraphicFramePr/>
            <a:graphic xmlns:a="http://schemas.openxmlformats.org/drawingml/2006/main">
              <a:graphicData uri="http://schemas.openxmlformats.org/drawingml/2006/picture">
                <pic:pic xmlns:pic="http://schemas.openxmlformats.org/drawingml/2006/picture">
                  <pic:nvPicPr>
                    <pic:cNvPr id="1056" name="image21.jpeg"/>
                    <pic:cNvPicPr/>
                  </pic:nvPicPr>
                  <pic:blipFill>
                    <a:blip r:embed="rId7" cstate="print"/>
                    <a:srcRect/>
                    <a:stretch>
                      <a:fillRect/>
                    </a:stretch>
                  </pic:blipFill>
                  <pic:spPr>
                    <a:xfrm>
                      <a:off x="0" y="0"/>
                      <a:ext cx="4535170" cy="2564130"/>
                    </a:xfrm>
                    <a:prstGeom prst="rect">
                      <a:avLst/>
                    </a:prstGeom>
                  </pic:spPr>
                </pic:pic>
              </a:graphicData>
            </a:graphic>
          </wp:anchor>
        </w:drawing>
      </w:r>
    </w:p>
    <w:p>
      <w:pPr>
        <w:pStyle w:val="7"/>
        <w:keepNext w:val="0"/>
        <w:keepLines w:val="0"/>
        <w:pageBreakBefore w:val="0"/>
        <w:kinsoku/>
        <w:wordWrap/>
        <w:overflowPunct/>
        <w:topLinePunct w:val="0"/>
        <w:bidi w:val="0"/>
        <w:spacing w:line="360" w:lineRule="auto"/>
        <w:ind w:left="1611"/>
        <w:rPr>
          <w:sz w:val="20"/>
        </w:rPr>
      </w:pPr>
    </w:p>
    <w:p>
      <w:pPr>
        <w:keepNext w:val="0"/>
        <w:keepLines w:val="0"/>
        <w:pageBreakBefore w:val="0"/>
        <w:tabs>
          <w:tab w:val="left" w:pos="578"/>
        </w:tabs>
        <w:kinsoku/>
        <w:wordWrap/>
        <w:overflowPunct/>
        <w:topLinePunct w:val="0"/>
        <w:bidi w:val="0"/>
        <w:spacing w:before="41" w:line="360" w:lineRule="auto"/>
        <w:ind w:left="0" w:right="334" w:firstLine="0"/>
        <w:jc w:val="center"/>
        <w:rPr>
          <w:sz w:val="21"/>
        </w:rPr>
      </w:pPr>
      <w:r>
        <w:rPr>
          <w:rFonts w:ascii="Times New Roman" w:eastAsia="Times New Roman"/>
          <w:sz w:val="21"/>
        </w:rPr>
        <w:tab/>
      </w:r>
    </w:p>
    <w:p>
      <w:pPr>
        <w:keepNext w:val="0"/>
        <w:keepLines w:val="0"/>
        <w:pageBreakBefore w:val="0"/>
        <w:tabs>
          <w:tab w:val="left" w:pos="1304"/>
        </w:tabs>
        <w:kinsoku/>
        <w:wordWrap/>
        <w:overflowPunct/>
        <w:topLinePunct w:val="0"/>
        <w:bidi w:val="0"/>
        <w:spacing w:before="0" w:line="360" w:lineRule="auto"/>
        <w:ind w:right="0"/>
        <w:jc w:val="both"/>
        <w:rPr>
          <w:rFonts w:hint="eastAsia" w:ascii="仿宋" w:hAnsi="仿宋" w:eastAsia="仿宋"/>
          <w:sz w:val="21"/>
        </w:rPr>
      </w:pPr>
    </w:p>
    <w:p>
      <w:pPr>
        <w:pStyle w:val="7"/>
        <w:keepNext w:val="0"/>
        <w:keepLines w:val="0"/>
        <w:pageBreakBefore w:val="0"/>
        <w:kinsoku/>
        <w:wordWrap/>
        <w:overflowPunct/>
        <w:topLinePunct w:val="0"/>
        <w:bidi w:val="0"/>
        <w:spacing w:line="360" w:lineRule="auto"/>
        <w:rPr>
          <w:sz w:val="20"/>
        </w:rPr>
      </w:pPr>
    </w:p>
    <w:p>
      <w:pPr>
        <w:pStyle w:val="7"/>
        <w:keepNext w:val="0"/>
        <w:keepLines w:val="0"/>
        <w:pageBreakBefore w:val="0"/>
        <w:kinsoku/>
        <w:wordWrap/>
        <w:overflowPunct/>
        <w:topLinePunct w:val="0"/>
        <w:bidi w:val="0"/>
        <w:spacing w:line="360" w:lineRule="auto"/>
        <w:rPr>
          <w:rFonts w:hint="eastAsia" w:ascii="仿宋" w:hAnsi="仿宋" w:eastAsia="仿宋" w:cs="仿宋"/>
          <w:b/>
          <w:color w:val="auto"/>
          <w:sz w:val="24"/>
          <w:szCs w:val="24"/>
          <w:lang w:val="zh-CN" w:eastAsia="zh-CN" w:bidi="zh-CN"/>
        </w:rPr>
      </w:pPr>
    </w:p>
    <w:p>
      <w:pPr>
        <w:pStyle w:val="7"/>
        <w:keepNext w:val="0"/>
        <w:keepLines w:val="0"/>
        <w:pageBreakBefore w:val="0"/>
        <w:kinsoku/>
        <w:wordWrap/>
        <w:overflowPunct/>
        <w:topLinePunct w:val="0"/>
        <w:bidi w:val="0"/>
        <w:spacing w:line="360" w:lineRule="auto"/>
        <w:rPr>
          <w:rFonts w:hint="eastAsia" w:ascii="仿宋" w:hAnsi="仿宋" w:eastAsia="仿宋" w:cs="仿宋"/>
          <w:b/>
          <w:color w:val="auto"/>
          <w:sz w:val="24"/>
          <w:szCs w:val="24"/>
          <w:lang w:val="zh-CN" w:eastAsia="zh-CN" w:bidi="zh-CN"/>
        </w:rPr>
      </w:pPr>
    </w:p>
    <w:p>
      <w:pPr>
        <w:pStyle w:val="7"/>
        <w:keepNext w:val="0"/>
        <w:keepLines w:val="0"/>
        <w:pageBreakBefore w:val="0"/>
        <w:kinsoku/>
        <w:wordWrap/>
        <w:overflowPunct/>
        <w:topLinePunct w:val="0"/>
        <w:bidi w:val="0"/>
        <w:spacing w:line="360" w:lineRule="auto"/>
        <w:rPr>
          <w:rFonts w:hint="eastAsia" w:ascii="仿宋" w:hAnsi="仿宋" w:eastAsia="仿宋" w:cs="仿宋"/>
          <w:b/>
          <w:color w:val="auto"/>
          <w:sz w:val="24"/>
          <w:szCs w:val="24"/>
          <w:lang w:val="zh-CN" w:eastAsia="zh-CN" w:bidi="zh-CN"/>
        </w:rPr>
      </w:pPr>
    </w:p>
    <w:p>
      <w:pPr>
        <w:pStyle w:val="7"/>
        <w:keepNext w:val="0"/>
        <w:keepLines w:val="0"/>
        <w:pageBreakBefore w:val="0"/>
        <w:kinsoku/>
        <w:wordWrap/>
        <w:overflowPunct/>
        <w:topLinePunct w:val="0"/>
        <w:bidi w:val="0"/>
        <w:spacing w:line="360" w:lineRule="auto"/>
        <w:rPr>
          <w:rFonts w:hint="eastAsia" w:ascii="仿宋" w:hAnsi="仿宋" w:eastAsia="仿宋" w:cs="仿宋"/>
          <w:b/>
          <w:color w:val="auto"/>
          <w:sz w:val="24"/>
          <w:szCs w:val="24"/>
          <w:lang w:val="zh-CN" w:eastAsia="zh-CN" w:bidi="zh-CN"/>
        </w:rPr>
      </w:pPr>
    </w:p>
    <w:p>
      <w:pPr>
        <w:pStyle w:val="7"/>
        <w:keepNext w:val="0"/>
        <w:keepLines w:val="0"/>
        <w:pageBreakBefore w:val="0"/>
        <w:kinsoku/>
        <w:wordWrap/>
        <w:overflowPunct/>
        <w:topLinePunct w:val="0"/>
        <w:bidi w:val="0"/>
        <w:spacing w:line="360" w:lineRule="auto"/>
        <w:rPr>
          <w:rFonts w:hint="eastAsia" w:ascii="仿宋" w:hAnsi="仿宋" w:eastAsia="仿宋" w:cs="仿宋"/>
          <w:b/>
          <w:color w:val="auto"/>
          <w:sz w:val="24"/>
          <w:szCs w:val="24"/>
          <w:lang w:val="zh-CN" w:eastAsia="zh-CN" w:bidi="zh-CN"/>
        </w:rPr>
      </w:pPr>
    </w:p>
    <w:p>
      <w:pPr>
        <w:pStyle w:val="7"/>
        <w:keepNext w:val="0"/>
        <w:keepLines w:val="0"/>
        <w:pageBreakBefore w:val="0"/>
        <w:kinsoku/>
        <w:wordWrap/>
        <w:overflowPunct/>
        <w:topLinePunct w:val="0"/>
        <w:bidi w:val="0"/>
        <w:spacing w:line="360" w:lineRule="auto"/>
        <w:jc w:val="center"/>
        <w:rPr>
          <w:rFonts w:hint="eastAsia" w:ascii="仿宋" w:hAnsi="仿宋" w:eastAsia="仿宋" w:cs="仿宋"/>
          <w:b/>
          <w:color w:val="auto"/>
          <w:sz w:val="24"/>
          <w:szCs w:val="24"/>
          <w:lang w:val="zh-CN" w:eastAsia="zh-CN" w:bidi="zh-CN"/>
        </w:rPr>
      </w:pPr>
      <w:r>
        <w:rPr>
          <w:rFonts w:hint="eastAsia" w:ascii="仿宋" w:hAnsi="仿宋" w:eastAsia="仿宋" w:cs="仿宋"/>
          <w:b/>
          <w:color w:val="auto"/>
          <w:sz w:val="24"/>
          <w:szCs w:val="24"/>
          <w:lang w:val="zh-CN" w:eastAsia="zh-CN" w:bidi="zh-CN"/>
        </w:rPr>
        <w:t>表2</w:t>
      </w:r>
      <w:r>
        <w:rPr>
          <w:rFonts w:hint="eastAsia" w:ascii="仿宋" w:hAnsi="仿宋" w:eastAsia="仿宋" w:cs="仿宋"/>
          <w:b/>
          <w:color w:val="auto"/>
          <w:sz w:val="24"/>
          <w:szCs w:val="24"/>
          <w:lang w:val="en-US" w:eastAsia="zh-CN" w:bidi="zh-CN"/>
        </w:rPr>
        <w:t>1</w:t>
      </w:r>
      <w:r>
        <w:rPr>
          <w:rFonts w:hint="eastAsia" w:ascii="仿宋" w:hAnsi="仿宋" w:eastAsia="仿宋" w:cs="仿宋"/>
          <w:b/>
          <w:color w:val="auto"/>
          <w:sz w:val="24"/>
          <w:szCs w:val="24"/>
          <w:lang w:val="zh-CN" w:eastAsia="zh-CN" w:bidi="zh-CN"/>
        </w:rPr>
        <w:t>. 专业“双证书”架构</w:t>
      </w:r>
    </w:p>
    <w:p>
      <w:pPr>
        <w:pStyle w:val="7"/>
        <w:keepNext w:val="0"/>
        <w:keepLines w:val="0"/>
        <w:pageBreakBefore w:val="0"/>
        <w:kinsoku/>
        <w:wordWrap/>
        <w:overflowPunct/>
        <w:topLinePunct w:val="0"/>
        <w:bidi w:val="0"/>
        <w:spacing w:line="360" w:lineRule="auto"/>
        <w:rPr>
          <w:sz w:val="20"/>
        </w:rPr>
      </w:pPr>
      <w:r>
        <w:rPr>
          <w:sz w:val="22"/>
        </w:rPr>
        <mc:AlternateContent>
          <mc:Choice Requires="wpg">
            <w:drawing>
              <wp:anchor distT="0" distB="0" distL="0" distR="0" simplePos="0" relativeHeight="251659264" behindDoc="0" locked="0" layoutInCell="1" allowOverlap="1">
                <wp:simplePos x="0" y="0"/>
                <wp:positionH relativeFrom="column">
                  <wp:posOffset>-87630</wp:posOffset>
                </wp:positionH>
                <wp:positionV relativeFrom="paragraph">
                  <wp:posOffset>89535</wp:posOffset>
                </wp:positionV>
                <wp:extent cx="5657215" cy="2096770"/>
                <wp:effectExtent l="0" t="0" r="635" b="17780"/>
                <wp:wrapNone/>
                <wp:docPr id="1057" name="组合 34"/>
                <wp:cNvGraphicFramePr/>
                <a:graphic xmlns:a="http://schemas.openxmlformats.org/drawingml/2006/main">
                  <a:graphicData uri="http://schemas.microsoft.com/office/word/2010/wordprocessingGroup">
                    <wpg:wgp>
                      <wpg:cNvGrpSpPr/>
                      <wpg:grpSpPr>
                        <a:xfrm rot="0">
                          <a:off x="0" y="0"/>
                          <a:ext cx="5657215" cy="2096979"/>
                          <a:chOff x="3523" y="571390"/>
                          <a:chExt cx="6537" cy="4217"/>
                        </a:xfrm>
                      </wpg:grpSpPr>
                      <wps:wsp>
                        <wps:cNvPr id="23" name="任意多边形 23"/>
                        <wps:cNvSpPr/>
                        <wps:spPr>
                          <a:xfrm>
                            <a:off x="4851" y="575295"/>
                            <a:ext cx="456" cy="312"/>
                          </a:xfrm>
                          <a:custGeom>
                            <a:avLst/>
                            <a:gdLst/>
                            <a:ahLst/>
                            <a:cxnLst/>
                            <a:rect l="l" t="t" r="r" b="b"/>
                            <a:pathLst>
                              <a:path w="456" h="312">
                                <a:moveTo>
                                  <a:pt x="320" y="0"/>
                                </a:moveTo>
                                <a:lnTo>
                                  <a:pt x="320" y="78"/>
                                </a:lnTo>
                                <a:lnTo>
                                  <a:pt x="0" y="78"/>
                                </a:lnTo>
                                <a:lnTo>
                                  <a:pt x="0" y="234"/>
                                </a:lnTo>
                                <a:lnTo>
                                  <a:pt x="320" y="234"/>
                                </a:lnTo>
                                <a:lnTo>
                                  <a:pt x="320" y="312"/>
                                </a:lnTo>
                                <a:lnTo>
                                  <a:pt x="456" y="156"/>
                                </a:lnTo>
                                <a:lnTo>
                                  <a:pt x="320" y="0"/>
                                </a:lnTo>
                                <a:close/>
                              </a:path>
                            </a:pathLst>
                          </a:custGeom>
                          <a:ln w="19050" cap="flat" cmpd="sng">
                            <a:solidFill>
                              <a:srgbClr val="666699"/>
                            </a:solidFill>
                            <a:prstDash val="solid"/>
                            <a:round/>
                            <a:headEnd type="none" w="med" len="med"/>
                            <a:tailEnd type="none" w="med" len="med"/>
                          </a:ln>
                        </wps:spPr>
                        <wps:txbx>
                          <w:txbxContent>
                            <w:p>
                              <w:pPr>
                                <w:jc w:val="center"/>
                              </w:pPr>
                            </w:p>
                          </w:txbxContent>
                        </wps:txbx>
                        <wps:bodyPr upright="1"/>
                      </wps:wsp>
                      <wps:wsp>
                        <wps:cNvPr id="24" name="任意多边形 24"/>
                        <wps:cNvSpPr/>
                        <wps:spPr>
                          <a:xfrm>
                            <a:off x="7279" y="575242"/>
                            <a:ext cx="455" cy="313"/>
                          </a:xfrm>
                          <a:custGeom>
                            <a:avLst/>
                            <a:gdLst/>
                            <a:ahLst/>
                            <a:cxnLst/>
                            <a:rect l="l" t="t" r="r" b="b"/>
                            <a:pathLst>
                              <a:path w="455" h="312">
                                <a:moveTo>
                                  <a:pt x="320" y="0"/>
                                </a:moveTo>
                                <a:lnTo>
                                  <a:pt x="320" y="78"/>
                                </a:lnTo>
                                <a:lnTo>
                                  <a:pt x="0" y="78"/>
                                </a:lnTo>
                                <a:lnTo>
                                  <a:pt x="0" y="234"/>
                                </a:lnTo>
                                <a:lnTo>
                                  <a:pt x="320" y="234"/>
                                </a:lnTo>
                                <a:lnTo>
                                  <a:pt x="320" y="312"/>
                                </a:lnTo>
                                <a:lnTo>
                                  <a:pt x="454" y="156"/>
                                </a:lnTo>
                                <a:lnTo>
                                  <a:pt x="320" y="0"/>
                                </a:lnTo>
                                <a:close/>
                              </a:path>
                            </a:pathLst>
                          </a:custGeom>
                          <a:ln w="19050" cap="flat" cmpd="sng">
                            <a:solidFill>
                              <a:srgbClr val="666699"/>
                            </a:solidFill>
                            <a:prstDash val="solid"/>
                            <a:round/>
                            <a:headEnd type="none" w="med" len="med"/>
                            <a:tailEnd type="none" w="med" len="med"/>
                          </a:ln>
                        </wps:spPr>
                        <wps:txbx>
                          <w:txbxContent>
                            <w:p>
                              <w:pPr>
                                <w:jc w:val="center"/>
                              </w:pPr>
                            </w:p>
                          </w:txbxContent>
                        </wps:txbx>
                        <wps:bodyPr upright="1"/>
                      </wps:wsp>
                      <wpg:grpSp>
                        <wpg:cNvPr id="25" name="组合 25"/>
                        <wpg:cNvGrpSpPr/>
                        <wpg:grpSpPr>
                          <a:xfrm>
                            <a:off x="3523" y="571390"/>
                            <a:ext cx="6537" cy="2382"/>
                            <a:chOff x="2856" y="1434"/>
                            <a:chExt cx="6537" cy="2382"/>
                          </a:xfrm>
                        </wpg:grpSpPr>
                        <wps:wsp>
                          <wps:cNvPr id="26" name="任意多边形 26"/>
                          <wps:cNvSpPr/>
                          <wps:spPr>
                            <a:xfrm>
                              <a:off x="5253" y="1493"/>
                              <a:ext cx="2340" cy="468"/>
                            </a:xfrm>
                            <a:custGeom>
                              <a:avLst/>
                              <a:gdLst/>
                              <a:ahLst/>
                              <a:cxnLst/>
                              <a:rect l="l" t="t" r="r" b="b"/>
                              <a:pathLst>
                                <a:path w="2340" h="468">
                                  <a:moveTo>
                                    <a:pt x="2262" y="0"/>
                                  </a:moveTo>
                                  <a:lnTo>
                                    <a:pt x="78" y="0"/>
                                  </a:lnTo>
                                  <a:lnTo>
                                    <a:pt x="47" y="6"/>
                                  </a:lnTo>
                                  <a:lnTo>
                                    <a:pt x="22" y="23"/>
                                  </a:lnTo>
                                  <a:lnTo>
                                    <a:pt x="6" y="48"/>
                                  </a:lnTo>
                                  <a:lnTo>
                                    <a:pt x="0" y="78"/>
                                  </a:lnTo>
                                  <a:lnTo>
                                    <a:pt x="0" y="390"/>
                                  </a:lnTo>
                                  <a:lnTo>
                                    <a:pt x="6" y="420"/>
                                  </a:lnTo>
                                  <a:lnTo>
                                    <a:pt x="22" y="445"/>
                                  </a:lnTo>
                                  <a:lnTo>
                                    <a:pt x="47" y="462"/>
                                  </a:lnTo>
                                  <a:lnTo>
                                    <a:pt x="78" y="468"/>
                                  </a:lnTo>
                                  <a:lnTo>
                                    <a:pt x="2262" y="468"/>
                                  </a:lnTo>
                                  <a:lnTo>
                                    <a:pt x="2292" y="462"/>
                                  </a:lnTo>
                                  <a:lnTo>
                                    <a:pt x="2317" y="445"/>
                                  </a:lnTo>
                                  <a:lnTo>
                                    <a:pt x="2333" y="420"/>
                                  </a:lnTo>
                                  <a:lnTo>
                                    <a:pt x="2340" y="390"/>
                                  </a:lnTo>
                                  <a:lnTo>
                                    <a:pt x="2340" y="78"/>
                                  </a:lnTo>
                                  <a:lnTo>
                                    <a:pt x="2333" y="48"/>
                                  </a:lnTo>
                                  <a:lnTo>
                                    <a:pt x="2317" y="23"/>
                                  </a:lnTo>
                                  <a:lnTo>
                                    <a:pt x="2292" y="6"/>
                                  </a:lnTo>
                                  <a:lnTo>
                                    <a:pt x="2262" y="0"/>
                                  </a:lnTo>
                                  <a:close/>
                                </a:path>
                              </a:pathLst>
                            </a:custGeom>
                            <a:solidFill>
                              <a:srgbClr val="808080"/>
                            </a:solidFill>
                            <a:ln>
                              <a:noFill/>
                            </a:ln>
                          </wps:spPr>
                          <wps:bodyPr/>
                        </wps:wsp>
                        <wps:wsp>
                          <wps:cNvPr id="27" name="任意多边形 27"/>
                          <wps:cNvSpPr/>
                          <wps:spPr>
                            <a:xfrm>
                              <a:off x="5214" y="1472"/>
                              <a:ext cx="2340" cy="468"/>
                            </a:xfrm>
                            <a:custGeom>
                              <a:avLst/>
                              <a:gdLst/>
                              <a:ahLst/>
                              <a:cxnLst/>
                              <a:rect l="l" t="t" r="r" b="b"/>
                              <a:pathLst>
                                <a:path w="2340" h="468">
                                  <a:moveTo>
                                    <a:pt x="2262" y="0"/>
                                  </a:moveTo>
                                  <a:lnTo>
                                    <a:pt x="78" y="0"/>
                                  </a:lnTo>
                                  <a:lnTo>
                                    <a:pt x="48" y="6"/>
                                  </a:lnTo>
                                  <a:lnTo>
                                    <a:pt x="23" y="22"/>
                                  </a:lnTo>
                                  <a:lnTo>
                                    <a:pt x="6" y="47"/>
                                  </a:lnTo>
                                  <a:lnTo>
                                    <a:pt x="0" y="78"/>
                                  </a:lnTo>
                                  <a:lnTo>
                                    <a:pt x="0" y="390"/>
                                  </a:lnTo>
                                  <a:lnTo>
                                    <a:pt x="6" y="420"/>
                                  </a:lnTo>
                                  <a:lnTo>
                                    <a:pt x="23" y="445"/>
                                  </a:lnTo>
                                  <a:lnTo>
                                    <a:pt x="48" y="461"/>
                                  </a:lnTo>
                                  <a:lnTo>
                                    <a:pt x="78" y="468"/>
                                  </a:lnTo>
                                  <a:lnTo>
                                    <a:pt x="2262" y="468"/>
                                  </a:lnTo>
                                  <a:lnTo>
                                    <a:pt x="2292" y="461"/>
                                  </a:lnTo>
                                  <a:lnTo>
                                    <a:pt x="2317" y="445"/>
                                  </a:lnTo>
                                  <a:lnTo>
                                    <a:pt x="2334" y="420"/>
                                  </a:lnTo>
                                  <a:lnTo>
                                    <a:pt x="2340" y="390"/>
                                  </a:lnTo>
                                  <a:lnTo>
                                    <a:pt x="2340" y="78"/>
                                  </a:lnTo>
                                  <a:lnTo>
                                    <a:pt x="2334" y="47"/>
                                  </a:lnTo>
                                  <a:lnTo>
                                    <a:pt x="2317" y="22"/>
                                  </a:lnTo>
                                  <a:lnTo>
                                    <a:pt x="2292" y="6"/>
                                  </a:lnTo>
                                  <a:lnTo>
                                    <a:pt x="2262" y="0"/>
                                  </a:lnTo>
                                  <a:close/>
                                </a:path>
                              </a:pathLst>
                            </a:custGeom>
                            <a:solidFill>
                              <a:srgbClr val="CCFFFF"/>
                            </a:solidFill>
                            <a:ln>
                              <a:noFill/>
                            </a:ln>
                          </wps:spPr>
                          <wps:bodyPr/>
                        </wps:wsp>
                        <wps:wsp>
                          <wps:cNvPr id="28" name="任意多边形 28"/>
                          <wps:cNvSpPr/>
                          <wps:spPr>
                            <a:xfrm>
                              <a:off x="5214" y="1472"/>
                              <a:ext cx="2340" cy="468"/>
                            </a:xfrm>
                            <a:custGeom>
                              <a:avLst/>
                              <a:gdLst/>
                              <a:ahLst/>
                              <a:cxnLst/>
                              <a:rect l="l" t="t" r="r" b="b"/>
                              <a:pathLst>
                                <a:path w="2340" h="468">
                                  <a:moveTo>
                                    <a:pt x="78" y="0"/>
                                  </a:moveTo>
                                  <a:lnTo>
                                    <a:pt x="48" y="6"/>
                                  </a:lnTo>
                                  <a:lnTo>
                                    <a:pt x="23" y="22"/>
                                  </a:lnTo>
                                  <a:lnTo>
                                    <a:pt x="6" y="47"/>
                                  </a:lnTo>
                                  <a:lnTo>
                                    <a:pt x="0" y="78"/>
                                  </a:lnTo>
                                  <a:lnTo>
                                    <a:pt x="0" y="390"/>
                                  </a:lnTo>
                                  <a:lnTo>
                                    <a:pt x="6" y="420"/>
                                  </a:lnTo>
                                  <a:lnTo>
                                    <a:pt x="23" y="445"/>
                                  </a:lnTo>
                                  <a:lnTo>
                                    <a:pt x="48" y="461"/>
                                  </a:lnTo>
                                  <a:lnTo>
                                    <a:pt x="78" y="468"/>
                                  </a:lnTo>
                                  <a:lnTo>
                                    <a:pt x="2262" y="468"/>
                                  </a:lnTo>
                                  <a:lnTo>
                                    <a:pt x="2292" y="461"/>
                                  </a:lnTo>
                                  <a:lnTo>
                                    <a:pt x="2317" y="445"/>
                                  </a:lnTo>
                                  <a:lnTo>
                                    <a:pt x="2334" y="420"/>
                                  </a:lnTo>
                                  <a:lnTo>
                                    <a:pt x="2340" y="390"/>
                                  </a:lnTo>
                                  <a:lnTo>
                                    <a:pt x="2340" y="78"/>
                                  </a:lnTo>
                                  <a:lnTo>
                                    <a:pt x="2334" y="47"/>
                                  </a:lnTo>
                                  <a:lnTo>
                                    <a:pt x="2317" y="22"/>
                                  </a:lnTo>
                                  <a:lnTo>
                                    <a:pt x="2292" y="6"/>
                                  </a:lnTo>
                                  <a:lnTo>
                                    <a:pt x="2262" y="0"/>
                                  </a:lnTo>
                                  <a:lnTo>
                                    <a:pt x="78" y="0"/>
                                  </a:lnTo>
                                  <a:close/>
                                </a:path>
                              </a:pathLst>
                            </a:custGeom>
                            <a:ln w="9525" cap="flat" cmpd="sng">
                              <a:solidFill>
                                <a:srgbClr val="000000"/>
                              </a:solidFill>
                              <a:prstDash val="solid"/>
                              <a:round/>
                              <a:headEnd type="none" w="med" len="med"/>
                              <a:tailEnd type="none" w="med" len="med"/>
                            </a:ln>
                          </wps:spPr>
                          <wps:bodyPr/>
                        </wps:wsp>
                        <wps:wsp>
                          <wps:cNvPr id="29" name="直接连接符 29"/>
                          <wps:cNvCnPr/>
                          <wps:spPr>
                            <a:xfrm>
                              <a:off x="6474" y="1941"/>
                              <a:ext cx="0" cy="312"/>
                            </a:xfrm>
                            <a:prstGeom prst="line">
                              <a:avLst/>
                            </a:prstGeom>
                            <a:ln w="19050" cap="flat" cmpd="sng">
                              <a:solidFill>
                                <a:srgbClr val="666699"/>
                              </a:solidFill>
                              <a:prstDash val="solid"/>
                              <a:round/>
                              <a:headEnd type="none" w="med" len="med"/>
                              <a:tailEnd type="none" w="med" len="med"/>
                            </a:ln>
                          </wps:spPr>
                          <wps:bodyPr/>
                        </wps:wsp>
                        <wps:wsp>
                          <wps:cNvPr id="30" name="直接连接符 30"/>
                          <wps:cNvCnPr/>
                          <wps:spPr>
                            <a:xfrm>
                              <a:off x="4134" y="2253"/>
                              <a:ext cx="4140" cy="1"/>
                            </a:xfrm>
                            <a:prstGeom prst="line">
                              <a:avLst/>
                            </a:prstGeom>
                            <a:ln w="19050" cap="flat" cmpd="sng">
                              <a:solidFill>
                                <a:srgbClr val="666699"/>
                              </a:solidFill>
                              <a:prstDash val="solid"/>
                              <a:round/>
                              <a:headEnd type="none" w="med" len="med"/>
                              <a:tailEnd type="none" w="med" len="med"/>
                            </a:ln>
                          </wps:spPr>
                          <wps:bodyPr/>
                        </wps:wsp>
                        <wps:wsp>
                          <wps:cNvPr id="31" name="任意多边形 31"/>
                          <wps:cNvSpPr/>
                          <wps:spPr>
                            <a:xfrm>
                              <a:off x="3315" y="2741"/>
                              <a:ext cx="1980" cy="468"/>
                            </a:xfrm>
                            <a:custGeom>
                              <a:avLst/>
                              <a:gdLst/>
                              <a:ahLst/>
                              <a:cxnLst/>
                              <a:rect l="l" t="t" r="r" b="b"/>
                              <a:pathLst>
                                <a:path w="1980" h="468">
                                  <a:moveTo>
                                    <a:pt x="1902" y="0"/>
                                  </a:moveTo>
                                  <a:lnTo>
                                    <a:pt x="78" y="0"/>
                                  </a:lnTo>
                                  <a:lnTo>
                                    <a:pt x="47" y="6"/>
                                  </a:lnTo>
                                  <a:lnTo>
                                    <a:pt x="22" y="23"/>
                                  </a:lnTo>
                                  <a:lnTo>
                                    <a:pt x="6" y="48"/>
                                  </a:lnTo>
                                  <a:lnTo>
                                    <a:pt x="0" y="78"/>
                                  </a:lnTo>
                                  <a:lnTo>
                                    <a:pt x="0" y="390"/>
                                  </a:lnTo>
                                  <a:lnTo>
                                    <a:pt x="6" y="420"/>
                                  </a:lnTo>
                                  <a:lnTo>
                                    <a:pt x="22" y="445"/>
                                  </a:lnTo>
                                  <a:lnTo>
                                    <a:pt x="47" y="462"/>
                                  </a:lnTo>
                                  <a:lnTo>
                                    <a:pt x="78" y="468"/>
                                  </a:lnTo>
                                  <a:lnTo>
                                    <a:pt x="1902" y="468"/>
                                  </a:lnTo>
                                  <a:lnTo>
                                    <a:pt x="1932" y="462"/>
                                  </a:lnTo>
                                  <a:lnTo>
                                    <a:pt x="1957" y="445"/>
                                  </a:lnTo>
                                  <a:lnTo>
                                    <a:pt x="1973" y="420"/>
                                  </a:lnTo>
                                  <a:lnTo>
                                    <a:pt x="1980" y="390"/>
                                  </a:lnTo>
                                  <a:lnTo>
                                    <a:pt x="1980" y="78"/>
                                  </a:lnTo>
                                  <a:lnTo>
                                    <a:pt x="1973" y="48"/>
                                  </a:lnTo>
                                  <a:lnTo>
                                    <a:pt x="1957" y="23"/>
                                  </a:lnTo>
                                  <a:lnTo>
                                    <a:pt x="1932" y="6"/>
                                  </a:lnTo>
                                  <a:lnTo>
                                    <a:pt x="1902" y="0"/>
                                  </a:lnTo>
                                  <a:close/>
                                </a:path>
                              </a:pathLst>
                            </a:custGeom>
                            <a:solidFill>
                              <a:srgbClr val="808080"/>
                            </a:solidFill>
                            <a:ln>
                              <a:noFill/>
                            </a:ln>
                          </wps:spPr>
                          <wps:bodyPr/>
                        </wps:wsp>
                        <wps:wsp>
                          <wps:cNvPr id="32" name="任意多边形 32"/>
                          <wps:cNvSpPr/>
                          <wps:spPr>
                            <a:xfrm>
                              <a:off x="3276" y="2720"/>
                              <a:ext cx="1980" cy="468"/>
                            </a:xfrm>
                            <a:custGeom>
                              <a:avLst/>
                              <a:gdLst/>
                              <a:ahLst/>
                              <a:cxnLst/>
                              <a:rect l="l" t="t" r="r" b="b"/>
                              <a:pathLst>
                                <a:path w="1980" h="468">
                                  <a:moveTo>
                                    <a:pt x="1902" y="0"/>
                                  </a:moveTo>
                                  <a:lnTo>
                                    <a:pt x="78" y="0"/>
                                  </a:lnTo>
                                  <a:lnTo>
                                    <a:pt x="48" y="6"/>
                                  </a:lnTo>
                                  <a:lnTo>
                                    <a:pt x="23" y="22"/>
                                  </a:lnTo>
                                  <a:lnTo>
                                    <a:pt x="6" y="47"/>
                                  </a:lnTo>
                                  <a:lnTo>
                                    <a:pt x="0" y="78"/>
                                  </a:lnTo>
                                  <a:lnTo>
                                    <a:pt x="0" y="390"/>
                                  </a:lnTo>
                                  <a:lnTo>
                                    <a:pt x="6" y="420"/>
                                  </a:lnTo>
                                  <a:lnTo>
                                    <a:pt x="23" y="445"/>
                                  </a:lnTo>
                                  <a:lnTo>
                                    <a:pt x="48" y="461"/>
                                  </a:lnTo>
                                  <a:lnTo>
                                    <a:pt x="78" y="468"/>
                                  </a:lnTo>
                                  <a:lnTo>
                                    <a:pt x="1902" y="468"/>
                                  </a:lnTo>
                                  <a:lnTo>
                                    <a:pt x="1932" y="461"/>
                                  </a:lnTo>
                                  <a:lnTo>
                                    <a:pt x="1957" y="445"/>
                                  </a:lnTo>
                                  <a:lnTo>
                                    <a:pt x="1974" y="420"/>
                                  </a:lnTo>
                                  <a:lnTo>
                                    <a:pt x="1980" y="390"/>
                                  </a:lnTo>
                                  <a:lnTo>
                                    <a:pt x="1980" y="78"/>
                                  </a:lnTo>
                                  <a:lnTo>
                                    <a:pt x="1974" y="47"/>
                                  </a:lnTo>
                                  <a:lnTo>
                                    <a:pt x="1957" y="22"/>
                                  </a:lnTo>
                                  <a:lnTo>
                                    <a:pt x="1932" y="6"/>
                                  </a:lnTo>
                                  <a:lnTo>
                                    <a:pt x="1902" y="0"/>
                                  </a:lnTo>
                                  <a:close/>
                                </a:path>
                              </a:pathLst>
                            </a:custGeom>
                            <a:solidFill>
                              <a:srgbClr val="CCFFFF"/>
                            </a:solidFill>
                            <a:ln>
                              <a:noFill/>
                            </a:ln>
                          </wps:spPr>
                          <wps:bodyPr/>
                        </wps:wsp>
                        <wps:wsp>
                          <wps:cNvPr id="33" name="任意多边形 33"/>
                          <wps:cNvSpPr/>
                          <wps:spPr>
                            <a:xfrm>
                              <a:off x="3276" y="2720"/>
                              <a:ext cx="1980" cy="468"/>
                            </a:xfrm>
                            <a:custGeom>
                              <a:avLst/>
                              <a:gdLst/>
                              <a:ahLst/>
                              <a:cxnLst/>
                              <a:rect l="l" t="t" r="r" b="b"/>
                              <a:pathLst>
                                <a:path w="1980" h="468">
                                  <a:moveTo>
                                    <a:pt x="78" y="0"/>
                                  </a:moveTo>
                                  <a:lnTo>
                                    <a:pt x="48" y="6"/>
                                  </a:lnTo>
                                  <a:lnTo>
                                    <a:pt x="23" y="22"/>
                                  </a:lnTo>
                                  <a:lnTo>
                                    <a:pt x="6" y="47"/>
                                  </a:lnTo>
                                  <a:lnTo>
                                    <a:pt x="0" y="78"/>
                                  </a:lnTo>
                                  <a:lnTo>
                                    <a:pt x="0" y="390"/>
                                  </a:lnTo>
                                  <a:lnTo>
                                    <a:pt x="6" y="420"/>
                                  </a:lnTo>
                                  <a:lnTo>
                                    <a:pt x="23" y="445"/>
                                  </a:lnTo>
                                  <a:lnTo>
                                    <a:pt x="48" y="461"/>
                                  </a:lnTo>
                                  <a:lnTo>
                                    <a:pt x="78" y="468"/>
                                  </a:lnTo>
                                  <a:lnTo>
                                    <a:pt x="1902" y="468"/>
                                  </a:lnTo>
                                  <a:lnTo>
                                    <a:pt x="1932" y="461"/>
                                  </a:lnTo>
                                  <a:lnTo>
                                    <a:pt x="1957" y="445"/>
                                  </a:lnTo>
                                  <a:lnTo>
                                    <a:pt x="1974" y="420"/>
                                  </a:lnTo>
                                  <a:lnTo>
                                    <a:pt x="1980" y="390"/>
                                  </a:lnTo>
                                  <a:lnTo>
                                    <a:pt x="1980" y="78"/>
                                  </a:lnTo>
                                  <a:lnTo>
                                    <a:pt x="1974" y="47"/>
                                  </a:lnTo>
                                  <a:lnTo>
                                    <a:pt x="1957" y="22"/>
                                  </a:lnTo>
                                  <a:lnTo>
                                    <a:pt x="1932" y="6"/>
                                  </a:lnTo>
                                  <a:lnTo>
                                    <a:pt x="1902" y="0"/>
                                  </a:lnTo>
                                  <a:lnTo>
                                    <a:pt x="78" y="0"/>
                                  </a:lnTo>
                                  <a:close/>
                                </a:path>
                              </a:pathLst>
                            </a:custGeom>
                            <a:ln w="9525" cap="flat" cmpd="sng">
                              <a:solidFill>
                                <a:srgbClr val="000000"/>
                              </a:solidFill>
                              <a:prstDash val="solid"/>
                              <a:round/>
                              <a:headEnd type="none" w="med" len="med"/>
                              <a:tailEnd type="none" w="med" len="med"/>
                            </a:ln>
                          </wps:spPr>
                          <wps:bodyPr/>
                        </wps:wsp>
                        <wps:wsp>
                          <wps:cNvPr id="34" name="任意多边形 34"/>
                          <wps:cNvSpPr/>
                          <wps:spPr>
                            <a:xfrm>
                              <a:off x="4074" y="2252"/>
                              <a:ext cx="120" cy="468"/>
                            </a:xfrm>
                            <a:custGeom>
                              <a:avLst/>
                              <a:gdLst/>
                              <a:ahLst/>
                              <a:cxnLst/>
                              <a:rect l="l" t="t" r="r" b="b"/>
                              <a:pathLst>
                                <a:path w="120" h="468">
                                  <a:moveTo>
                                    <a:pt x="44" y="348"/>
                                  </a:moveTo>
                                  <a:lnTo>
                                    <a:pt x="0" y="348"/>
                                  </a:lnTo>
                                  <a:lnTo>
                                    <a:pt x="60" y="468"/>
                                  </a:lnTo>
                                  <a:lnTo>
                                    <a:pt x="110" y="368"/>
                                  </a:lnTo>
                                  <a:lnTo>
                                    <a:pt x="44" y="368"/>
                                  </a:lnTo>
                                  <a:lnTo>
                                    <a:pt x="44" y="348"/>
                                  </a:lnTo>
                                  <a:close/>
                                  <a:moveTo>
                                    <a:pt x="74" y="0"/>
                                  </a:moveTo>
                                  <a:lnTo>
                                    <a:pt x="44" y="0"/>
                                  </a:lnTo>
                                  <a:lnTo>
                                    <a:pt x="44" y="368"/>
                                  </a:lnTo>
                                  <a:lnTo>
                                    <a:pt x="74" y="368"/>
                                  </a:lnTo>
                                  <a:lnTo>
                                    <a:pt x="74" y="0"/>
                                  </a:lnTo>
                                  <a:close/>
                                  <a:moveTo>
                                    <a:pt x="120" y="348"/>
                                  </a:moveTo>
                                  <a:lnTo>
                                    <a:pt x="74" y="348"/>
                                  </a:lnTo>
                                  <a:lnTo>
                                    <a:pt x="74" y="368"/>
                                  </a:lnTo>
                                  <a:lnTo>
                                    <a:pt x="110" y="368"/>
                                  </a:lnTo>
                                  <a:lnTo>
                                    <a:pt x="120" y="348"/>
                                  </a:lnTo>
                                  <a:close/>
                                </a:path>
                              </a:pathLst>
                            </a:custGeom>
                            <a:solidFill>
                              <a:srgbClr val="666699"/>
                            </a:solidFill>
                            <a:ln>
                              <a:noFill/>
                            </a:ln>
                          </wps:spPr>
                          <wps:bodyPr/>
                        </wps:wsp>
                        <wps:wsp>
                          <wps:cNvPr id="35" name="任意多边形 35"/>
                          <wps:cNvSpPr/>
                          <wps:spPr>
                            <a:xfrm>
                              <a:off x="7053" y="2741"/>
                              <a:ext cx="2340" cy="468"/>
                            </a:xfrm>
                            <a:custGeom>
                              <a:avLst/>
                              <a:gdLst/>
                              <a:ahLst/>
                              <a:cxnLst/>
                              <a:rect l="l" t="t" r="r" b="b"/>
                              <a:pathLst>
                                <a:path w="2340" h="468">
                                  <a:moveTo>
                                    <a:pt x="2262" y="0"/>
                                  </a:moveTo>
                                  <a:lnTo>
                                    <a:pt x="78" y="0"/>
                                  </a:lnTo>
                                  <a:lnTo>
                                    <a:pt x="47" y="6"/>
                                  </a:lnTo>
                                  <a:lnTo>
                                    <a:pt x="22" y="23"/>
                                  </a:lnTo>
                                  <a:lnTo>
                                    <a:pt x="6" y="48"/>
                                  </a:lnTo>
                                  <a:lnTo>
                                    <a:pt x="0" y="78"/>
                                  </a:lnTo>
                                  <a:lnTo>
                                    <a:pt x="0" y="390"/>
                                  </a:lnTo>
                                  <a:lnTo>
                                    <a:pt x="6" y="420"/>
                                  </a:lnTo>
                                  <a:lnTo>
                                    <a:pt x="22" y="445"/>
                                  </a:lnTo>
                                  <a:lnTo>
                                    <a:pt x="47" y="462"/>
                                  </a:lnTo>
                                  <a:lnTo>
                                    <a:pt x="78" y="468"/>
                                  </a:lnTo>
                                  <a:lnTo>
                                    <a:pt x="2262" y="468"/>
                                  </a:lnTo>
                                  <a:lnTo>
                                    <a:pt x="2292" y="462"/>
                                  </a:lnTo>
                                  <a:lnTo>
                                    <a:pt x="2317" y="445"/>
                                  </a:lnTo>
                                  <a:lnTo>
                                    <a:pt x="2333" y="420"/>
                                  </a:lnTo>
                                  <a:lnTo>
                                    <a:pt x="2340" y="390"/>
                                  </a:lnTo>
                                  <a:lnTo>
                                    <a:pt x="2340" y="78"/>
                                  </a:lnTo>
                                  <a:lnTo>
                                    <a:pt x="2333" y="48"/>
                                  </a:lnTo>
                                  <a:lnTo>
                                    <a:pt x="2317" y="23"/>
                                  </a:lnTo>
                                  <a:lnTo>
                                    <a:pt x="2292" y="6"/>
                                  </a:lnTo>
                                  <a:lnTo>
                                    <a:pt x="2262" y="0"/>
                                  </a:lnTo>
                                  <a:close/>
                                </a:path>
                              </a:pathLst>
                            </a:custGeom>
                            <a:solidFill>
                              <a:srgbClr val="808080"/>
                            </a:solidFill>
                            <a:ln>
                              <a:noFill/>
                            </a:ln>
                          </wps:spPr>
                          <wps:bodyPr/>
                        </wps:wsp>
                        <wps:wsp>
                          <wps:cNvPr id="36" name="任意多边形 36"/>
                          <wps:cNvSpPr/>
                          <wps:spPr>
                            <a:xfrm>
                              <a:off x="7014" y="2720"/>
                              <a:ext cx="2340" cy="468"/>
                            </a:xfrm>
                            <a:custGeom>
                              <a:avLst/>
                              <a:gdLst/>
                              <a:ahLst/>
                              <a:cxnLst/>
                              <a:rect l="l" t="t" r="r" b="b"/>
                              <a:pathLst>
                                <a:path w="2340" h="468">
                                  <a:moveTo>
                                    <a:pt x="2262" y="0"/>
                                  </a:moveTo>
                                  <a:lnTo>
                                    <a:pt x="78" y="0"/>
                                  </a:lnTo>
                                  <a:lnTo>
                                    <a:pt x="48" y="6"/>
                                  </a:lnTo>
                                  <a:lnTo>
                                    <a:pt x="23" y="22"/>
                                  </a:lnTo>
                                  <a:lnTo>
                                    <a:pt x="6" y="47"/>
                                  </a:lnTo>
                                  <a:lnTo>
                                    <a:pt x="0" y="78"/>
                                  </a:lnTo>
                                  <a:lnTo>
                                    <a:pt x="0" y="390"/>
                                  </a:lnTo>
                                  <a:lnTo>
                                    <a:pt x="6" y="420"/>
                                  </a:lnTo>
                                  <a:lnTo>
                                    <a:pt x="23" y="445"/>
                                  </a:lnTo>
                                  <a:lnTo>
                                    <a:pt x="48" y="461"/>
                                  </a:lnTo>
                                  <a:lnTo>
                                    <a:pt x="78" y="468"/>
                                  </a:lnTo>
                                  <a:lnTo>
                                    <a:pt x="2262" y="468"/>
                                  </a:lnTo>
                                  <a:lnTo>
                                    <a:pt x="2292" y="461"/>
                                  </a:lnTo>
                                  <a:lnTo>
                                    <a:pt x="2317" y="445"/>
                                  </a:lnTo>
                                  <a:lnTo>
                                    <a:pt x="2334" y="420"/>
                                  </a:lnTo>
                                  <a:lnTo>
                                    <a:pt x="2340" y="390"/>
                                  </a:lnTo>
                                  <a:lnTo>
                                    <a:pt x="2340" y="78"/>
                                  </a:lnTo>
                                  <a:lnTo>
                                    <a:pt x="2334" y="47"/>
                                  </a:lnTo>
                                  <a:lnTo>
                                    <a:pt x="2317" y="22"/>
                                  </a:lnTo>
                                  <a:lnTo>
                                    <a:pt x="2292" y="6"/>
                                  </a:lnTo>
                                  <a:lnTo>
                                    <a:pt x="2262" y="0"/>
                                  </a:lnTo>
                                  <a:close/>
                                </a:path>
                              </a:pathLst>
                            </a:custGeom>
                            <a:solidFill>
                              <a:srgbClr val="CCFFFF"/>
                            </a:solidFill>
                            <a:ln>
                              <a:noFill/>
                            </a:ln>
                          </wps:spPr>
                          <wps:bodyPr/>
                        </wps:wsp>
                        <wps:wsp>
                          <wps:cNvPr id="37" name="任意多边形 37"/>
                          <wps:cNvSpPr/>
                          <wps:spPr>
                            <a:xfrm>
                              <a:off x="7014" y="2720"/>
                              <a:ext cx="2340" cy="468"/>
                            </a:xfrm>
                            <a:custGeom>
                              <a:avLst/>
                              <a:gdLst/>
                              <a:ahLst/>
                              <a:cxnLst/>
                              <a:rect l="l" t="t" r="r" b="b"/>
                              <a:pathLst>
                                <a:path w="2340" h="468">
                                  <a:moveTo>
                                    <a:pt x="78" y="0"/>
                                  </a:moveTo>
                                  <a:lnTo>
                                    <a:pt x="48" y="6"/>
                                  </a:lnTo>
                                  <a:lnTo>
                                    <a:pt x="23" y="22"/>
                                  </a:lnTo>
                                  <a:lnTo>
                                    <a:pt x="6" y="47"/>
                                  </a:lnTo>
                                  <a:lnTo>
                                    <a:pt x="0" y="78"/>
                                  </a:lnTo>
                                  <a:lnTo>
                                    <a:pt x="0" y="390"/>
                                  </a:lnTo>
                                  <a:lnTo>
                                    <a:pt x="6" y="420"/>
                                  </a:lnTo>
                                  <a:lnTo>
                                    <a:pt x="23" y="445"/>
                                  </a:lnTo>
                                  <a:lnTo>
                                    <a:pt x="48" y="461"/>
                                  </a:lnTo>
                                  <a:lnTo>
                                    <a:pt x="78" y="468"/>
                                  </a:lnTo>
                                  <a:lnTo>
                                    <a:pt x="2262" y="468"/>
                                  </a:lnTo>
                                  <a:lnTo>
                                    <a:pt x="2292" y="461"/>
                                  </a:lnTo>
                                  <a:lnTo>
                                    <a:pt x="2317" y="445"/>
                                  </a:lnTo>
                                  <a:lnTo>
                                    <a:pt x="2334" y="420"/>
                                  </a:lnTo>
                                  <a:lnTo>
                                    <a:pt x="2340" y="390"/>
                                  </a:lnTo>
                                  <a:lnTo>
                                    <a:pt x="2340" y="78"/>
                                  </a:lnTo>
                                  <a:lnTo>
                                    <a:pt x="2334" y="47"/>
                                  </a:lnTo>
                                  <a:lnTo>
                                    <a:pt x="2317" y="22"/>
                                  </a:lnTo>
                                  <a:lnTo>
                                    <a:pt x="2292" y="6"/>
                                  </a:lnTo>
                                  <a:lnTo>
                                    <a:pt x="2262" y="0"/>
                                  </a:lnTo>
                                  <a:lnTo>
                                    <a:pt x="78" y="0"/>
                                  </a:lnTo>
                                  <a:close/>
                                </a:path>
                              </a:pathLst>
                            </a:custGeom>
                            <a:ln w="9525" cap="flat" cmpd="sng">
                              <a:solidFill>
                                <a:srgbClr val="000000"/>
                              </a:solidFill>
                              <a:prstDash val="solid"/>
                              <a:round/>
                              <a:headEnd type="none" w="med" len="med"/>
                              <a:tailEnd type="none" w="med" len="med"/>
                            </a:ln>
                          </wps:spPr>
                          <wps:bodyPr/>
                        </wps:wsp>
                        <wps:wsp>
                          <wps:cNvPr id="38" name="任意多边形 38"/>
                          <wps:cNvSpPr/>
                          <wps:spPr>
                            <a:xfrm>
                              <a:off x="8215" y="2252"/>
                              <a:ext cx="120" cy="468"/>
                            </a:xfrm>
                            <a:custGeom>
                              <a:avLst/>
                              <a:gdLst/>
                              <a:ahLst/>
                              <a:cxnLst/>
                              <a:rect l="l" t="t" r="r" b="b"/>
                              <a:pathLst>
                                <a:path w="120" h="468">
                                  <a:moveTo>
                                    <a:pt x="45" y="348"/>
                                  </a:moveTo>
                                  <a:lnTo>
                                    <a:pt x="0" y="348"/>
                                  </a:lnTo>
                                  <a:lnTo>
                                    <a:pt x="60" y="468"/>
                                  </a:lnTo>
                                  <a:lnTo>
                                    <a:pt x="110" y="368"/>
                                  </a:lnTo>
                                  <a:lnTo>
                                    <a:pt x="45" y="368"/>
                                  </a:lnTo>
                                  <a:lnTo>
                                    <a:pt x="45" y="348"/>
                                  </a:lnTo>
                                  <a:close/>
                                  <a:moveTo>
                                    <a:pt x="73" y="0"/>
                                  </a:moveTo>
                                  <a:lnTo>
                                    <a:pt x="43" y="0"/>
                                  </a:lnTo>
                                  <a:lnTo>
                                    <a:pt x="45" y="368"/>
                                  </a:lnTo>
                                  <a:lnTo>
                                    <a:pt x="75" y="368"/>
                                  </a:lnTo>
                                  <a:lnTo>
                                    <a:pt x="73" y="0"/>
                                  </a:lnTo>
                                  <a:close/>
                                  <a:moveTo>
                                    <a:pt x="120" y="348"/>
                                  </a:moveTo>
                                  <a:lnTo>
                                    <a:pt x="75" y="348"/>
                                  </a:lnTo>
                                  <a:lnTo>
                                    <a:pt x="75" y="368"/>
                                  </a:lnTo>
                                  <a:lnTo>
                                    <a:pt x="110" y="368"/>
                                  </a:lnTo>
                                  <a:lnTo>
                                    <a:pt x="120" y="348"/>
                                  </a:lnTo>
                                  <a:close/>
                                </a:path>
                              </a:pathLst>
                            </a:custGeom>
                            <a:solidFill>
                              <a:srgbClr val="666699"/>
                            </a:solidFill>
                            <a:ln>
                              <a:noFill/>
                            </a:ln>
                          </wps:spPr>
                          <wps:bodyPr/>
                        </wps:wsp>
                        <wps:wsp>
                          <wps:cNvPr id="39" name="直接连接符 39"/>
                          <wps:cNvCnPr/>
                          <wps:spPr>
                            <a:xfrm>
                              <a:off x="4176" y="3192"/>
                              <a:ext cx="1" cy="312"/>
                            </a:xfrm>
                            <a:prstGeom prst="line">
                              <a:avLst/>
                            </a:prstGeom>
                            <a:ln w="19050" cap="flat" cmpd="sng">
                              <a:solidFill>
                                <a:srgbClr val="666699"/>
                              </a:solidFill>
                              <a:prstDash val="solid"/>
                              <a:round/>
                              <a:headEnd type="none" w="med" len="med"/>
                              <a:tailEnd type="none" w="med" len="med"/>
                            </a:ln>
                          </wps:spPr>
                          <wps:bodyPr/>
                        </wps:wsp>
                        <wps:wsp>
                          <wps:cNvPr id="40" name="直接连接符 40"/>
                          <wps:cNvCnPr/>
                          <wps:spPr>
                            <a:xfrm>
                              <a:off x="2916" y="3504"/>
                              <a:ext cx="2700" cy="1"/>
                            </a:xfrm>
                            <a:prstGeom prst="line">
                              <a:avLst/>
                            </a:prstGeom>
                            <a:ln w="19050" cap="flat" cmpd="sng">
                              <a:solidFill>
                                <a:srgbClr val="666699"/>
                              </a:solidFill>
                              <a:prstDash val="solid"/>
                              <a:round/>
                              <a:headEnd type="none" w="med" len="med"/>
                              <a:tailEnd type="none" w="med" len="med"/>
                            </a:ln>
                          </wps:spPr>
                          <wps:bodyPr/>
                        </wps:wsp>
                        <pic:pic xmlns:pic="http://schemas.openxmlformats.org/drawingml/2006/picture">
                          <pic:nvPicPr>
                            <pic:cNvPr id="41" name="Image"/>
                            <pic:cNvPicPr/>
                          </pic:nvPicPr>
                          <pic:blipFill>
                            <a:blip r:embed="rId8" cstate="print"/>
                            <a:srcRect/>
                            <a:stretch>
                              <a:fillRect/>
                            </a:stretch>
                          </pic:blipFill>
                          <pic:spPr>
                            <a:xfrm>
                              <a:off x="2856" y="3504"/>
                              <a:ext cx="120" cy="312"/>
                            </a:xfrm>
                            <a:prstGeom prst="rect">
                              <a:avLst/>
                            </a:prstGeom>
                            <a:ln>
                              <a:noFill/>
                            </a:ln>
                          </pic:spPr>
                        </pic:pic>
                        <pic:pic xmlns:pic="http://schemas.openxmlformats.org/drawingml/2006/picture">
                          <pic:nvPicPr>
                            <pic:cNvPr id="42" name="Image"/>
                            <pic:cNvPicPr/>
                          </pic:nvPicPr>
                          <pic:blipFill>
                            <a:blip r:embed="rId8" cstate="print"/>
                            <a:srcRect/>
                            <a:stretch>
                              <a:fillRect/>
                            </a:stretch>
                          </pic:blipFill>
                          <pic:spPr>
                            <a:xfrm>
                              <a:off x="5556" y="3504"/>
                              <a:ext cx="120" cy="312"/>
                            </a:xfrm>
                            <a:prstGeom prst="rect">
                              <a:avLst/>
                            </a:prstGeom>
                            <a:ln>
                              <a:noFill/>
                            </a:ln>
                          </pic:spPr>
                        </pic:pic>
                        <wps:wsp>
                          <wps:cNvPr id="43" name="矩形 43"/>
                          <wps:cNvSpPr/>
                          <wps:spPr>
                            <a:xfrm>
                              <a:off x="3294" y="2735"/>
                              <a:ext cx="1943" cy="515"/>
                            </a:xfrm>
                            <a:prstGeom prst="rect">
                              <a:avLst/>
                            </a:prstGeom>
                            <a:ln>
                              <a:noFill/>
                            </a:ln>
                          </wps:spPr>
                          <wps:txbx>
                            <w:txbxContent>
                              <w:p>
                                <w:pPr>
                                  <w:spacing w:before="100"/>
                                  <w:ind w:left="341" w:right="0" w:firstLine="210" w:firstLineChars="100"/>
                                  <w:jc w:val="left"/>
                                  <w:rPr>
                                    <w:sz w:val="21"/>
                                  </w:rPr>
                                </w:pPr>
                                <w:r>
                                  <w:rPr>
                                    <w:sz w:val="21"/>
                                  </w:rPr>
                                  <w:t>职业技能证书</w:t>
                                </w:r>
                              </w:p>
                            </w:txbxContent>
                          </wps:txbx>
                          <wps:bodyPr lIns="0" tIns="0" rIns="0" bIns="0" upright="1"/>
                        </wps:wsp>
                        <wps:wsp>
                          <wps:cNvPr id="44" name="矩形 44"/>
                          <wps:cNvSpPr/>
                          <wps:spPr>
                            <a:xfrm>
                              <a:off x="5213" y="1434"/>
                              <a:ext cx="2303" cy="438"/>
                            </a:xfrm>
                            <a:prstGeom prst="rect">
                              <a:avLst/>
                            </a:prstGeom>
                            <a:ln>
                              <a:noFill/>
                            </a:ln>
                          </wps:spPr>
                          <wps:txbx>
                            <w:txbxContent>
                              <w:p>
                                <w:pPr>
                                  <w:spacing w:before="100"/>
                                  <w:ind w:left="416" w:right="0" w:firstLine="210" w:firstLineChars="100"/>
                                  <w:jc w:val="left"/>
                                  <w:rPr>
                                    <w:sz w:val="21"/>
                                  </w:rPr>
                                </w:pPr>
                                <w:r>
                                  <w:rPr>
                                    <w:sz w:val="21"/>
                                  </w:rPr>
                                  <w:t>“双证书”架构</w:t>
                                </w:r>
                              </w:p>
                            </w:txbxContent>
                          </wps:txbx>
                          <wps:bodyPr lIns="0" tIns="0" rIns="0" bIns="0" upright="1"/>
                        </wps:wsp>
                        <wps:wsp>
                          <wps:cNvPr id="45" name="矩形 45"/>
                          <wps:cNvSpPr/>
                          <wps:spPr>
                            <a:xfrm>
                              <a:off x="7032" y="2735"/>
                              <a:ext cx="2303" cy="438"/>
                            </a:xfrm>
                            <a:prstGeom prst="rect">
                              <a:avLst/>
                            </a:prstGeom>
                            <a:ln>
                              <a:noFill/>
                            </a:ln>
                          </wps:spPr>
                          <wps:txbx>
                            <w:txbxContent>
                              <w:p>
                                <w:pPr>
                                  <w:spacing w:before="100"/>
                                  <w:ind w:left="731" w:right="0" w:firstLine="420" w:firstLineChars="200"/>
                                  <w:jc w:val="left"/>
                                  <w:rPr>
                                    <w:sz w:val="21"/>
                                  </w:rPr>
                                </w:pPr>
                                <w:r>
                                  <w:rPr>
                                    <w:sz w:val="21"/>
                                  </w:rPr>
                                  <w:t>毕业证书</w:t>
                                </w:r>
                              </w:p>
                            </w:txbxContent>
                          </wps:txbx>
                          <wps:bodyPr lIns="0" tIns="0" rIns="0" bIns="0" upright="1"/>
                        </wps:wsp>
                      </wpg:grpSp>
                    </wpg:wgp>
                  </a:graphicData>
                </a:graphic>
              </wp:anchor>
            </w:drawing>
          </mc:Choice>
          <mc:Fallback>
            <w:pict>
              <v:group id="组合 34" o:spid="_x0000_s1026" o:spt="203" style="position:absolute;left:0pt;margin-left:-6.9pt;margin-top:7.05pt;height:165.1pt;width:445.45pt;z-index:251659264;mso-width-relative:page;mso-height-relative:page;" coordorigin="3523,571390" coordsize="6537,4217" o:gfxdata="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">
                <o:lock v:ext="edit" aspectratio="f"/>
                <v:shape id="_x0000_s1026" o:spid="_x0000_s1026" o:spt="100" style="position:absolute;left:4851;top:575295;height:312;width:456;" filled="f" stroked="t" coordsize="456,312" o:gfxdata="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YhsvQAA&#10;ANsAAAAPAAAAAAAAAAEAIAAAACIAAABkcnMvZG93bnJldi54bWxQSwECFAAUAAAACACHTuJAMy8F&#10;njsAAAA5AAAAEAAAAAAAAAABACAAAAAMAQAAZHJzL3NoYXBleG1sLnhtbFBLBQYAAAAABgAGAFsB&#10;AAC2AwAAAAA=&#10;" path="m320,0l320,78,0,78,0,234,320,234,320,312,456,156,320,0xe">
                  <v:path textboxrect="0,0,456,312"/>
                  <v:fill on="f" focussize="0,0"/>
                  <v:stroke weight="1.5pt" color="#666699" joinstyle="round"/>
                  <v:imagedata o:title=""/>
                  <o:lock v:ext="edit" aspectratio="f"/>
                  <v:textbox>
                    <w:txbxContent>
                      <w:p>
                        <w:pPr>
                          <w:jc w:val="center"/>
                        </w:pPr>
                      </w:p>
                    </w:txbxContent>
                  </v:textbox>
                </v:shape>
                <v:shape id="_x0000_s1026" o:spid="_x0000_s1026" o:spt="100" style="position:absolute;left:7279;top:575242;height:313;width:455;" filled="f" stroked="t" coordsize="455,312" o:gfxdata="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5sWL4A&#10;AADbAAAADwAAAAAAAAABACAAAAAiAAAAZHJzL2Rvd25yZXYueG1sUEsBAhQAFAAAAAgAh07iQDMv&#10;BZ47AAAAOQAAABAAAAAAAAAAAQAgAAAADQEAAGRycy9zaGFwZXhtbC54bWxQSwUGAAAAAAYABgBb&#10;AQAAtwMAAAAA&#10;" path="m320,0l320,78,0,78,0,234,320,234,320,312,454,156,320,0xe">
                  <v:path textboxrect="0,0,455,312"/>
                  <v:fill on="f" focussize="0,0"/>
                  <v:stroke weight="1.5pt" color="#666699" joinstyle="round"/>
                  <v:imagedata o:title=""/>
                  <o:lock v:ext="edit" aspectratio="f"/>
                  <v:textbox>
                    <w:txbxContent>
                      <w:p>
                        <w:pPr>
                          <w:jc w:val="center"/>
                        </w:pPr>
                      </w:p>
                    </w:txbxContent>
                  </v:textbox>
                </v:shape>
                <v:group id="_x0000_s1026" o:spid="_x0000_s1026" o:spt="203" style="position:absolute;left:3523;top:571390;height:2382;width:6537;" coordorigin="2856,1434" coordsize="6537,238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5253;top:1493;height:468;width:2340;" fillcolor="#808080" filled="t" stroked="f" coordsize="2340,468" o:gfxdata="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JR9b4A&#10;AADbAAAADwAAAAAAAAABACAAAAAiAAAAZHJzL2Rvd25yZXYueG1sUEsBAhQAFAAAAAgAh07iQDMv&#10;BZ47AAAAOQAAABAAAAAAAAAAAQAgAAAADQEAAGRycy9zaGFwZXhtbC54bWxQSwUGAAAAAAYABgBb&#10;AQAAtwMAAAAA&#10;" path="m2262,0l78,0,47,6,22,23,6,48,0,78,0,390,6,420,22,445,47,462,78,468,2262,468,2292,462,2317,445,2333,420,2340,390,2340,78,2333,48,2317,23,2292,6,2262,0xe">
                    <v:fill on="t" focussize="0,0"/>
                    <v:stroke on="f"/>
                    <v:imagedata o:title=""/>
                    <o:lock v:ext="edit" aspectratio="f"/>
                  </v:shape>
                  <v:shape id="_x0000_s1026" o:spid="_x0000_s1026" o:spt="100" style="position:absolute;left:5214;top:1472;height:468;width:2340;" fillcolor="#CCFFFF" filled="t" stroked="f" coordsize="2340,468" o:gfxdata="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1mQ2/&#10;AAAA2wAAAA8AAAAAAAAAAQAgAAAAIgAAAGRycy9kb3ducmV2LnhtbFBLAQIUABQAAAAIAIdO4kAz&#10;LwWeOwAAADkAAAAQAAAAAAAAAAEAIAAAAA4BAABkcnMvc2hhcGV4bWwueG1sUEsFBgAAAAAGAAYA&#10;WwEAALgDAAAAAA==&#10;" path="m2262,0l78,0,48,6,23,22,6,47,0,78,0,390,6,420,23,445,48,461,78,468,2262,468,2292,461,2317,445,2334,420,2340,390,2340,78,2334,47,2317,22,2292,6,2262,0xe">
                    <v:fill on="t" focussize="0,0"/>
                    <v:stroke on="f"/>
                    <v:imagedata o:title=""/>
                    <o:lock v:ext="edit" aspectratio="f"/>
                  </v:shape>
                  <v:shape id="_x0000_s1026" o:spid="_x0000_s1026" o:spt="100" style="position:absolute;left:5214;top:1472;height:468;width:2340;" filled="f" stroked="t" coordsize="2340,468" o:gfxdata="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hhfOW2AAAA2wAAAA8A&#10;AAAAAAAAAQAgAAAAIgAAAGRycy9kb3ducmV2LnhtbFBLAQIUABQAAAAIAIdO4kAzLwWeOwAAADkA&#10;AAAQAAAAAAAAAAEAIAAAAAUBAABkcnMvc2hhcGV4bWwueG1sUEsFBgAAAAAGAAYAWwEAAK8DAAAA&#10;AA==&#10;" path="m78,0l48,6,23,22,6,47,0,78,0,390,6,420,23,445,48,461,78,468,2262,468,2292,461,2317,445,2334,420,2340,390,2340,78,2334,47,2317,22,2292,6,2262,0,78,0xe">
                    <v:fill on="f" focussize="0,0"/>
                    <v:stroke color="#000000" joinstyle="round"/>
                    <v:imagedata o:title=""/>
                    <o:lock v:ext="edit" aspectratio="f"/>
                  </v:shape>
                  <v:line id="_x0000_s1026" o:spid="_x0000_s1026" o:spt="20" style="position:absolute;left:6474;top:1941;height:312;width:0;" filled="f" stroked="t" coordsize="21600,21600" o:gfxdata="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zoDq8AAAA&#10;2wAAAA8AAAAAAAAAAQAgAAAAIgAAAGRycy9kb3ducmV2LnhtbFBLAQIUABQAAAAIAIdO4kAzLwWe&#10;OwAAADkAAAAQAAAAAAAAAAEAIAAAAAsBAABkcnMvc2hhcGV4bWwueG1sUEsFBgAAAAAGAAYAWwEA&#10;ALUDAAAAAA==&#10;">
                    <v:fill on="f" focussize="0,0"/>
                    <v:stroke weight="1.5pt" color="#666699" joinstyle="round"/>
                    <v:imagedata o:title=""/>
                    <o:lock v:ext="edit" aspectratio="f"/>
                  </v:line>
                  <v:line id="_x0000_s1026" o:spid="_x0000_s1026" o:spt="20" style="position:absolute;left:4134;top:2253;height:1;width:4140;" filled="f" stroked="t" coordsize="21600,21600" o:gfxdata="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EJ96ugAAANsA&#10;AAAPAAAAAAAAAAEAIAAAACIAAABkcnMvZG93bnJldi54bWxQSwECFAAUAAAACACHTuJAMy8FnjsA&#10;AAA5AAAAEAAAAAAAAAABACAAAAAJAQAAZHJzL3NoYXBleG1sLnhtbFBLBQYAAAAABgAGAFsBAACz&#10;AwAAAAA=&#10;">
                    <v:fill on="f" focussize="0,0"/>
                    <v:stroke weight="1.5pt" color="#666699" joinstyle="round"/>
                    <v:imagedata o:title=""/>
                    <o:lock v:ext="edit" aspectratio="f"/>
                  </v:line>
                  <v:shape id="_x0000_s1026" o:spid="_x0000_s1026" o:spt="100" style="position:absolute;left:3315;top:2741;height:468;width:1980;" fillcolor="#808080" filled="t" stroked="f" coordsize="1980,468" o:gfxdata="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wjVOugAAANsA&#10;AAAPAAAAAAAAAAEAIAAAACIAAABkcnMvZG93bnJldi54bWxQSwECFAAUAAAACACHTuJAMy8FnjsA&#10;AAA5AAAAEAAAAAAAAAABACAAAAAJAQAAZHJzL3NoYXBleG1sLnhtbFBLBQYAAAAABgAGAFsBAACz&#10;AwAAAAA=&#10;" path="m1902,0l78,0,47,6,22,23,6,48,0,78,0,390,6,420,22,445,47,462,78,468,1902,468,1932,462,1957,445,1973,420,1980,390,1980,78,1973,48,1957,23,1932,6,1902,0xe">
                    <v:fill on="t" focussize="0,0"/>
                    <v:stroke on="f"/>
                    <v:imagedata o:title=""/>
                    <o:lock v:ext="edit" aspectratio="f"/>
                  </v:shape>
                  <v:shape id="_x0000_s1026" o:spid="_x0000_s1026" o:spt="100" style="position:absolute;left:3276;top:2720;height:468;width:1980;" fillcolor="#CCFFFF" filled="t" stroked="f" coordsize="1980,468" o:gfxdata="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x6JQtwAAANsAAAAP&#10;AAAAAAAAAAEAIAAAACIAAABkcnMvZG93bnJldi54bWxQSwECFAAUAAAACACHTuJAMy8FnjsAAAA5&#10;AAAAEAAAAAAAAAABACAAAAAGAQAAZHJzL3NoYXBleG1sLnhtbFBLBQYAAAAABgAGAFsBAACwAwAA&#10;AAA=&#10;" path="m1902,0l78,0,48,6,23,22,6,47,0,78,0,390,6,420,23,445,48,461,78,468,1902,468,1932,461,1957,445,1974,420,1980,390,1980,78,1974,47,1957,22,1932,6,1902,0xe">
                    <v:fill on="t" focussize="0,0"/>
                    <v:stroke on="f"/>
                    <v:imagedata o:title=""/>
                    <o:lock v:ext="edit" aspectratio="f"/>
                  </v:shape>
                  <v:shape id="_x0000_s1026" o:spid="_x0000_s1026" o:spt="100" style="position:absolute;left:3276;top:2720;height:468;width:1980;" filled="f" stroked="t" coordsize="1980,468" o:gfxdata="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fXy8AAAA&#10;2wAAAA8AAAAAAAAAAQAgAAAAIgAAAGRycy9kb3ducmV2LnhtbFBLAQIUABQAAAAIAIdO4kAzLwWe&#10;OwAAADkAAAAQAAAAAAAAAAEAIAAAAAsBAABkcnMvc2hhcGV4bWwueG1sUEsFBgAAAAAGAAYAWwEA&#10;ALUDAAAAAA==&#10;" path="m78,0l48,6,23,22,6,47,0,78,0,390,6,420,23,445,48,461,78,468,1902,468,1932,461,1957,445,1974,420,1980,390,1980,78,1974,47,1957,22,1932,6,1902,0,78,0xe">
                    <v:fill on="f" focussize="0,0"/>
                    <v:stroke color="#000000" joinstyle="round"/>
                    <v:imagedata o:title=""/>
                    <o:lock v:ext="edit" aspectratio="f"/>
                  </v:shape>
                  <v:shape id="_x0000_s1026" o:spid="_x0000_s1026" o:spt="100" style="position:absolute;left:4074;top:2252;height:468;width:120;" fillcolor="#666699" filled="t" stroked="f" coordsize="120,468" o:gfxdata="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uyXRLUAAADbAAAADwAA&#10;AAAAAAABACAAAAAiAAAAZHJzL2Rvd25yZXYueG1sUEsBAhQAFAAAAAgAh07iQDMvBZ47AAAAOQAA&#10;ABAAAAAAAAAAAQAgAAAABAEAAGRycy9zaGFwZXhtbC54bWxQSwUGAAAAAAYABgBbAQAArgMAAAAA&#10;" path="m44,348l0,348,60,468,110,368,44,368,44,348xm74,0l44,0,44,368,74,368,74,0xm120,348l74,348,74,368,110,368,120,348xe">
                    <v:fill on="t" focussize="0,0"/>
                    <v:stroke on="f"/>
                    <v:imagedata o:title=""/>
                    <o:lock v:ext="edit" aspectratio="f"/>
                  </v:shape>
                  <v:shape id="_x0000_s1026" o:spid="_x0000_s1026" o:spt="100" style="position:absolute;left:7053;top:2741;height:468;width:2340;" fillcolor="#808080" filled="t" stroked="f" coordsize="2340,468" o:gfxdata="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lZX74A&#10;AADbAAAADwAAAAAAAAABACAAAAAiAAAAZHJzL2Rvd25yZXYueG1sUEsBAhQAFAAAAAgAh07iQDMv&#10;BZ47AAAAOQAAABAAAAAAAAAAAQAgAAAADQEAAGRycy9zaGFwZXhtbC54bWxQSwUGAAAAAAYABgBb&#10;AQAAtwMAAAAA&#10;" path="m2262,0l78,0,47,6,22,23,6,48,0,78,0,390,6,420,22,445,47,462,78,468,2262,468,2292,462,2317,445,2333,420,2340,390,2340,78,2333,48,2317,23,2292,6,2262,0xe">
                    <v:fill on="t" focussize="0,0"/>
                    <v:stroke on="f"/>
                    <v:imagedata o:title=""/>
                    <o:lock v:ext="edit" aspectratio="f"/>
                  </v:shape>
                  <v:shape id="_x0000_s1026" o:spid="_x0000_s1026" o:spt="100" style="position:absolute;left:7014;top:2720;height:468;width:2340;" fillcolor="#CCFFFF" filled="t" stroked="f" coordsize="2340,468" o:gfxdata="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CqS74A&#10;AADbAAAADwAAAAAAAAABACAAAAAiAAAAZHJzL2Rvd25yZXYueG1sUEsBAhQAFAAAAAgAh07iQDMv&#10;BZ47AAAAOQAAABAAAAAAAAAAAQAgAAAADQEAAGRycy9zaGFwZXhtbC54bWxQSwUGAAAAAAYABgBb&#10;AQAAtwMAAAAA&#10;" path="m2262,0l78,0,48,6,23,22,6,47,0,78,0,390,6,420,23,445,48,461,78,468,2262,468,2292,461,2317,445,2334,420,2340,390,2340,78,2334,47,2317,22,2292,6,2262,0xe">
                    <v:fill on="t" focussize="0,0"/>
                    <v:stroke on="f"/>
                    <v:imagedata o:title=""/>
                    <o:lock v:ext="edit" aspectratio="f"/>
                  </v:shape>
                  <v:shape id="_x0000_s1026" o:spid="_x0000_s1026" o:spt="100" style="position:absolute;left:7014;top:2720;height:468;width:2340;" filled="f" stroked="t" coordsize="2340,468" o:gfxdata="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J35KvQAA&#10;ANsAAAAPAAAAAAAAAAEAIAAAACIAAABkcnMvZG93bnJldi54bWxQSwECFAAUAAAACACHTuJAMy8F&#10;njsAAAA5AAAAEAAAAAAAAAABACAAAAAMAQAAZHJzL3NoYXBleG1sLnhtbFBLBQYAAAAABgAGAFsB&#10;AAC2AwAAAAA=&#10;" path="m78,0l48,6,23,22,6,47,0,78,0,390,6,420,23,445,48,461,78,468,2262,468,2292,461,2317,445,2334,420,2340,390,2340,78,2334,47,2317,22,2292,6,2262,0,78,0xe">
                    <v:fill on="f" focussize="0,0"/>
                    <v:stroke color="#000000" joinstyle="round"/>
                    <v:imagedata o:title=""/>
                    <o:lock v:ext="edit" aspectratio="f"/>
                  </v:shape>
                  <v:shape id="_x0000_s1026" o:spid="_x0000_s1026" o:spt="100" style="position:absolute;left:8215;top:2252;height:468;width:120;" fillcolor="#666699" filled="t" stroked="f" coordsize="120,468" o:gfxdata="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nUG8AAAA&#10;2wAAAA8AAAAAAAAAAQAgAAAAIgAAAGRycy9kb3ducmV2LnhtbFBLAQIUABQAAAAIAIdO4kAzLwWe&#10;OwAAADkAAAAQAAAAAAAAAAEAIAAAAAsBAABkcnMvc2hhcGV4bWwueG1sUEsFBgAAAAAGAAYAWwEA&#10;ALUDAAAAAA==&#10;" path="m45,348l0,348,60,468,110,368,45,368,45,348xm73,0l43,0,45,368,75,368,73,0xm120,348l75,348,75,368,110,368,120,348xe">
                    <v:fill on="t" focussize="0,0"/>
                    <v:stroke on="f"/>
                    <v:imagedata o:title=""/>
                    <o:lock v:ext="edit" aspectratio="f"/>
                  </v:shape>
                  <v:line id="_x0000_s1026" o:spid="_x0000_s1026" o:spt="20" style="position:absolute;left:4176;top:3192;height:312;width:1;" filled="f" stroked="t" coordsize="21600,21600" o:gfxdata="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jbnvQAA&#10;ANsAAAAPAAAAAAAAAAEAIAAAACIAAABkcnMvZG93bnJldi54bWxQSwECFAAUAAAACACHTuJAMy8F&#10;njsAAAA5AAAAEAAAAAAAAAABACAAAAAMAQAAZHJzL3NoYXBleG1sLnhtbFBLBQYAAAAABgAGAFsB&#10;AAC2AwAAAAA=&#10;">
                    <v:fill on="f" focussize="0,0"/>
                    <v:stroke weight="1.5pt" color="#666699" joinstyle="round"/>
                    <v:imagedata o:title=""/>
                    <o:lock v:ext="edit" aspectratio="f"/>
                  </v:line>
                  <v:line id="_x0000_s1026" o:spid="_x0000_s1026" o:spt="20" style="position:absolute;left:2916;top:3504;height:1;width:2700;" filled="f" stroked="t" coordsize="21600,21600" o:gfxdata="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FuwHugAAANsA&#10;AAAPAAAAAAAAAAEAIAAAACIAAABkcnMvZG93bnJldi54bWxQSwECFAAUAAAACACHTuJAMy8FnjsA&#10;AAA5AAAAEAAAAAAAAAABACAAAAAJAQAAZHJzL3NoYXBleG1sLnhtbFBLBQYAAAAABgAGAFsBAACz&#10;AwAAAAA=&#10;">
                    <v:fill on="f" focussize="0,0"/>
                    <v:stroke weight="1.5pt" color="#666699" joinstyle="round"/>
                    <v:imagedata o:title=""/>
                    <o:lock v:ext="edit" aspectratio="f"/>
                  </v:line>
                  <v:shape id="Image" o:spid="_x0000_s1026" o:spt="75" type="#_x0000_t75" style="position:absolute;left:2856;top:3504;height:312;width:120;" filled="f" o:preferrelative="t" stroked="f" coordsize="21600,21600" o:gfxdata="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Ce9vvQAA&#10;ANsAAAAPAAAAAAAAAAEAIAAAACIAAABkcnMvZG93bnJldi54bWxQSwECFAAUAAAACACHTuJAMy8F&#10;njsAAAA5AAAAEAAAAAAAAAABACAAAAAMAQAAZHJzL3NoYXBleG1sLnhtbFBLBQYAAAAABgAGAFsB&#10;AAC2AwAAAAA=&#10;">
                    <v:fill on="f" focussize="0,0"/>
                    <v:stroke on="f"/>
                    <v:imagedata r:id="rId8" o:title=""/>
                    <o:lock v:ext="edit" aspectratio="f"/>
                  </v:shape>
                  <v:shape id="Image" o:spid="_x0000_s1026" o:spt="75" type="#_x0000_t75" style="position:absolute;left:5556;top:3504;height:312;width:120;" filled="f" o:preferrelative="t" stroked="f" coordsize="21600,21600" o:gfxdata="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txGLsAAADb&#10;AAAADwAAAAAAAAABACAAAAAiAAAAZHJzL2Rvd25yZXYueG1sUEsBAhQAFAAAAAgAh07iQDMvBZ47&#10;AAAAOQAAABAAAAAAAAAAAQAgAAAACgEAAGRycy9zaGFwZXhtbC54bWxQSwUGAAAAAAYABgBbAQAA&#10;tAMAAAAA&#10;">
                    <v:fill on="f" focussize="0,0"/>
                    <v:stroke on="f"/>
                    <v:imagedata r:id="rId8" o:title=""/>
                    <o:lock v:ext="edit" aspectratio="f"/>
                  </v:shape>
                  <v:rect id="_x0000_s1026" o:spid="_x0000_s1026" o:spt="1" style="position:absolute;left:3294;top:2735;height:515;width:1943;" filled="f" stroked="f" coordsize="21600,21600" o:gfxdata="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4QZ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0"/>
                            <w:ind w:left="341" w:right="0" w:firstLine="210" w:firstLineChars="100"/>
                            <w:jc w:val="left"/>
                            <w:rPr>
                              <w:sz w:val="21"/>
                            </w:rPr>
                          </w:pPr>
                          <w:r>
                            <w:rPr>
                              <w:sz w:val="21"/>
                            </w:rPr>
                            <w:t>职业技能证书</w:t>
                          </w:r>
                        </w:p>
                      </w:txbxContent>
                    </v:textbox>
                  </v:rect>
                  <v:rect id="_x0000_s1026" o:spid="_x0000_s1026" o:spt="1" style="position:absolute;left:5213;top:1434;height:438;width:2303;" filled="f" stroked="f" coordsize="21600,21600" o:gfxdata="UEsDBAoAAAAAAIdO4kAAAAAAAAAAAAAAAAAEAAAAZHJzL1BLAwQUAAAACACHTuJAQUeIEb0AAADb&#10;AAAADwAAAGRycy9kb3ducmV2LnhtbEWPT4vCMBTE7wt+h/AEb2uqiG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R4gR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0"/>
                            <w:ind w:left="416" w:right="0" w:firstLine="210" w:firstLineChars="100"/>
                            <w:jc w:val="left"/>
                            <w:rPr>
                              <w:sz w:val="21"/>
                            </w:rPr>
                          </w:pPr>
                          <w:r>
                            <w:rPr>
                              <w:sz w:val="21"/>
                            </w:rPr>
                            <w:t>“双证书”架构</w:t>
                          </w:r>
                        </w:p>
                      </w:txbxContent>
                    </v:textbox>
                  </v:rect>
                  <v:rect id="_x0000_s1026" o:spid="_x0000_s1026" o:spt="1" style="position:absolute;left:7032;top:2735;height:438;width:2303;" filled="f" stroked="f" coordsize="21600,21600" o:gfxdata="UEsDBAoAAAAAAIdO4kAAAAAAAAAAAAAAAAAEAAAAZHJzL1BLAwQUAAAACACHTuJALgstir4AAADb&#10;AAAADwAAAGRycy9kb3ducmV2LnhtbEWPT4vCMBTE74LfITzBm6aKK7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sti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0"/>
                            <w:ind w:left="731" w:right="0" w:firstLine="420" w:firstLineChars="200"/>
                            <w:jc w:val="left"/>
                            <w:rPr>
                              <w:sz w:val="21"/>
                            </w:rPr>
                          </w:pPr>
                          <w:r>
                            <w:rPr>
                              <w:sz w:val="21"/>
                            </w:rPr>
                            <w:t>毕业证书</w:t>
                          </w:r>
                        </w:p>
                      </w:txbxContent>
                    </v:textbox>
                  </v:rect>
                </v:group>
              </v:group>
            </w:pict>
          </mc:Fallback>
        </mc:AlternateContent>
      </w:r>
    </w:p>
    <w:p>
      <w:pPr>
        <w:pStyle w:val="7"/>
        <w:keepNext w:val="0"/>
        <w:keepLines w:val="0"/>
        <w:pageBreakBefore w:val="0"/>
        <w:kinsoku/>
        <w:wordWrap/>
        <w:overflowPunct/>
        <w:topLinePunct w:val="0"/>
        <w:bidi w:val="0"/>
        <w:spacing w:line="360" w:lineRule="auto"/>
        <w:rPr>
          <w:sz w:val="20"/>
        </w:rPr>
      </w:pPr>
    </w:p>
    <w:p>
      <w:pPr>
        <w:pStyle w:val="7"/>
        <w:keepNext w:val="0"/>
        <w:keepLines w:val="0"/>
        <w:pageBreakBefore w:val="0"/>
        <w:kinsoku/>
        <w:wordWrap/>
        <w:overflowPunct/>
        <w:topLinePunct w:val="0"/>
        <w:bidi w:val="0"/>
        <w:spacing w:line="360" w:lineRule="auto"/>
        <w:rPr>
          <w:sz w:val="20"/>
        </w:rPr>
      </w:pPr>
    </w:p>
    <w:p>
      <w:pPr>
        <w:pStyle w:val="7"/>
        <w:keepNext w:val="0"/>
        <w:keepLines w:val="0"/>
        <w:pageBreakBefore w:val="0"/>
        <w:kinsoku/>
        <w:wordWrap/>
        <w:overflowPunct/>
        <w:topLinePunct w:val="0"/>
        <w:bidi w:val="0"/>
        <w:spacing w:line="360" w:lineRule="auto"/>
        <w:rPr>
          <w:sz w:val="20"/>
        </w:rPr>
      </w:pPr>
    </w:p>
    <w:p>
      <w:pPr>
        <w:keepNext w:val="0"/>
        <w:keepLines w:val="0"/>
        <w:pageBreakBefore w:val="0"/>
        <w:tabs>
          <w:tab w:val="left" w:pos="1425"/>
        </w:tabs>
        <w:kinsoku/>
        <w:wordWrap/>
        <w:overflowPunct/>
        <w:topLinePunct w:val="0"/>
        <w:bidi w:val="0"/>
        <w:adjustRightInd/>
        <w:snapToGrid/>
        <w:spacing w:line="360" w:lineRule="auto"/>
        <w:ind w:right="-86" w:rightChars="-39"/>
        <w:textAlignment w:val="auto"/>
        <w:rPr>
          <w:rFonts w:hint="eastAsia" w:ascii="仿宋" w:hAnsi="仿宋" w:eastAsia="仿宋" w:cs="宋体"/>
          <w:b/>
          <w:sz w:val="24"/>
          <w:szCs w:val="24"/>
          <w:lang w:bidi="ar-SA"/>
        </w:rPr>
      </w:pPr>
      <w:bookmarkStart w:id="53" w:name="_TOC_250011"/>
      <w:bookmarkEnd w:id="53"/>
    </w:p>
    <w:tbl>
      <w:tblPr>
        <w:tblStyle w:val="15"/>
        <w:tblpPr w:leftFromText="180" w:rightFromText="180" w:vertAnchor="text" w:horzAnchor="page" w:tblpX="1421" w:tblpY="147"/>
        <w:tblOverlap w:val="never"/>
        <w:tblW w:w="82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68"/>
        <w:gridCol w:w="786"/>
        <w:gridCol w:w="2555"/>
        <w:gridCol w:w="788"/>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6" w:hRule="atLeast"/>
        </w:trPr>
        <w:tc>
          <w:tcPr>
            <w:tcW w:w="1768" w:type="dxa"/>
            <w:tcBorders>
              <w:top w:val="nil"/>
              <w:left w:val="nil"/>
              <w:right w:val="nil"/>
            </w:tcBorders>
            <w:shd w:val="clear" w:color="auto" w:fill="FFFF99"/>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Times New Roman" w:eastAsia="Times New Roman"/>
                <w:sz w:val="21"/>
              </w:rPr>
            </w:pP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r>
              <w:rPr>
                <w:rFonts w:ascii="Times New Roman" w:eastAsia="Times New Roman"/>
                <w:sz w:val="21"/>
              </w:rPr>
              <w:t xml:space="preserve">2.0 </w:t>
            </w:r>
            <w:r>
              <w:rPr>
                <w:sz w:val="21"/>
              </w:rPr>
              <w:t>年</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r>
              <w:rPr>
                <w:sz w:val="21"/>
              </w:rPr>
              <w:t>操作技能证书</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r>
              <w:rPr>
                <w:sz w:val="21"/>
              </w:rPr>
              <w:t>如：陶艺雕刻师</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r>
              <w:rPr>
                <w:rFonts w:ascii="Times New Roman" w:hAnsi="Times New Roman" w:eastAsia="Times New Roman"/>
                <w:spacing w:val="-1"/>
                <w:sz w:val="21"/>
              </w:rPr>
              <w:t>…. . ..</w:t>
            </w:r>
            <w:r>
              <w:rPr>
                <w:sz w:val="21"/>
              </w:rPr>
              <w:t>等</w:t>
            </w:r>
          </w:p>
        </w:tc>
        <w:tc>
          <w:tcPr>
            <w:tcW w:w="786" w:type="dxa"/>
            <w:tcBorders>
              <w:left w:val="nil"/>
              <w:right w:val="nil"/>
            </w:tcBorders>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Times New Roman"/>
                <w:sz w:val="20"/>
              </w:rPr>
            </w:pPr>
          </w:p>
        </w:tc>
        <w:tc>
          <w:tcPr>
            <w:tcW w:w="2555" w:type="dxa"/>
            <w:tcBorders>
              <w:top w:val="nil"/>
              <w:left w:val="nil"/>
              <w:right w:val="nil"/>
            </w:tcBorders>
            <w:shd w:val="clear" w:color="auto" w:fill="CCFFCC"/>
          </w:tcPr>
          <w:p>
            <w:pPr>
              <w:pStyle w:val="21"/>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sz w:val="21"/>
              </w:rPr>
            </w:pP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sz w:val="21"/>
              </w:rPr>
            </w:pPr>
            <w:r>
              <w:rPr>
                <w:sz w:val="21"/>
              </w:rPr>
              <w:t xml:space="preserve">第一个 </w:t>
            </w:r>
            <w:r>
              <w:rPr>
                <w:rFonts w:ascii="Times New Roman" w:eastAsia="Times New Roman"/>
                <w:sz w:val="21"/>
              </w:rPr>
              <w:t xml:space="preserve">0.5 </w:t>
            </w:r>
            <w:r>
              <w:rPr>
                <w:sz w:val="21"/>
              </w:rPr>
              <w:t>年职业技能证书</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r>
              <w:rPr>
                <w:sz w:val="21"/>
              </w:rPr>
              <w:t>如：</w:t>
            </w:r>
            <w:r>
              <w:rPr>
                <w:rFonts w:hint="eastAsia"/>
                <w:sz w:val="21"/>
                <w:lang w:eastAsia="zh-CN"/>
              </w:rPr>
              <w:t>紫砂陶</w:t>
            </w:r>
            <w:r>
              <w:rPr>
                <w:sz w:val="21"/>
              </w:rPr>
              <w:t>设计师、</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r>
              <w:rPr>
                <w:rFonts w:hint="eastAsia"/>
                <w:spacing w:val="-17"/>
                <w:sz w:val="21"/>
                <w:lang w:eastAsia="zh-CN"/>
              </w:rPr>
              <w:t>紫砂陶</w:t>
            </w:r>
            <w:r>
              <w:rPr>
                <w:spacing w:val="-17"/>
                <w:sz w:val="21"/>
              </w:rPr>
              <w:t>成型工</w:t>
            </w:r>
            <w:r>
              <w:rPr>
                <w:sz w:val="21"/>
              </w:rPr>
              <w:t>（手拉坯</w:t>
            </w:r>
            <w:r>
              <w:rPr>
                <w:spacing w:val="-84"/>
                <w:sz w:val="21"/>
              </w:rPr>
              <w:t>）</w:t>
            </w:r>
            <w:r>
              <w:rPr>
                <w:spacing w:val="-17"/>
                <w:sz w:val="21"/>
              </w:rPr>
              <w:t>、</w:t>
            </w:r>
            <w:r>
              <w:rPr>
                <w:rFonts w:hint="eastAsia"/>
                <w:spacing w:val="-7"/>
                <w:sz w:val="21"/>
                <w:lang w:eastAsia="zh-CN"/>
              </w:rPr>
              <w:t>紫砂陶</w:t>
            </w:r>
            <w:r>
              <w:rPr>
                <w:spacing w:val="-7"/>
                <w:sz w:val="21"/>
              </w:rPr>
              <w:t>装饰工</w:t>
            </w:r>
            <w:r>
              <w:rPr>
                <w:sz w:val="21"/>
              </w:rPr>
              <w:t>（雕刻</w:t>
            </w:r>
            <w:r>
              <w:rPr>
                <w:spacing w:val="-32"/>
                <w:sz w:val="21"/>
              </w:rPr>
              <w:t>）</w:t>
            </w:r>
            <w:r>
              <w:rPr>
                <w:sz w:val="21"/>
              </w:rPr>
              <w:t>等</w:t>
            </w:r>
          </w:p>
        </w:tc>
        <w:tc>
          <w:tcPr>
            <w:tcW w:w="788" w:type="dxa"/>
            <w:tcBorders>
              <w:left w:val="nil"/>
              <w:right w:val="nil"/>
            </w:tcBorders>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ascii="Times New Roman"/>
                <w:sz w:val="20"/>
              </w:rPr>
            </w:pPr>
          </w:p>
        </w:tc>
        <w:tc>
          <w:tcPr>
            <w:tcW w:w="2360" w:type="dxa"/>
            <w:tcBorders>
              <w:top w:val="nil"/>
              <w:left w:val="nil"/>
              <w:right w:val="nil"/>
            </w:tcBorders>
            <w:shd w:val="clear" w:color="auto" w:fill="99CCFF"/>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r>
              <w:rPr>
                <w:sz w:val="21"/>
              </w:rPr>
              <w:t xml:space="preserve">第二个 </w:t>
            </w:r>
            <w:r>
              <w:rPr>
                <w:rFonts w:ascii="Times New Roman" w:eastAsia="Times New Roman"/>
                <w:sz w:val="21"/>
              </w:rPr>
              <w:t>0.5</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r>
              <w:rPr>
                <w:sz w:val="21"/>
              </w:rPr>
              <w:t xml:space="preserve">书到企业进行 </w:t>
            </w:r>
            <w:r>
              <w:rPr>
                <w:rFonts w:ascii="Times New Roman" w:eastAsia="Times New Roman"/>
                <w:sz w:val="21"/>
              </w:rPr>
              <w:t xml:space="preserve">0.5 </w:t>
            </w:r>
            <w:r>
              <w:rPr>
                <w:sz w:val="21"/>
              </w:rPr>
              <w:t>年</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1"/>
              </w:rPr>
            </w:pPr>
            <w:r>
              <w:rPr>
                <w:sz w:val="21"/>
              </w:rPr>
              <w:t>的</w:t>
            </w:r>
            <w:r>
              <w:rPr>
                <w:rFonts w:hint="eastAsia"/>
                <w:sz w:val="21"/>
                <w:lang w:eastAsia="zh-CN"/>
              </w:rPr>
              <w:t>岗位</w:t>
            </w:r>
            <w:r>
              <w:rPr>
                <w:sz w:val="21"/>
              </w:rPr>
              <w:t>实习</w:t>
            </w:r>
          </w:p>
        </w:tc>
      </w:tr>
    </w:tbl>
    <w:p>
      <w:pPr>
        <w:keepNext w:val="0"/>
        <w:keepLines w:val="0"/>
        <w:pageBreakBefore w:val="0"/>
        <w:tabs>
          <w:tab w:val="left" w:pos="1425"/>
        </w:tabs>
        <w:kinsoku/>
        <w:wordWrap/>
        <w:overflowPunct/>
        <w:topLinePunct w:val="0"/>
        <w:bidi w:val="0"/>
        <w:adjustRightInd/>
        <w:snapToGrid/>
        <w:spacing w:line="360" w:lineRule="auto"/>
        <w:ind w:right="-86" w:rightChars="-39"/>
        <w:textAlignment w:val="auto"/>
        <w:rPr>
          <w:rFonts w:hint="eastAsia" w:ascii="仿宋" w:hAnsi="仿宋" w:eastAsia="仿宋" w:cs="宋体"/>
          <w:b/>
          <w:sz w:val="24"/>
          <w:szCs w:val="24"/>
          <w:lang w:bidi="ar-SA"/>
        </w:rPr>
      </w:pPr>
    </w:p>
    <w:p>
      <w:pPr>
        <w:keepNext w:val="0"/>
        <w:keepLines w:val="0"/>
        <w:pageBreakBefore w:val="0"/>
        <w:tabs>
          <w:tab w:val="left" w:pos="1425"/>
        </w:tabs>
        <w:kinsoku/>
        <w:wordWrap/>
        <w:overflowPunct/>
        <w:topLinePunct w:val="0"/>
        <w:bidi w:val="0"/>
        <w:adjustRightInd/>
        <w:snapToGrid/>
        <w:spacing w:line="360" w:lineRule="auto"/>
        <w:ind w:right="-86" w:rightChars="-39"/>
        <w:textAlignment w:val="auto"/>
        <w:rPr>
          <w:rFonts w:hint="eastAsia" w:ascii="仿宋" w:hAnsi="仿宋" w:eastAsia="仿宋" w:cs="宋体"/>
          <w:b/>
          <w:sz w:val="24"/>
          <w:szCs w:val="24"/>
          <w:lang w:bidi="ar-SA"/>
        </w:rPr>
      </w:pPr>
    </w:p>
    <w:p>
      <w:pPr>
        <w:keepNext w:val="0"/>
        <w:keepLines w:val="0"/>
        <w:pageBreakBefore w:val="0"/>
        <w:tabs>
          <w:tab w:val="left" w:pos="1425"/>
        </w:tabs>
        <w:kinsoku/>
        <w:wordWrap/>
        <w:overflowPunct/>
        <w:topLinePunct w:val="0"/>
        <w:bidi w:val="0"/>
        <w:adjustRightInd/>
        <w:snapToGrid/>
        <w:spacing w:line="360" w:lineRule="auto"/>
        <w:ind w:right="-86" w:rightChars="-39"/>
        <w:textAlignment w:val="auto"/>
        <w:rPr>
          <w:rFonts w:hint="eastAsia" w:ascii="仿宋" w:hAnsi="仿宋" w:eastAsia="仿宋" w:cs="宋体"/>
          <w:b/>
          <w:sz w:val="24"/>
          <w:szCs w:val="24"/>
          <w:lang w:bidi="ar-SA"/>
        </w:rPr>
      </w:pPr>
    </w:p>
    <w:p>
      <w:pPr>
        <w:keepNext w:val="0"/>
        <w:keepLines w:val="0"/>
        <w:pageBreakBefore w:val="0"/>
        <w:tabs>
          <w:tab w:val="left" w:pos="1425"/>
        </w:tabs>
        <w:kinsoku/>
        <w:wordWrap/>
        <w:overflowPunct/>
        <w:topLinePunct w:val="0"/>
        <w:bidi w:val="0"/>
        <w:adjustRightInd/>
        <w:snapToGrid/>
        <w:spacing w:line="360" w:lineRule="auto"/>
        <w:ind w:right="-86" w:rightChars="-39"/>
        <w:textAlignment w:val="auto"/>
        <w:outlineLvl w:val="9"/>
        <w:rPr>
          <w:rFonts w:hint="eastAsia" w:ascii="仿宋" w:hAnsi="仿宋" w:eastAsia="仿宋" w:cs="宋体"/>
          <w:b/>
          <w:sz w:val="24"/>
          <w:szCs w:val="24"/>
          <w:lang w:bidi="ar-SA"/>
        </w:rPr>
      </w:pPr>
    </w:p>
    <w:p>
      <w:pPr>
        <w:keepNext w:val="0"/>
        <w:keepLines w:val="0"/>
        <w:pageBreakBefore w:val="0"/>
        <w:widowControl w:val="0"/>
        <w:tabs>
          <w:tab w:val="left" w:pos="1425"/>
        </w:tabs>
        <w:kinsoku/>
        <w:wordWrap/>
        <w:overflowPunct/>
        <w:topLinePunct w:val="0"/>
        <w:autoSpaceDE w:val="0"/>
        <w:autoSpaceDN w:val="0"/>
        <w:bidi w:val="0"/>
        <w:adjustRightInd/>
        <w:snapToGrid/>
        <w:spacing w:line="360" w:lineRule="auto"/>
        <w:ind w:right="0" w:rightChars="0" w:firstLine="482" w:firstLineChars="200"/>
        <w:textAlignment w:val="auto"/>
        <w:outlineLvl w:val="9"/>
        <w:rPr>
          <w:rFonts w:hint="eastAsia" w:ascii="仿宋" w:hAnsi="仿宋" w:eastAsia="仿宋" w:cs="宋体"/>
          <w:b/>
          <w:sz w:val="24"/>
          <w:szCs w:val="24"/>
          <w:lang w:bidi="ar-SA"/>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textAlignment w:val="auto"/>
        <w:rPr>
          <w:rFonts w:hint="eastAsia" w:ascii="黑体" w:hAnsi="黑体" w:eastAsia="黑体" w:cs="黑体"/>
          <w:b/>
          <w:bCs/>
          <w:color w:val="000000"/>
          <w:kern w:val="2"/>
          <w:sz w:val="24"/>
          <w:szCs w:val="24"/>
          <w:lang w:val="en-US" w:bidi="ar-SA"/>
        </w:rPr>
      </w:pPr>
      <w:bookmarkStart w:id="54" w:name="_Toc23695"/>
      <w:bookmarkStart w:id="55" w:name="_Toc3188"/>
      <w:r>
        <w:rPr>
          <w:rFonts w:hint="eastAsia" w:ascii="黑体" w:hAnsi="黑体" w:eastAsia="黑体" w:cs="黑体"/>
          <w:b/>
          <w:bCs/>
          <w:color w:val="000000"/>
          <w:kern w:val="2"/>
          <w:sz w:val="24"/>
          <w:szCs w:val="24"/>
          <w:lang w:val="en-US" w:bidi="ar-SA"/>
        </w:rPr>
        <w:t>十</w:t>
      </w:r>
      <w:bookmarkEnd w:id="54"/>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textAlignment w:val="auto"/>
        <w:outlineLvl w:val="9"/>
        <w:rPr>
          <w:rFonts w:hint="eastAsia" w:ascii="黑体" w:hAnsi="黑体" w:eastAsia="黑体" w:cs="黑体"/>
          <w:b/>
          <w:bCs/>
          <w:color w:val="000000"/>
          <w:kern w:val="2"/>
          <w:sz w:val="24"/>
          <w:szCs w:val="24"/>
          <w:lang w:val="en-US" w:bidi="ar-SA"/>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textAlignment w:val="auto"/>
        <w:rPr>
          <w:rFonts w:hint="eastAsia" w:asciiTheme="majorEastAsia" w:hAnsiTheme="majorEastAsia" w:eastAsiaTheme="majorEastAsia" w:cstheme="majorEastAsia"/>
          <w:b/>
          <w:bCs/>
          <w:color w:val="000000"/>
          <w:kern w:val="2"/>
          <w:sz w:val="24"/>
          <w:szCs w:val="24"/>
          <w:lang w:val="en-US" w:bidi="ar-SA"/>
        </w:rPr>
      </w:pPr>
      <w:bookmarkStart w:id="56" w:name="_Toc20482"/>
      <w:r>
        <w:rPr>
          <w:rFonts w:hint="eastAsia" w:asciiTheme="majorEastAsia" w:hAnsiTheme="majorEastAsia" w:eastAsiaTheme="majorEastAsia" w:cstheme="majorEastAsia"/>
          <w:b/>
          <w:bCs/>
          <w:color w:val="000000"/>
          <w:kern w:val="2"/>
          <w:sz w:val="24"/>
          <w:szCs w:val="24"/>
          <w:lang w:val="en-US" w:eastAsia="zh-CN" w:bidi="ar-SA"/>
        </w:rPr>
        <w:t>十</w:t>
      </w:r>
      <w:r>
        <w:rPr>
          <w:rFonts w:hint="eastAsia" w:asciiTheme="majorEastAsia" w:hAnsiTheme="majorEastAsia" w:eastAsiaTheme="majorEastAsia" w:cstheme="majorEastAsia"/>
          <w:b/>
          <w:bCs/>
          <w:color w:val="000000"/>
          <w:kern w:val="2"/>
          <w:sz w:val="24"/>
          <w:szCs w:val="24"/>
          <w:lang w:val="en-US" w:bidi="ar-SA"/>
        </w:rPr>
        <w:t>、附录</w:t>
      </w:r>
      <w:bookmarkEnd w:id="55"/>
      <w:bookmarkEnd w:id="56"/>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仿宋" w:hAnsi="仿宋" w:eastAsia="仿宋" w:cs="宋体"/>
          <w:bCs/>
          <w:sz w:val="24"/>
          <w:szCs w:val="24"/>
          <w:lang w:val="en-US" w:bidi="ar-SA"/>
        </w:rPr>
      </w:pPr>
      <w:r>
        <w:rPr>
          <w:rFonts w:hint="eastAsia" w:ascii="仿宋" w:hAnsi="仿宋" w:eastAsia="仿宋" w:cs="宋体"/>
          <w:b/>
          <w:sz w:val="24"/>
          <w:szCs w:val="24"/>
          <w:lang w:val="en-US" w:bidi="ar-SA"/>
        </w:rPr>
        <w:t>（一）主要接续专业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仿宋" w:hAnsi="仿宋" w:eastAsia="仿宋" w:cs="宋体"/>
          <w:bCs/>
          <w:sz w:val="24"/>
          <w:szCs w:val="24"/>
          <w:lang w:val="zh-CN" w:eastAsia="zh-CN" w:bidi="ar-SA"/>
        </w:rPr>
      </w:pPr>
      <w:bookmarkStart w:id="57" w:name="_Toc17748"/>
      <w:r>
        <w:rPr>
          <w:rFonts w:hint="eastAsia" w:ascii="仿宋" w:hAnsi="仿宋" w:eastAsia="仿宋" w:cs="宋体"/>
          <w:bCs/>
          <w:sz w:val="24"/>
          <w:szCs w:val="24"/>
          <w:lang w:val="zh-CN" w:eastAsia="zh-CN" w:bidi="ar-SA"/>
        </w:rPr>
        <w:t>高职：艺术设计专业、</w:t>
      </w:r>
      <w:r>
        <w:rPr>
          <w:rFonts w:hint="eastAsia" w:ascii="仿宋" w:hAnsi="仿宋" w:eastAsia="仿宋" w:cs="宋体"/>
          <w:bCs/>
          <w:sz w:val="24"/>
          <w:szCs w:val="24"/>
          <w:lang w:val="en-US" w:eastAsia="zh-CN" w:bidi="ar-SA"/>
        </w:rPr>
        <w:t>动漫设计、摄影摄像专业</w:t>
      </w:r>
      <w:bookmarkEnd w:id="57"/>
      <w:r>
        <w:rPr>
          <w:rFonts w:hint="eastAsia" w:ascii="仿宋" w:hAnsi="仿宋" w:eastAsia="仿宋" w:cs="宋体"/>
          <w:bCs/>
          <w:sz w:val="24"/>
          <w:szCs w:val="24"/>
          <w:lang w:val="zh-CN" w:eastAsia="zh-CN" w:bidi="ar-SA"/>
        </w:rPr>
        <w:t xml:space="preserve"> </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宋体"/>
          <w:bCs/>
          <w:sz w:val="24"/>
          <w:szCs w:val="24"/>
          <w:lang w:val="zh-CN" w:eastAsia="zh-CN" w:bidi="ar-SA"/>
        </w:rPr>
      </w:pPr>
      <w:r>
        <w:rPr>
          <w:rFonts w:hint="eastAsia" w:ascii="仿宋" w:hAnsi="仿宋" w:eastAsia="仿宋" w:cs="宋体"/>
          <w:bCs/>
          <w:sz w:val="24"/>
          <w:szCs w:val="24"/>
          <w:lang w:val="zh-CN" w:eastAsia="zh-CN" w:bidi="ar-SA"/>
        </w:rPr>
        <w:t>本科：</w:t>
      </w:r>
      <w:r>
        <w:rPr>
          <w:rFonts w:hint="eastAsia" w:ascii="仿宋" w:hAnsi="仿宋" w:eastAsia="仿宋" w:cs="宋体"/>
          <w:bCs/>
          <w:sz w:val="24"/>
          <w:szCs w:val="24"/>
          <w:lang w:val="en-US" w:eastAsia="zh-CN" w:bidi="ar-SA"/>
        </w:rPr>
        <w:t>视觉传达设计</w:t>
      </w:r>
      <w:r>
        <w:rPr>
          <w:rFonts w:hint="eastAsia" w:ascii="仿宋" w:hAnsi="仿宋" w:eastAsia="仿宋" w:cs="宋体"/>
          <w:bCs/>
          <w:sz w:val="24"/>
          <w:szCs w:val="24"/>
          <w:lang w:val="zh-CN" w:eastAsia="zh-CN" w:bidi="ar-SA"/>
        </w:rPr>
        <w:t>专业</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仿宋" w:hAnsi="仿宋" w:eastAsia="仿宋" w:cs="宋体"/>
          <w:b/>
          <w:sz w:val="24"/>
          <w:szCs w:val="24"/>
          <w:lang w:val="en-US" w:bidi="ar-SA"/>
        </w:rPr>
      </w:pPr>
      <w:r>
        <w:rPr>
          <w:rFonts w:hint="eastAsia" w:ascii="仿宋" w:hAnsi="仿宋" w:eastAsia="仿宋" w:cs="宋体"/>
          <w:b/>
          <w:sz w:val="24"/>
          <w:szCs w:val="24"/>
          <w:lang w:val="en-US" w:bidi="ar-SA"/>
        </w:rPr>
        <w:t>（二）编制依据</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宋体"/>
          <w:b/>
          <w:sz w:val="24"/>
          <w:szCs w:val="24"/>
          <w:lang w:val="en-US" w:bidi="ar-SA"/>
        </w:rPr>
      </w:pPr>
      <w:r>
        <w:rPr>
          <w:rFonts w:hint="eastAsia" w:ascii="仿宋" w:hAnsi="仿宋" w:eastAsia="仿宋" w:cs="宋体"/>
          <w:bCs/>
          <w:sz w:val="24"/>
          <w:szCs w:val="24"/>
          <w:lang w:bidi="ar-SA"/>
        </w:rPr>
        <w:t>人才培养方案是依据《教育部关于深化职业教育教学改革全面提高人才培养质量的若干意见》（教职成【2019】13号），教育部《中等职业学校专业教学标准》（试行）（2014年7月），山西省人民政府印发的《山西省职业教育校企合作促进办法（试行）》（2018年6月），《山西省人民政府办公厅关于加强职业院校“双师型”教师队伍建设的意见》（晋政办发【2015】76号），《教育部关于职业院校专业人才培养方案制订工作的指导意见》（2018年03月27日）结合学校和当地就业市场情况编制的。</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宋体"/>
          <w:b/>
          <w:sz w:val="24"/>
          <w:szCs w:val="24"/>
          <w:lang w:val="en-US" w:bidi="ar-SA"/>
        </w:rPr>
        <w:t>（三）编制单位与人员</w:t>
      </w:r>
    </w:p>
    <w:p>
      <w:pPr>
        <w:keepNext w:val="0"/>
        <w:keepLines w:val="0"/>
        <w:pageBreakBefore w:val="0"/>
        <w:widowControl/>
        <w:kinsoku/>
        <w:wordWrap/>
        <w:overflowPunct/>
        <w:topLinePunct w:val="0"/>
        <w:autoSpaceDE w:val="0"/>
        <w:autoSpaceDN w:val="0"/>
        <w:bidi w:val="0"/>
        <w:adjustRightInd/>
        <w:snapToGrid/>
        <w:spacing w:line="360" w:lineRule="auto"/>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表2</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编制单位与参编人员一览表</w:t>
      </w:r>
    </w:p>
    <w:tbl>
      <w:tblPr>
        <w:tblStyle w:val="15"/>
        <w:tblpPr w:leftFromText="180" w:rightFromText="180" w:vertAnchor="text" w:horzAnchor="page" w:tblpX="1769" w:tblpY="435"/>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693"/>
        <w:gridCol w:w="1515"/>
        <w:gridCol w:w="22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54"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theme="majorEastAsia"/>
                <w:sz w:val="21"/>
                <w:szCs w:val="21"/>
              </w:rPr>
              <w:t>编制单位类型</w:t>
            </w:r>
          </w:p>
        </w:tc>
        <w:tc>
          <w:tcPr>
            <w:tcW w:w="1693" w:type="dxa"/>
            <w:vAlign w:val="center"/>
          </w:tcPr>
          <w:p>
            <w:pPr>
              <w:keepNext w:val="0"/>
              <w:keepLines w:val="0"/>
              <w:pageBreakBefore w:val="0"/>
              <w:kinsoku/>
              <w:wordWrap/>
              <w:overflowPunct/>
              <w:topLinePunct w:val="0"/>
              <w:bidi w:val="0"/>
              <w:spacing w:line="360" w:lineRule="auto"/>
              <w:jc w:val="center"/>
              <w:rPr>
                <w:rFonts w:hint="eastAsia" w:ascii="仿宋" w:hAnsi="仿宋" w:eastAsia="仿宋" w:cstheme="majorEastAsia"/>
                <w:sz w:val="21"/>
                <w:szCs w:val="21"/>
              </w:rPr>
            </w:pPr>
            <w:r>
              <w:rPr>
                <w:rFonts w:hint="eastAsia" w:ascii="仿宋" w:hAnsi="仿宋" w:eastAsia="仿宋" w:cstheme="majorEastAsia"/>
                <w:sz w:val="21"/>
                <w:szCs w:val="21"/>
              </w:rPr>
              <w:t>编写人员单位</w:t>
            </w:r>
          </w:p>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theme="majorEastAsia"/>
                <w:sz w:val="21"/>
                <w:szCs w:val="21"/>
              </w:rPr>
              <w:t>具体名称</w:t>
            </w:r>
          </w:p>
        </w:tc>
        <w:tc>
          <w:tcPr>
            <w:tcW w:w="1515"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theme="majorEastAsia"/>
                <w:sz w:val="21"/>
                <w:szCs w:val="21"/>
              </w:rPr>
              <w:t>参编人员姓名</w:t>
            </w:r>
          </w:p>
        </w:tc>
        <w:tc>
          <w:tcPr>
            <w:tcW w:w="2220"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theme="majorEastAsia"/>
                <w:sz w:val="21"/>
                <w:szCs w:val="21"/>
              </w:rPr>
              <w:t>专业技术职务</w:t>
            </w:r>
          </w:p>
        </w:tc>
        <w:tc>
          <w:tcPr>
            <w:tcW w:w="1652" w:type="dxa"/>
            <w:vAlign w:val="center"/>
          </w:tcPr>
          <w:p>
            <w:pPr>
              <w:keepNext w:val="0"/>
              <w:keepLines w:val="0"/>
              <w:pageBreakBefore w:val="0"/>
              <w:kinsoku/>
              <w:wordWrap/>
              <w:overflowPunct/>
              <w:topLinePunct w:val="0"/>
              <w:bidi w:val="0"/>
              <w:spacing w:line="360" w:lineRule="auto"/>
              <w:jc w:val="center"/>
              <w:rPr>
                <w:rFonts w:ascii="仿宋" w:hAnsi="仿宋" w:eastAsia="仿宋" w:cs="宋体"/>
                <w:sz w:val="21"/>
                <w:szCs w:val="21"/>
              </w:rPr>
            </w:pPr>
            <w:r>
              <w:rPr>
                <w:rFonts w:hint="eastAsia" w:ascii="仿宋" w:hAnsi="仿宋" w:eastAsia="仿宋" w:cstheme="majorEastAsia"/>
                <w:sz w:val="21"/>
                <w:szCs w:val="21"/>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54"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rPr>
              <w:t>企业</w:t>
            </w:r>
          </w:p>
        </w:tc>
        <w:tc>
          <w:tcPr>
            <w:tcW w:w="1693" w:type="dxa"/>
            <w:vAlign w:val="center"/>
          </w:tcPr>
          <w:p>
            <w:pPr>
              <w:keepNext w:val="0"/>
              <w:keepLines w:val="0"/>
              <w:pageBreakBefore w:val="0"/>
              <w:kinsoku/>
              <w:wordWrap/>
              <w:overflowPunct/>
              <w:topLinePunct w:val="0"/>
              <w:bidi w:val="0"/>
              <w:spacing w:line="360" w:lineRule="auto"/>
              <w:jc w:val="center"/>
              <w:rPr>
                <w:rFonts w:hint="eastAsia" w:ascii="仿宋" w:hAnsi="仿宋" w:eastAsia="仿宋"/>
                <w:color w:val="000000"/>
                <w:sz w:val="21"/>
                <w:szCs w:val="21"/>
                <w:lang w:val="en-US"/>
              </w:rPr>
            </w:pPr>
            <w:r>
              <w:rPr>
                <w:rFonts w:hint="eastAsia" w:ascii="仿宋" w:hAnsi="仿宋" w:eastAsia="仿宋"/>
                <w:color w:val="000000" w:themeColor="text1"/>
                <w:sz w:val="21"/>
                <w:szCs w:val="21"/>
                <w:lang w:val="en-US" w:eastAsia="zh-CN"/>
                <w14:textFill>
                  <w14:solidFill>
                    <w14:schemeClr w14:val="tx1"/>
                  </w14:solidFill>
                </w14:textFill>
              </w:rPr>
              <w:t>XXX</w:t>
            </w:r>
            <w:r>
              <w:rPr>
                <w:rFonts w:hint="eastAsia" w:ascii="仿宋" w:hAnsi="仿宋" w:eastAsia="仿宋"/>
                <w:color w:val="000000" w:themeColor="text1"/>
                <w:sz w:val="21"/>
                <w:szCs w:val="21"/>
                <w14:textFill>
                  <w14:solidFill>
                    <w14:schemeClr w14:val="tx1"/>
                  </w14:solidFill>
                </w14:textFill>
              </w:rPr>
              <w:t>金砂紫陶文化传媒有限公司</w:t>
            </w:r>
          </w:p>
        </w:tc>
        <w:tc>
          <w:tcPr>
            <w:tcW w:w="1515" w:type="dxa"/>
            <w:vAlign w:val="center"/>
          </w:tcPr>
          <w:p>
            <w:pPr>
              <w:keepNext w:val="0"/>
              <w:keepLines w:val="0"/>
              <w:pageBreakBefore w:val="0"/>
              <w:kinsoku/>
              <w:wordWrap/>
              <w:overflowPunct/>
              <w:topLinePunct w:val="0"/>
              <w:bidi w:val="0"/>
              <w:spacing w:line="360" w:lineRule="auto"/>
              <w:jc w:val="center"/>
              <w:rPr>
                <w:rFonts w:hint="eastAsia" w:ascii="仿宋" w:hAnsi="仿宋" w:eastAsia="仿宋"/>
                <w:color w:val="000000"/>
                <w:sz w:val="21"/>
                <w:szCs w:val="21"/>
                <w:lang w:val="en-US" w:eastAsia="zh-CN"/>
              </w:rPr>
            </w:pPr>
            <w:r>
              <w:rPr>
                <w:rFonts w:hint="eastAsia" w:ascii="仿宋" w:hAnsi="仿宋" w:eastAsia="仿宋"/>
                <w:color w:val="000000" w:themeColor="text1"/>
                <w:sz w:val="21"/>
                <w:szCs w:val="21"/>
                <w:lang w:val="en-US" w:eastAsia="zh-CN"/>
                <w14:textFill>
                  <w14:solidFill>
                    <w14:schemeClr w14:val="tx1"/>
                  </w14:solidFill>
                </w14:textFill>
              </w:rPr>
              <w:t>XXX</w:t>
            </w:r>
          </w:p>
        </w:tc>
        <w:tc>
          <w:tcPr>
            <w:tcW w:w="2220" w:type="dxa"/>
            <w:vAlign w:val="center"/>
          </w:tcPr>
          <w:p>
            <w:pPr>
              <w:keepNext w:val="0"/>
              <w:keepLines w:val="0"/>
              <w:pageBreakBefore w:val="0"/>
              <w:kinsoku/>
              <w:wordWrap/>
              <w:overflowPunct/>
              <w:topLinePunct w:val="0"/>
              <w:bidi w:val="0"/>
              <w:spacing w:line="360" w:lineRule="auto"/>
              <w:jc w:val="center"/>
              <w:rPr>
                <w:rFonts w:hint="default" w:ascii="仿宋" w:hAnsi="仿宋" w:eastAsia="仿宋"/>
                <w:color w:val="000000"/>
                <w:sz w:val="21"/>
                <w:szCs w:val="21"/>
                <w:lang w:val="en-US" w:eastAsia="zh-CN"/>
              </w:rPr>
            </w:pPr>
            <w:r>
              <w:rPr>
                <w:rFonts w:hint="eastAsia" w:ascii="仿宋" w:hAnsi="仿宋" w:eastAsia="仿宋"/>
                <w:color w:val="000000" w:themeColor="text1"/>
                <w:sz w:val="21"/>
                <w:szCs w:val="21"/>
                <w:lang w:val="en-US" w:eastAsia="zh-CN"/>
                <w14:textFill>
                  <w14:solidFill>
                    <w14:schemeClr w14:val="tx1"/>
                  </w14:solidFill>
                </w14:textFill>
              </w:rPr>
              <w:t>市级紫砂工艺大师</w:t>
            </w:r>
          </w:p>
        </w:tc>
        <w:tc>
          <w:tcPr>
            <w:tcW w:w="1652" w:type="dxa"/>
            <w:vAlign w:val="center"/>
          </w:tcPr>
          <w:p>
            <w:pPr>
              <w:keepNext w:val="0"/>
              <w:keepLines w:val="0"/>
              <w:pageBreakBefore w:val="0"/>
              <w:kinsoku/>
              <w:wordWrap/>
              <w:overflowPunct/>
              <w:topLinePunct w:val="0"/>
              <w:bidi w:val="0"/>
              <w:spacing w:line="360" w:lineRule="auto"/>
              <w:jc w:val="center"/>
              <w:rPr>
                <w:rFonts w:hint="eastAsia" w:ascii="仿宋" w:hAnsi="仿宋" w:eastAsia="仿宋"/>
                <w:sz w:val="21"/>
                <w:szCs w:val="21"/>
                <w:lang w:eastAsia="zh-CN"/>
              </w:rPr>
            </w:pPr>
            <w:r>
              <w:rPr>
                <w:rFonts w:hint="eastAsia" w:ascii="仿宋" w:hAnsi="仿宋" w:eastAsia="仿宋"/>
                <w:color w:val="000000" w:themeColor="text1"/>
                <w:sz w:val="21"/>
                <w:szCs w:val="21"/>
                <w:lang w:val="en-US" w:eastAsia="zh-CN"/>
                <w14:textFill>
                  <w14:solidFill>
                    <w14:schemeClr w14:val="tx1"/>
                  </w14:solidFill>
                </w14:textFill>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54" w:type="dxa"/>
            <w:vAlign w:val="center"/>
          </w:tcPr>
          <w:p>
            <w:pPr>
              <w:keepNext w:val="0"/>
              <w:keepLines w:val="0"/>
              <w:pageBreakBefore w:val="0"/>
              <w:kinsoku/>
              <w:wordWrap/>
              <w:overflowPunct/>
              <w:topLinePunct w:val="0"/>
              <w:bidi w:val="0"/>
              <w:spacing w:line="360" w:lineRule="auto"/>
              <w:jc w:val="center"/>
              <w:rPr>
                <w:rFonts w:ascii="仿宋" w:hAnsi="仿宋" w:eastAsia="仿宋"/>
                <w:color w:val="000000"/>
                <w:sz w:val="21"/>
                <w:szCs w:val="21"/>
              </w:rPr>
            </w:pPr>
            <w:r>
              <w:rPr>
                <w:rFonts w:hint="eastAsia" w:ascii="仿宋" w:hAnsi="仿宋" w:eastAsia="仿宋"/>
                <w:color w:val="000000" w:themeColor="text1"/>
                <w:sz w:val="21"/>
                <w:szCs w:val="21"/>
                <w14:textFill>
                  <w14:solidFill>
                    <w14:schemeClr w14:val="tx1"/>
                  </w14:solidFill>
                </w14:textFill>
              </w:rPr>
              <w:t>行业</w:t>
            </w:r>
          </w:p>
        </w:tc>
        <w:tc>
          <w:tcPr>
            <w:tcW w:w="1693" w:type="dxa"/>
            <w:vAlign w:val="center"/>
          </w:tcPr>
          <w:p>
            <w:pPr>
              <w:keepNext w:val="0"/>
              <w:keepLines w:val="0"/>
              <w:pageBreakBefore w:val="0"/>
              <w:kinsoku/>
              <w:wordWrap/>
              <w:overflowPunct/>
              <w:topLinePunct w:val="0"/>
              <w:bidi w:val="0"/>
              <w:spacing w:line="360" w:lineRule="auto"/>
              <w:jc w:val="center"/>
              <w:rPr>
                <w:rFonts w:ascii="仿宋" w:hAnsi="仿宋" w:eastAsia="仿宋"/>
                <w:color w:val="000000"/>
                <w:sz w:val="21"/>
                <w:szCs w:val="21"/>
                <w:lang w:val="en-US"/>
              </w:rPr>
            </w:pPr>
            <w:r>
              <w:rPr>
                <w:rFonts w:hint="eastAsia" w:ascii="仿宋" w:hAnsi="仿宋" w:eastAsia="仿宋"/>
                <w:color w:val="000000" w:themeColor="text1"/>
                <w:sz w:val="21"/>
                <w:szCs w:val="21"/>
                <w:lang w:val="en-US" w:eastAsia="zh-CN"/>
                <w14:textFill>
                  <w14:solidFill>
                    <w14:schemeClr w14:val="tx1"/>
                  </w14:solidFill>
                </w14:textFill>
              </w:rPr>
              <w:t>XXX</w:t>
            </w:r>
            <w:r>
              <w:rPr>
                <w:rFonts w:hint="eastAsia" w:ascii="仿宋" w:hAnsi="仿宋" w:eastAsia="仿宋"/>
                <w:color w:val="000000" w:themeColor="text1"/>
                <w:sz w:val="21"/>
                <w:szCs w:val="21"/>
                <w:lang w:val="en-US"/>
                <w14:textFill>
                  <w14:solidFill>
                    <w14:schemeClr w14:val="tx1"/>
                  </w14:solidFill>
                </w14:textFill>
              </w:rPr>
              <w:t>美术家协会</w:t>
            </w:r>
          </w:p>
        </w:tc>
        <w:tc>
          <w:tcPr>
            <w:tcW w:w="1515" w:type="dxa"/>
            <w:vAlign w:val="center"/>
          </w:tcPr>
          <w:p>
            <w:pPr>
              <w:keepNext w:val="0"/>
              <w:keepLines w:val="0"/>
              <w:pageBreakBefore w:val="0"/>
              <w:kinsoku/>
              <w:wordWrap/>
              <w:overflowPunct/>
              <w:topLinePunct w:val="0"/>
              <w:bidi w:val="0"/>
              <w:spacing w:line="360" w:lineRule="auto"/>
              <w:jc w:val="center"/>
              <w:rPr>
                <w:rFonts w:ascii="仿宋" w:hAnsi="仿宋" w:eastAsia="仿宋"/>
                <w:color w:val="000000"/>
                <w:sz w:val="21"/>
                <w:szCs w:val="21"/>
              </w:rPr>
            </w:pPr>
            <w:r>
              <w:rPr>
                <w:rFonts w:hint="eastAsia" w:ascii="仿宋" w:hAnsi="仿宋" w:eastAsia="仿宋"/>
                <w:color w:val="000000" w:themeColor="text1"/>
                <w:sz w:val="21"/>
                <w:szCs w:val="21"/>
                <w:lang w:val="en-US" w:eastAsia="zh-CN"/>
                <w14:textFill>
                  <w14:solidFill>
                    <w14:schemeClr w14:val="tx1"/>
                  </w14:solidFill>
                </w14:textFill>
              </w:rPr>
              <w:t>XXX</w:t>
            </w:r>
          </w:p>
        </w:tc>
        <w:tc>
          <w:tcPr>
            <w:tcW w:w="2220" w:type="dxa"/>
            <w:vAlign w:val="center"/>
          </w:tcPr>
          <w:p>
            <w:pPr>
              <w:keepNext w:val="0"/>
              <w:keepLines w:val="0"/>
              <w:pageBreakBefore w:val="0"/>
              <w:kinsoku/>
              <w:wordWrap/>
              <w:overflowPunct/>
              <w:topLinePunct w:val="0"/>
              <w:bidi w:val="0"/>
              <w:spacing w:line="360" w:lineRule="auto"/>
              <w:jc w:val="center"/>
              <w:rPr>
                <w:rFonts w:ascii="仿宋" w:hAnsi="仿宋" w:eastAsia="仿宋"/>
                <w:color w:val="000000"/>
                <w:sz w:val="21"/>
                <w:szCs w:val="21"/>
              </w:rPr>
            </w:pPr>
            <w:r>
              <w:rPr>
                <w:rFonts w:hint="eastAsia" w:ascii="仿宋" w:hAnsi="仿宋" w:eastAsia="仿宋"/>
                <w:color w:val="000000" w:themeColor="text1"/>
                <w:sz w:val="21"/>
                <w:szCs w:val="21"/>
                <w14:textFill>
                  <w14:solidFill>
                    <w14:schemeClr w14:val="tx1"/>
                  </w14:solidFill>
                </w14:textFill>
              </w:rPr>
              <w:t>中级</w:t>
            </w:r>
          </w:p>
        </w:tc>
        <w:tc>
          <w:tcPr>
            <w:tcW w:w="1652" w:type="dxa"/>
            <w:vAlign w:val="center"/>
          </w:tcPr>
          <w:p>
            <w:pPr>
              <w:keepNext w:val="0"/>
              <w:keepLines w:val="0"/>
              <w:pageBreakBefore w:val="0"/>
              <w:kinsoku/>
              <w:wordWrap/>
              <w:overflowPunct/>
              <w:topLinePunct w:val="0"/>
              <w:bidi w:val="0"/>
              <w:spacing w:line="360" w:lineRule="auto"/>
              <w:jc w:val="center"/>
              <w:rPr>
                <w:rFonts w:hint="eastAsia" w:ascii="仿宋" w:hAnsi="仿宋" w:eastAsia="仿宋"/>
                <w:color w:val="000000"/>
                <w:sz w:val="21"/>
                <w:szCs w:val="21"/>
                <w:lang w:eastAsia="zh-CN"/>
              </w:rPr>
            </w:pPr>
            <w:r>
              <w:rPr>
                <w:rFonts w:hint="eastAsia" w:ascii="仿宋" w:hAnsi="仿宋" w:eastAsia="仿宋"/>
                <w:color w:val="000000" w:themeColor="text1"/>
                <w:sz w:val="21"/>
                <w:szCs w:val="21"/>
                <w:lang w:val="en-US" w:eastAsia="zh-CN"/>
                <w14:textFill>
                  <w14:solidFill>
                    <w14:schemeClr w14:val="tx1"/>
                  </w14:solidFill>
                </w14:textFill>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54" w:type="dxa"/>
            <w:vMerge w:val="restart"/>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rPr>
              <w:t>学校</w:t>
            </w:r>
          </w:p>
        </w:tc>
        <w:tc>
          <w:tcPr>
            <w:tcW w:w="1693"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lang w:eastAsia="zh-CN"/>
              </w:rPr>
              <w:t>XXXXXXX</w:t>
            </w:r>
          </w:p>
        </w:tc>
        <w:tc>
          <w:tcPr>
            <w:tcW w:w="1515"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lang w:val="en-US" w:eastAsia="zh-CN"/>
              </w:rPr>
              <w:t>XX</w:t>
            </w:r>
          </w:p>
        </w:tc>
        <w:tc>
          <w:tcPr>
            <w:tcW w:w="2220"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rPr>
              <w:t>高级讲师</w:t>
            </w:r>
          </w:p>
        </w:tc>
        <w:tc>
          <w:tcPr>
            <w:tcW w:w="1652"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rPr>
              <w:t>教学副校长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54" w:type="dxa"/>
            <w:vMerge w:val="continue"/>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p>
        </w:tc>
        <w:tc>
          <w:tcPr>
            <w:tcW w:w="1693"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lang w:eastAsia="zh-CN"/>
              </w:rPr>
              <w:t>XXXXXXX</w:t>
            </w:r>
          </w:p>
        </w:tc>
        <w:tc>
          <w:tcPr>
            <w:tcW w:w="1515"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lang w:val="en-US" w:eastAsia="zh-CN"/>
              </w:rPr>
              <w:t>XXX</w:t>
            </w:r>
          </w:p>
        </w:tc>
        <w:tc>
          <w:tcPr>
            <w:tcW w:w="2220"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lang w:val="en-US" w:eastAsia="zh-CN"/>
              </w:rPr>
              <w:t>高级</w:t>
            </w:r>
            <w:r>
              <w:rPr>
                <w:rFonts w:hint="eastAsia" w:ascii="仿宋" w:hAnsi="仿宋" w:eastAsia="仿宋"/>
                <w:sz w:val="21"/>
                <w:szCs w:val="21"/>
              </w:rPr>
              <w:t>讲师</w:t>
            </w:r>
          </w:p>
        </w:tc>
        <w:tc>
          <w:tcPr>
            <w:tcW w:w="1652"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rPr>
              <w:t>实训处主任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54" w:type="dxa"/>
            <w:vMerge w:val="continue"/>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p>
        </w:tc>
        <w:tc>
          <w:tcPr>
            <w:tcW w:w="1693"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lang w:eastAsia="zh-CN"/>
              </w:rPr>
              <w:t>XXXXXXX</w:t>
            </w:r>
          </w:p>
        </w:tc>
        <w:tc>
          <w:tcPr>
            <w:tcW w:w="1515"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lang w:val="en-US" w:eastAsia="zh-CN"/>
              </w:rPr>
              <w:t>XXX</w:t>
            </w:r>
          </w:p>
        </w:tc>
        <w:tc>
          <w:tcPr>
            <w:tcW w:w="2220" w:type="dxa"/>
            <w:vAlign w:val="center"/>
          </w:tcPr>
          <w:p>
            <w:pPr>
              <w:keepNext w:val="0"/>
              <w:keepLines w:val="0"/>
              <w:pageBreakBefore w:val="0"/>
              <w:kinsoku/>
              <w:wordWrap/>
              <w:overflowPunct/>
              <w:topLinePunct w:val="0"/>
              <w:bidi w:val="0"/>
              <w:spacing w:line="360" w:lineRule="auto"/>
              <w:jc w:val="center"/>
              <w:rPr>
                <w:rFonts w:hint="eastAsia" w:ascii="仿宋" w:hAnsi="仿宋" w:eastAsia="仿宋"/>
                <w:sz w:val="21"/>
                <w:szCs w:val="21"/>
                <w:lang w:val="en-US" w:eastAsia="zh-CN"/>
              </w:rPr>
            </w:pPr>
            <w:r>
              <w:rPr>
                <w:rFonts w:hint="eastAsia" w:ascii="仿宋" w:hAnsi="仿宋" w:eastAsia="仿宋"/>
                <w:sz w:val="21"/>
                <w:szCs w:val="21"/>
              </w:rPr>
              <w:t>讲师</w:t>
            </w:r>
          </w:p>
        </w:tc>
        <w:tc>
          <w:tcPr>
            <w:tcW w:w="1652" w:type="dxa"/>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r>
              <w:rPr>
                <w:rFonts w:hint="eastAsia" w:ascii="仿宋" w:hAnsi="仿宋" w:eastAsia="仿宋"/>
                <w:sz w:val="21"/>
                <w:szCs w:val="21"/>
                <w:lang w:val="en-US"/>
              </w:rPr>
              <w:t>美术</w:t>
            </w:r>
            <w:r>
              <w:rPr>
                <w:rFonts w:hint="eastAsia" w:ascii="仿宋" w:hAnsi="仿宋" w:eastAsia="仿宋"/>
                <w:sz w:val="21"/>
                <w:szCs w:val="21"/>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754" w:type="dxa"/>
            <w:vMerge w:val="continue"/>
            <w:vAlign w:val="center"/>
          </w:tcPr>
          <w:p>
            <w:pPr>
              <w:keepNext w:val="0"/>
              <w:keepLines w:val="0"/>
              <w:pageBreakBefore w:val="0"/>
              <w:kinsoku/>
              <w:wordWrap/>
              <w:overflowPunct/>
              <w:topLinePunct w:val="0"/>
              <w:bidi w:val="0"/>
              <w:spacing w:line="360" w:lineRule="auto"/>
              <w:jc w:val="center"/>
              <w:rPr>
                <w:rFonts w:ascii="仿宋" w:hAnsi="仿宋" w:eastAsia="仿宋"/>
                <w:sz w:val="21"/>
                <w:szCs w:val="21"/>
              </w:rPr>
            </w:pPr>
          </w:p>
        </w:tc>
        <w:tc>
          <w:tcPr>
            <w:tcW w:w="1693" w:type="dxa"/>
            <w:vAlign w:val="center"/>
          </w:tcPr>
          <w:p>
            <w:pPr>
              <w:keepNext w:val="0"/>
              <w:keepLines w:val="0"/>
              <w:pageBreakBefore w:val="0"/>
              <w:kinsoku/>
              <w:wordWrap/>
              <w:overflowPunct/>
              <w:topLinePunct w:val="0"/>
              <w:bidi w:val="0"/>
              <w:spacing w:line="360" w:lineRule="auto"/>
              <w:jc w:val="center"/>
              <w:rPr>
                <w:rFonts w:hint="eastAsia" w:ascii="仿宋" w:hAnsi="仿宋" w:eastAsia="仿宋"/>
                <w:sz w:val="21"/>
                <w:szCs w:val="21"/>
              </w:rPr>
            </w:pPr>
            <w:r>
              <w:rPr>
                <w:rFonts w:hint="eastAsia" w:ascii="仿宋" w:hAnsi="仿宋" w:eastAsia="仿宋"/>
                <w:sz w:val="21"/>
                <w:szCs w:val="21"/>
                <w:lang w:eastAsia="zh-CN"/>
              </w:rPr>
              <w:t>XXXXXXX</w:t>
            </w:r>
          </w:p>
        </w:tc>
        <w:tc>
          <w:tcPr>
            <w:tcW w:w="1515" w:type="dxa"/>
            <w:vAlign w:val="center"/>
          </w:tcPr>
          <w:p>
            <w:pPr>
              <w:keepNext w:val="0"/>
              <w:keepLines w:val="0"/>
              <w:pageBreakBefore w:val="0"/>
              <w:kinsoku/>
              <w:wordWrap/>
              <w:overflowPunct/>
              <w:topLinePunct w:val="0"/>
              <w:bidi w:val="0"/>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XXX</w:t>
            </w:r>
          </w:p>
        </w:tc>
        <w:tc>
          <w:tcPr>
            <w:tcW w:w="2220" w:type="dxa"/>
            <w:vAlign w:val="center"/>
          </w:tcPr>
          <w:p>
            <w:pPr>
              <w:keepNext w:val="0"/>
              <w:keepLines w:val="0"/>
              <w:pageBreakBefore w:val="0"/>
              <w:kinsoku/>
              <w:wordWrap/>
              <w:overflowPunct/>
              <w:topLinePunct w:val="0"/>
              <w:bidi w:val="0"/>
              <w:spacing w:line="360" w:lineRule="auto"/>
              <w:jc w:val="center"/>
              <w:rPr>
                <w:rFonts w:hint="eastAsia" w:ascii="仿宋" w:hAnsi="仿宋" w:eastAsia="仿宋"/>
                <w:sz w:val="21"/>
                <w:szCs w:val="21"/>
                <w:lang w:val="en-US" w:eastAsia="zh-CN"/>
              </w:rPr>
            </w:pPr>
            <w:r>
              <w:rPr>
                <w:rFonts w:hint="eastAsia" w:ascii="仿宋" w:hAnsi="仿宋" w:eastAsia="仿宋"/>
                <w:color w:val="000000" w:themeColor="text1"/>
                <w:sz w:val="21"/>
                <w:szCs w:val="21"/>
                <w:lang w:val="en-US" w:eastAsia="zh-CN"/>
                <w14:textFill>
                  <w14:solidFill>
                    <w14:schemeClr w14:val="tx1"/>
                  </w14:solidFill>
                </w14:textFill>
              </w:rPr>
              <w:t>市级紫砂工艺大师</w:t>
            </w:r>
          </w:p>
        </w:tc>
        <w:tc>
          <w:tcPr>
            <w:tcW w:w="1652" w:type="dxa"/>
            <w:vAlign w:val="center"/>
          </w:tcPr>
          <w:p>
            <w:pPr>
              <w:keepNext w:val="0"/>
              <w:keepLines w:val="0"/>
              <w:pageBreakBefore w:val="0"/>
              <w:kinsoku/>
              <w:wordWrap/>
              <w:overflowPunct/>
              <w:topLinePunct w:val="0"/>
              <w:bidi w:val="0"/>
              <w:spacing w:line="36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紫砂专业教师</w:t>
            </w:r>
          </w:p>
        </w:tc>
      </w:tr>
    </w:tbl>
    <w:p>
      <w:pPr>
        <w:keepNext w:val="0"/>
        <w:keepLines w:val="0"/>
        <w:pageBreakBefore w:val="0"/>
        <w:kinsoku/>
        <w:wordWrap/>
        <w:overflowPunct/>
        <w:topLinePunct w:val="0"/>
        <w:bidi w:val="0"/>
        <w:spacing w:line="500" w:lineRule="exact"/>
        <w:ind w:firstLine="480" w:firstLineChars="200"/>
        <w:rPr>
          <w:rFonts w:hint="eastAsia" w:ascii="仿宋" w:hAnsi="仿宋" w:eastAsia="仿宋" w:cs="宋体"/>
          <w:bCs/>
          <w:sz w:val="24"/>
          <w:szCs w:val="24"/>
          <w:lang w:val="zh-CN" w:eastAsia="zh-CN" w:bidi="ar-SA"/>
        </w:rPr>
      </w:pPr>
      <w:r>
        <w:rPr>
          <w:rFonts w:hint="eastAsia" w:ascii="仿宋" w:hAnsi="仿宋" w:eastAsia="仿宋" w:cs="宋体"/>
          <w:bCs/>
          <w:sz w:val="24"/>
          <w:szCs w:val="24"/>
          <w:lang w:val="zh-CN" w:eastAsia="zh-CN" w:bidi="ar-SA"/>
        </w:rPr>
        <w:t>本方案于2019年</w:t>
      </w:r>
      <w:r>
        <w:rPr>
          <w:rFonts w:hint="eastAsia" w:ascii="仿宋" w:hAnsi="仿宋" w:eastAsia="仿宋" w:cs="宋体"/>
          <w:bCs/>
          <w:sz w:val="24"/>
          <w:szCs w:val="24"/>
          <w:lang w:val="en-US" w:eastAsia="zh-CN" w:bidi="ar-SA"/>
        </w:rPr>
        <w:t>5</w:t>
      </w:r>
      <w:r>
        <w:rPr>
          <w:rFonts w:hint="eastAsia" w:ascii="仿宋" w:hAnsi="仿宋" w:eastAsia="仿宋" w:cs="宋体"/>
          <w:bCs/>
          <w:sz w:val="24"/>
          <w:szCs w:val="24"/>
          <w:lang w:val="zh-CN" w:eastAsia="zh-CN" w:bidi="ar-SA"/>
        </w:rPr>
        <w:t>月制定，于20</w:t>
      </w:r>
      <w:r>
        <w:rPr>
          <w:rFonts w:hint="eastAsia" w:ascii="仿宋" w:hAnsi="仿宋" w:eastAsia="仿宋" w:cs="宋体"/>
          <w:bCs/>
          <w:sz w:val="24"/>
          <w:szCs w:val="24"/>
          <w:lang w:val="en-US" w:eastAsia="zh-CN" w:bidi="ar-SA"/>
        </w:rPr>
        <w:t>22</w:t>
      </w:r>
      <w:r>
        <w:rPr>
          <w:rFonts w:hint="eastAsia" w:ascii="仿宋" w:hAnsi="仿宋" w:eastAsia="仿宋" w:cs="宋体"/>
          <w:bCs/>
          <w:sz w:val="24"/>
          <w:szCs w:val="24"/>
          <w:lang w:val="zh-CN" w:eastAsia="zh-CN" w:bidi="ar-SA"/>
        </w:rPr>
        <w:t>年</w:t>
      </w:r>
      <w:r>
        <w:rPr>
          <w:rFonts w:hint="eastAsia" w:ascii="仿宋" w:hAnsi="仿宋" w:eastAsia="仿宋" w:cs="宋体"/>
          <w:bCs/>
          <w:sz w:val="24"/>
          <w:szCs w:val="24"/>
          <w:lang w:val="en-US" w:eastAsia="zh-CN" w:bidi="ar-SA"/>
        </w:rPr>
        <w:t>11</w:t>
      </w:r>
      <w:r>
        <w:rPr>
          <w:rFonts w:hint="eastAsia" w:ascii="仿宋" w:hAnsi="仿宋" w:eastAsia="仿宋" w:cs="宋体"/>
          <w:bCs/>
          <w:sz w:val="24"/>
          <w:szCs w:val="24"/>
          <w:lang w:val="zh-CN" w:eastAsia="zh-CN" w:bidi="ar-SA"/>
        </w:rPr>
        <w:t>月修订。</w:t>
      </w:r>
    </w:p>
    <w:sectPr>
      <w:type w:val="continuous"/>
      <w:pgSz w:w="11906" w:h="16838"/>
      <w:pgMar w:top="1440" w:right="1417" w:bottom="1440" w:left="1587" w:header="0" w:footer="1043" w:gutter="0"/>
      <w:pgBorders>
        <w:top w:val="none" w:sz="0" w:space="0"/>
        <w:left w:val="none" w:sz="0" w:space="0"/>
        <w:bottom w:val="none" w:sz="0" w:space="0"/>
        <w:right w:val="none" w:sz="0" w:space="0"/>
      </w:pgBorders>
      <w:pgNumType w:fmt="decimal"/>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仿宋_GB2312">
    <w:panose1 w:val="02010609030101010101"/>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6875780</wp:posOffset>
              </wp:positionH>
              <wp:positionV relativeFrom="page">
                <wp:posOffset>9467850</wp:posOffset>
              </wp:positionV>
              <wp:extent cx="0" cy="107950"/>
              <wp:effectExtent l="5080" t="0" r="13970" b="6350"/>
              <wp:wrapNone/>
              <wp:docPr id="4105" name="直线 8"/>
              <wp:cNvGraphicFramePr/>
              <a:graphic xmlns:a="http://schemas.openxmlformats.org/drawingml/2006/main">
                <a:graphicData uri="http://schemas.microsoft.com/office/word/2010/wordprocessingShape">
                  <wps:wsp>
                    <wps:cNvCnPr/>
                    <wps:spPr>
                      <a:xfrm>
                        <a:off x="0" y="0"/>
                        <a:ext cx="0" cy="107950"/>
                      </a:xfrm>
                      <a:prstGeom prst="line">
                        <a:avLst/>
                      </a:prstGeom>
                      <a:ln w="3594" cap="flat" cmpd="sng">
                        <a:solidFill>
                          <a:srgbClr val="000000"/>
                        </a:solidFill>
                        <a:prstDash val="solid"/>
                        <a:round/>
                        <a:headEnd type="none" w="med" len="med"/>
                        <a:tailEnd type="none" w="med" len="med"/>
                      </a:ln>
                    </wps:spPr>
                    <wps:bodyPr/>
                  </wps:wsp>
                </a:graphicData>
              </a:graphic>
            </wp:anchor>
          </w:drawing>
        </mc:Choice>
        <mc:Fallback>
          <w:pict>
            <v:line id="直线 8" o:spid="_x0000_s1026" o:spt="20" style="position:absolute;left:0pt;margin-left:541.4pt;margin-top:745.5pt;height:8.5pt;width:0pt;mso-position-horizontal-relative:page;mso-position-vertical-relative:page;z-index:-251657216;mso-width-relative:page;mso-height-relative:page;" filled="f" stroked="t" coordsize="21600,21600" o:gfxdata="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HkGm2QAAAA8BAAAPAAAAAAAAAAEAIAAAACIAAABk&#10;cnMvZG93bnJldi54bWxQSwECFAAUAAAACACHTuJASZECOMwBAACNAwAADgAAAAAAAAABACAAAAAo&#10;AQAAZHJzL2Uyb0RvYy54bWxQSwUGAAAAAAYABgBZAQAAZgUAAAAA&#10;">
              <v:fill on="f" focussize="0,0"/>
              <v:stroke weight="0.282992125984252pt" color="#000000" joinstyle="round"/>
              <v:imagedata o:title=""/>
              <o:lock v:ext="edit" aspectratio="f"/>
            </v:lin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304800" cy="196850"/>
              <wp:effectExtent l="0" t="0" r="0" b="0"/>
              <wp:wrapNone/>
              <wp:docPr id="4106" name="文本框 9"/>
              <wp:cNvGraphicFramePr/>
              <a:graphic xmlns:a="http://schemas.openxmlformats.org/drawingml/2006/main">
                <a:graphicData uri="http://schemas.microsoft.com/office/word/2010/wordprocessingShape">
                  <wps:wsp>
                    <wps:cNvSpPr/>
                    <wps:spPr>
                      <a:xfrm>
                        <a:off x="0" y="0"/>
                        <a:ext cx="304800" cy="196850"/>
                      </a:xfrm>
                      <a:prstGeom prst="rect">
                        <a:avLst/>
                      </a:prstGeom>
                      <a:ln>
                        <a:noFill/>
                      </a:ln>
                    </wps:spPr>
                    <wps:txbx>
                      <w:txbxContent>
                        <w:p>
                          <w:pPr>
                            <w:spacing w:line="288" w:lineRule="exact"/>
                            <w:ind w:left="40"/>
                            <w:rPr>
                              <w:rFonts w:ascii="Century Gothic"/>
                              <w:sz w:val="24"/>
                            </w:rPr>
                          </w:pPr>
                          <w:r>
                            <w:fldChar w:fldCharType="begin"/>
                          </w:r>
                          <w:r>
                            <w:rPr>
                              <w:rFonts w:ascii="Century Gothic"/>
                              <w:color w:val="231F20"/>
                              <w:sz w:val="24"/>
                            </w:rPr>
                            <w:instrText xml:space="preserve"> PAGE </w:instrText>
                          </w:r>
                          <w:r>
                            <w:fldChar w:fldCharType="separate"/>
                          </w:r>
                          <w:r>
                            <w:rPr>
                              <w:rFonts w:ascii="Century Gothic"/>
                              <w:color w:val="231F20"/>
                              <w:sz w:val="24"/>
                            </w:rPr>
                            <w:t>13</w:t>
                          </w:r>
                          <w:r>
                            <w:fldChar w:fldCharType="end"/>
                          </w:r>
                        </w:p>
                      </w:txbxContent>
                    </wps:txbx>
                    <wps:bodyPr lIns="0" tIns="0" rIns="0" bIns="0" upright="1"/>
                  </wps:wsp>
                </a:graphicData>
              </a:graphic>
            </wp:anchor>
          </w:drawing>
        </mc:Choice>
        <mc:Fallback>
          <w:pict>
            <v:rect id="文本框 9" o:spid="_x0000_s1026" o:spt="1" style="position:absolute;left:0pt;margin-top:0pt;height:15.5pt;width:24pt;mso-position-horizontal:center;mso-position-horizontal-relative:margin;z-index:251659264;mso-width-relative:page;mso-height-relative:page;" filled="f" stroked="f" coordsize="21600,21600" o:gfxdata="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&#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pXnam1AAAAAMBAAAPAAAAAAAAAAEAIAAAACIAAABk&#10;cnMvZG93bnJldi54bWxQSwECFAAUAAAACACHTuJAPxCfopgBAAARAwAADgAAAAAAAAABACAAAAAj&#10;AQAAZHJzL2Uyb0RvYy54bWxQSwUGAAAAAAYABgBZAQAALQUAAAAA&#10;">
              <v:fill on="f" focussize="0,0"/>
              <v:stroke on="f"/>
              <v:imagedata o:title=""/>
              <o:lock v:ext="edit" aspectratio="f"/>
              <v:textbox inset="0mm,0mm,0mm,0mm">
                <w:txbxContent>
                  <w:p>
                    <w:pPr>
                      <w:spacing w:line="288" w:lineRule="exact"/>
                      <w:ind w:left="40"/>
                      <w:rPr>
                        <w:rFonts w:ascii="Century Gothic"/>
                        <w:sz w:val="24"/>
                      </w:rPr>
                    </w:pPr>
                    <w:r>
                      <w:fldChar w:fldCharType="begin"/>
                    </w:r>
                    <w:r>
                      <w:rPr>
                        <w:rFonts w:ascii="Century Gothic"/>
                        <w:color w:val="231F20"/>
                        <w:sz w:val="24"/>
                      </w:rPr>
                      <w:instrText xml:space="preserve"> PAGE </w:instrText>
                    </w:r>
                    <w:r>
                      <w:fldChar w:fldCharType="separate"/>
                    </w:r>
                    <w:r>
                      <w:rPr>
                        <w:rFonts w:ascii="Century Gothic"/>
                        <w:color w:val="231F20"/>
                        <w:sz w:val="24"/>
                      </w:rPr>
                      <w:t>13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6875780</wp:posOffset>
              </wp:positionH>
              <wp:positionV relativeFrom="page">
                <wp:posOffset>9467850</wp:posOffset>
              </wp:positionV>
              <wp:extent cx="0" cy="107950"/>
              <wp:effectExtent l="5080" t="0" r="13970" b="6350"/>
              <wp:wrapNone/>
              <wp:docPr id="50" name="直线 8"/>
              <wp:cNvGraphicFramePr/>
              <a:graphic xmlns:a="http://schemas.openxmlformats.org/drawingml/2006/main">
                <a:graphicData uri="http://schemas.microsoft.com/office/word/2010/wordprocessingShape">
                  <wps:wsp>
                    <wps:cNvCnPr/>
                    <wps:spPr>
                      <a:xfrm>
                        <a:off x="0" y="0"/>
                        <a:ext cx="0" cy="107950"/>
                      </a:xfrm>
                      <a:prstGeom prst="line">
                        <a:avLst/>
                      </a:prstGeom>
                      <a:ln w="3594" cap="flat" cmpd="sng">
                        <a:solidFill>
                          <a:srgbClr val="000000"/>
                        </a:solidFill>
                        <a:prstDash val="solid"/>
                        <a:round/>
                        <a:headEnd type="none" w="med" len="med"/>
                        <a:tailEnd type="none" w="med" len="med"/>
                      </a:ln>
                    </wps:spPr>
                    <wps:bodyPr/>
                  </wps:wsp>
                </a:graphicData>
              </a:graphic>
            </wp:anchor>
          </w:drawing>
        </mc:Choice>
        <mc:Fallback>
          <w:pict>
            <v:line id="直线 8" o:spid="_x0000_s1026" o:spt="20" style="position:absolute;left:0pt;margin-left:541.4pt;margin-top:745.5pt;height:8.5pt;width:0pt;mso-position-horizontal-relative:page;mso-position-vertical-relative:page;z-index:-251651072;mso-width-relative:page;mso-height-relative:page;" filled="f" stroked="t" coordsize="21600,21600" o:gfxdata="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B5BptkAAAAPAQAADwAAAAAAAAABACAAAAAiAAAAZHJzL2Rv&#10;d25yZXYueG1sUEsBAhQAFAAAAAgAh07iQKxYzk3HAQAAiwMAAA4AAAAAAAAAAQAgAAAAKAEAAGRy&#10;cy9lMm9Eb2MueG1sUEsFBgAAAAAGAAYAWQEAAGEFAAAAAA==&#10;">
              <v:fill on="f" focussize="0,0"/>
              <v:stroke weight="0.282992125984252pt" color="#000000" joinstyle="round"/>
              <v:imagedata o:title=""/>
              <o:lock v:ext="edit" aspectratio="f"/>
            </v:line>
          </w:pict>
        </mc:Fallback>
      </mc:AlternateContent>
    </w: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304800" cy="196850"/>
              <wp:effectExtent l="0" t="0" r="0" b="0"/>
              <wp:wrapNone/>
              <wp:docPr id="51" name="文本框 9"/>
              <wp:cNvGraphicFramePr/>
              <a:graphic xmlns:a="http://schemas.openxmlformats.org/drawingml/2006/main">
                <a:graphicData uri="http://schemas.microsoft.com/office/word/2010/wordprocessingShape">
                  <wps:wsp>
                    <wps:cNvSpPr/>
                    <wps:spPr>
                      <a:xfrm>
                        <a:off x="0" y="0"/>
                        <a:ext cx="304800" cy="196850"/>
                      </a:xfrm>
                      <a:prstGeom prst="rect">
                        <a:avLst/>
                      </a:prstGeom>
                      <a:ln>
                        <a:noFill/>
                      </a:ln>
                    </wps:spPr>
                    <wps:txbx>
                      <w:txbxContent>
                        <w:p>
                          <w:pPr>
                            <w:spacing w:line="288" w:lineRule="exact"/>
                            <w:ind w:left="40"/>
                            <w:rPr>
                              <w:rFonts w:ascii="Century Gothic"/>
                              <w:sz w:val="24"/>
                            </w:rPr>
                          </w:pPr>
                          <w:r>
                            <w:fldChar w:fldCharType="begin"/>
                          </w:r>
                          <w:r>
                            <w:rPr>
                              <w:rFonts w:ascii="Century Gothic"/>
                              <w:color w:val="231F20"/>
                              <w:sz w:val="24"/>
                            </w:rPr>
                            <w:instrText xml:space="preserve"> PAGE </w:instrText>
                          </w:r>
                          <w:r>
                            <w:fldChar w:fldCharType="separate"/>
                          </w:r>
                          <w:r>
                            <w:rPr>
                              <w:rFonts w:ascii="Century Gothic"/>
                              <w:color w:val="231F20"/>
                              <w:sz w:val="24"/>
                            </w:rPr>
                            <w:t>13</w:t>
                          </w:r>
                          <w:r>
                            <w:fldChar w:fldCharType="end"/>
                          </w:r>
                        </w:p>
                      </w:txbxContent>
                    </wps:txbx>
                    <wps:bodyPr lIns="0" tIns="0" rIns="0" bIns="0" upright="1"/>
                  </wps:wsp>
                </a:graphicData>
              </a:graphic>
            </wp:anchor>
          </w:drawing>
        </mc:Choice>
        <mc:Fallback>
          <w:pict>
            <v:rect id="文本框 9" o:spid="_x0000_s1026" o:spt="1" style="position:absolute;left:0pt;margin-top:0pt;height:15.5pt;width:24pt;mso-position-horizontal:center;mso-position-horizontal-relative:margin;z-index:251665408;mso-width-relative:page;mso-height-relative:page;" filled="f" stroked="f" coordsize="21600,21600" o:gfxdata="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V52ptQAAAADAQAADwAAAAAAAAABACAAAAAiAAAAZHJz&#10;L2Rvd25yZXYueG1sUEsBAhQAFAAAAAgAh07iQHB/Xd6WAQAADwMAAA4AAAAAAAAAAQAgAAAAIwEA&#10;AGRycy9lMm9Eb2MueG1sUEsFBgAAAAAGAAYAWQEAACsFAAAAAA==&#10;">
              <v:fill on="f" focussize="0,0"/>
              <v:stroke on="f"/>
              <v:imagedata o:title=""/>
              <o:lock v:ext="edit" aspectratio="f"/>
              <v:textbox inset="0mm,0mm,0mm,0mm">
                <w:txbxContent>
                  <w:p>
                    <w:pPr>
                      <w:spacing w:line="288" w:lineRule="exact"/>
                      <w:ind w:left="40"/>
                      <w:rPr>
                        <w:rFonts w:ascii="Century Gothic"/>
                        <w:sz w:val="24"/>
                      </w:rPr>
                    </w:pPr>
                    <w:r>
                      <w:fldChar w:fldCharType="begin"/>
                    </w:r>
                    <w:r>
                      <w:rPr>
                        <w:rFonts w:ascii="Century Gothic"/>
                        <w:color w:val="231F20"/>
                        <w:sz w:val="24"/>
                      </w:rPr>
                      <w:instrText xml:space="preserve"> PAGE </w:instrText>
                    </w:r>
                    <w:r>
                      <w:fldChar w:fldCharType="separate"/>
                    </w:r>
                    <w:r>
                      <w:rPr>
                        <w:rFonts w:ascii="Century Gothic"/>
                        <w:color w:val="231F20"/>
                        <w:sz w:val="24"/>
                      </w:rPr>
                      <w:t>13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7"/>
      </w:rPr>
    </w:pPr>
    <w:r>
      <mc:AlternateContent>
        <mc:Choice Requires="wpg">
          <w:drawing>
            <wp:anchor distT="0" distB="0" distL="0" distR="0" simplePos="0" relativeHeight="251659264" behindDoc="1" locked="0" layoutInCell="1" allowOverlap="1">
              <wp:simplePos x="0" y="0"/>
              <wp:positionH relativeFrom="page">
                <wp:posOffset>0</wp:posOffset>
              </wp:positionH>
              <wp:positionV relativeFrom="page">
                <wp:posOffset>-1270</wp:posOffset>
              </wp:positionV>
              <wp:extent cx="108585" cy="3810"/>
              <wp:effectExtent l="0" t="0" r="0" b="0"/>
              <wp:wrapNone/>
              <wp:docPr id="4098" name="组合 33"/>
              <wp:cNvGraphicFramePr/>
              <a:graphic xmlns:a="http://schemas.openxmlformats.org/drawingml/2006/main">
                <a:graphicData uri="http://schemas.microsoft.com/office/word/2010/wordprocessingGroup">
                  <wpg:wgp>
                    <wpg:cNvGrpSpPr/>
                    <wpg:grpSpPr>
                      <a:xfrm rot="0">
                        <a:off x="0" y="0"/>
                        <a:ext cx="108585" cy="3810"/>
                        <a:chOff x="0" y="-3"/>
                        <a:chExt cx="171" cy="6"/>
                      </a:xfrm>
                    </wpg:grpSpPr>
                    <wps:wsp>
                      <wps:cNvPr id="46" name="直接连接符 46"/>
                      <wps:cNvCnPr/>
                      <wps:spPr>
                        <a:xfrm>
                          <a:off x="170" y="0"/>
                          <a:ext cx="0" cy="0"/>
                        </a:xfrm>
                        <a:prstGeom prst="line">
                          <a:avLst/>
                        </a:prstGeom>
                        <a:ln w="3594" cap="flat" cmpd="sng">
                          <a:solidFill>
                            <a:srgbClr val="000000"/>
                          </a:solidFill>
                          <a:prstDash val="solid"/>
                          <a:round/>
                          <a:headEnd type="none" w="med" len="med"/>
                          <a:tailEnd type="none" w="med" len="med"/>
                        </a:ln>
                      </wps:spPr>
                      <wps:bodyPr/>
                    </wps:wsp>
                    <wps:wsp>
                      <wps:cNvPr id="47" name="直接连接符 47"/>
                      <wps:cNvCnPr/>
                      <wps:spPr>
                        <a:xfrm flipH="1">
                          <a:off x="0" y="0"/>
                          <a:ext cx="170" cy="0"/>
                        </a:xfrm>
                        <a:prstGeom prst="line">
                          <a:avLst/>
                        </a:prstGeom>
                        <a:ln w="3594" cap="flat" cmpd="sng">
                          <a:solidFill>
                            <a:srgbClr val="000000"/>
                          </a:solidFill>
                          <a:prstDash val="solid"/>
                          <a:round/>
                          <a:headEnd type="none" w="med" len="med"/>
                          <a:tailEnd type="none" w="med" len="med"/>
                        </a:ln>
                      </wps:spPr>
                      <wps:bodyPr/>
                    </wps:wsp>
                  </wpg:wgp>
                </a:graphicData>
              </a:graphic>
            </wp:anchor>
          </w:drawing>
        </mc:Choice>
        <mc:Fallback>
          <w:pict>
            <v:group id="组合 33" o:spid="_x0000_s1026" o:spt="203" style="position:absolute;left:0pt;margin-left:0pt;margin-top:-0.1pt;height:0.3pt;width:8.55pt;mso-position-horizontal-relative:page;mso-position-vertical-relative:page;z-index:-251657216;mso-width-relative:page;mso-height-relative:page;" coordorigin="0,-3" coordsize="171,6" o:gfxdata="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4+HDk0wAAAAIBAAAPAAAAAAAAAAEAIAAAACIAAABkcnMvZG93bnJldi54&#10;bWxQSwECFAAUAAAACACHTuJA7GTgzHECAADOBgAADgAAAAAAAAABACAAAAAiAQAAZHJzL2Uyb0Rv&#10;Yy54bWxQSwUGAAAAAAYABgBZAQAABQYAAAAA&#10;">
              <o:lock v:ext="edit" aspectratio="f"/>
              <v:line id="_x0000_s1026" o:spid="_x0000_s1026" o:spt="20" style="position:absolute;left:170;top:0;height:0;width:0;" filled="f" stroked="t" coordsize="21600,21600" o:gfxdata="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wjPa/&#10;AAAA2wAAAA8AAAAAAAAAAQAgAAAAIgAAAGRycy9kb3ducmV2LnhtbFBLAQIUABQAAAAIAIdO4kAz&#10;LwWeOwAAADkAAAAQAAAAAAAAAAEAIAAAAA4BAABkcnMvc2hhcGV4bWwueG1sUEsFBgAAAAAGAAYA&#10;WwEAALgDAAAAAA==&#10;">
                <v:fill on="f" focussize="0,0"/>
                <v:stroke weight="0.282992125984252pt" color="#000000" joinstyle="round"/>
                <v:imagedata o:title=""/>
                <o:lock v:ext="edit" aspectratio="f"/>
              </v:line>
              <v:line id="_x0000_s1026" o:spid="_x0000_s1026" o:spt="20" style="position:absolute;left:0;top:0;flip:x;height:0;width:170;" filled="f" stroked="t" coordsize="21600,21600" o:gfxdata="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7lK6/&#10;AAAA2wAAAA8AAAAAAAAAAQAgAAAAIgAAAGRycy9kb3ducmV2LnhtbFBLAQIUABQAAAAIAIdO4kAz&#10;LwWeOwAAADkAAAAQAAAAAAAAAAEAIAAAAA4BAABkcnMvc2hhcGV4bWwueG1sUEsFBgAAAAAGAAYA&#10;WwEAALgDAAAAAA==&#10;">
                <v:fill on="f" focussize="0,0"/>
                <v:stroke weight="0.282992125984252pt" color="#000000" joinstyle="round"/>
                <v:imagedata o:title=""/>
                <o:lock v:ext="edit" aspectratio="f"/>
              </v:line>
            </v:group>
          </w:pict>
        </mc:Fallback>
      </mc:AlternateContent>
    </w:r>
    <w:r>
      <mc:AlternateContent>
        <mc:Choice Requires="wpg">
          <w:drawing>
            <wp:anchor distT="0" distB="0" distL="0" distR="0" simplePos="0" relativeHeight="251659264" behindDoc="1" locked="0" layoutInCell="1" allowOverlap="1">
              <wp:simplePos x="0" y="0"/>
              <wp:positionH relativeFrom="page">
                <wp:posOffset>6767830</wp:posOffset>
              </wp:positionH>
              <wp:positionV relativeFrom="page">
                <wp:posOffset>-1270</wp:posOffset>
              </wp:positionV>
              <wp:extent cx="109855" cy="109855"/>
              <wp:effectExtent l="0" t="0" r="0" b="0"/>
              <wp:wrapNone/>
              <wp:docPr id="4101" name="组合 36"/>
              <wp:cNvGraphicFramePr/>
              <a:graphic xmlns:a="http://schemas.openxmlformats.org/drawingml/2006/main">
                <a:graphicData uri="http://schemas.microsoft.com/office/word/2010/wordprocessingGroup">
                  <wpg:wgp>
                    <wpg:cNvGrpSpPr/>
                    <wpg:grpSpPr>
                      <a:xfrm rot="0">
                        <a:off x="0" y="0"/>
                        <a:ext cx="109855" cy="109855"/>
                        <a:chOff x="10658" y="-3"/>
                        <a:chExt cx="173" cy="173203200"/>
                      </a:xfrm>
                    </wpg:grpSpPr>
                    <wps:wsp>
                      <wps:cNvPr id="48" name="直接连接符 48"/>
                      <wps:cNvCnPr/>
                      <wps:spPr>
                        <a:xfrm>
                          <a:off x="10658" y="0"/>
                          <a:ext cx="0" cy="0"/>
                        </a:xfrm>
                        <a:prstGeom prst="line">
                          <a:avLst/>
                        </a:prstGeom>
                        <a:ln w="3594" cap="flat" cmpd="sng">
                          <a:solidFill>
                            <a:srgbClr val="000000"/>
                          </a:solidFill>
                          <a:prstDash val="solid"/>
                          <a:round/>
                          <a:headEnd type="none" w="med" len="med"/>
                          <a:tailEnd type="none" w="med" len="med"/>
                        </a:ln>
                      </wps:spPr>
                      <wps:bodyPr/>
                    </wps:wsp>
                    <wps:wsp>
                      <wps:cNvPr id="49" name="任意多边形 49"/>
                      <wps:cNvSpPr/>
                      <wps:spPr>
                        <a:xfrm>
                          <a:off x="9921" y="15647"/>
                          <a:ext cx="171" cy="171"/>
                        </a:xfrm>
                        <a:custGeom>
                          <a:avLst/>
                          <a:gdLst/>
                          <a:ahLst/>
                          <a:cxnLst/>
                          <a:rect l="l" t="t" r="r" b="b"/>
                          <a:pathLst>
                            <a:path w="171" h="171">
                              <a:moveTo>
                                <a:pt x="737" y="-15647"/>
                              </a:moveTo>
                              <a:lnTo>
                                <a:pt x="907" y="-15647"/>
                              </a:lnTo>
                              <a:moveTo>
                                <a:pt x="907" y="-15477"/>
                              </a:moveTo>
                              <a:lnTo>
                                <a:pt x="907" y="-15647"/>
                              </a:lnTo>
                            </a:path>
                          </a:pathLst>
                        </a:custGeom>
                        <a:ln w="3594" cap="flat" cmpd="sng">
                          <a:solidFill>
                            <a:srgbClr val="000000"/>
                          </a:solidFill>
                          <a:prstDash val="solid"/>
                          <a:round/>
                          <a:headEnd type="none" w="med" len="med"/>
                          <a:tailEnd type="none" w="med" len="med"/>
                        </a:ln>
                      </wps:spPr>
                      <wps:bodyPr/>
                    </wps:wsp>
                  </wpg:wgp>
                </a:graphicData>
              </a:graphic>
            </wp:anchor>
          </w:drawing>
        </mc:Choice>
        <mc:Fallback>
          <w:pict>
            <v:group id="组合 36" o:spid="_x0000_s1026" o:spt="203" style="position:absolute;left:0pt;margin-left:532.9pt;margin-top:-0.1pt;height:8.65pt;width:8.65pt;mso-position-horizontal-relative:page;mso-position-vertical-relative:page;z-index:-251657216;mso-width-relative:page;mso-height-relative:page;" coordorigin="10658,-3" coordsize="173,173203200" o:gfxdata="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ImBNJLZAAAACgEAAA8AAAAAAAAAAQAgAAAAIgAAAGRycy9kb3ducmV2LnhtbFBLAQIUABQA&#10;AAAIAIdO4kC0tLC8DAMAAP0HAAAOAAAAAAAAAAEAIAAAACgBAABkcnMvZTJvRG9jLnhtbFBLBQYA&#10;AAAABgAGAFkBAACmBgAAAAA=&#10;">
              <o:lock v:ext="edit" aspectratio="f"/>
              <v:line id="_x0000_s1026" o:spid="_x0000_s1026" o:spt="20" style="position:absolute;left:10658;top:0;height:0;width:0;" filled="f" stroked="t" coordsize="21600,21600" o:gfxdata="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70fugAAANsA&#10;AAAPAAAAAAAAAAEAIAAAACIAAABkcnMvZG93bnJldi54bWxQSwECFAAUAAAACACHTuJAMy8FnjsA&#10;AAA5AAAAEAAAAAAAAAABACAAAAAJAQAAZHJzL3NoYXBleG1sLnhtbFBLBQYAAAAABgAGAFsBAACz&#10;AwAAAAA=&#10;">
                <v:fill on="f" focussize="0,0"/>
                <v:stroke weight="0.282992125984252pt" color="#000000" joinstyle="round"/>
                <v:imagedata o:title=""/>
                <o:lock v:ext="edit" aspectratio="f"/>
              </v:line>
              <v:shape id="_x0000_s1026" o:spid="_x0000_s1026" o:spt="100" style="position:absolute;left:9921;top:15647;height:171;width:171;" filled="f" stroked="t" coordsize="171,171" o:gfxdata="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aLle8AAAA&#10;2wAAAA8AAAAAAAAAAQAgAAAAIgAAAGRycy9kb3ducmV2LnhtbFBLAQIUABQAAAAIAIdO4kAzLwWe&#10;OwAAADkAAAAQAAAAAAAAAAEAIAAAAAsBAABkcnMvc2hhcGV4bWwueG1sUEsFBgAAAAAGAAYAWwEA&#10;ALUDAAAAAA==&#10;" path="m737,-15647l907,-15647m907,-15477l907,-15647e">
                <v:fill on="f" focussize="0,0"/>
                <v:stroke weight="0.282992125984252pt" color="#000000" joinstyle="round"/>
                <v:imagedata o:title=""/>
                <o:lock v:ext="edit" aspectratio="f"/>
              </v:shape>
            </v:group>
          </w:pict>
        </mc:Fallback>
      </mc:AlternateContent>
    </w:r>
    <w:r>
      <mc:AlternateContent>
        <mc:Choice Requires="wps">
          <w:drawing>
            <wp:anchor distT="0" distB="0" distL="0" distR="0" simplePos="0" relativeHeight="251659264" behindDoc="1" locked="0" layoutInCell="1" allowOverlap="1">
              <wp:simplePos x="0" y="0"/>
              <wp:positionH relativeFrom="page">
                <wp:posOffset>3435350</wp:posOffset>
              </wp:positionH>
              <wp:positionV relativeFrom="page">
                <wp:posOffset>0</wp:posOffset>
              </wp:positionV>
              <wp:extent cx="3810" cy="1270"/>
              <wp:effectExtent l="0" t="0" r="0" b="0"/>
              <wp:wrapNone/>
              <wp:docPr id="4104" name="任意多边形 39"/>
              <wp:cNvGraphicFramePr/>
              <a:graphic xmlns:a="http://schemas.openxmlformats.org/drawingml/2006/main">
                <a:graphicData uri="http://schemas.microsoft.com/office/word/2010/wordprocessingShape">
                  <wps:wsp>
                    <wps:cNvSpPr/>
                    <wps:spPr>
                      <a:xfrm>
                        <a:off x="0" y="0"/>
                        <a:ext cx="3809" cy="1270"/>
                      </a:xfrm>
                      <a:custGeom>
                        <a:avLst/>
                        <a:gdLst/>
                        <a:ahLst/>
                        <a:cxnLst/>
                        <a:rect l="l" t="t" r="r" b="b"/>
                        <a:pathLst>
                          <a:path w="6" h="1">
                            <a:moveTo>
                              <a:pt x="0" y="0"/>
                            </a:moveTo>
                            <a:lnTo>
                              <a:pt x="6" y="0"/>
                            </a:lnTo>
                            <a:lnTo>
                              <a:pt x="0" y="0"/>
                            </a:lnTo>
                            <a:close/>
                          </a:path>
                        </a:pathLst>
                      </a:custGeom>
                      <a:solidFill>
                        <a:srgbClr val="000000"/>
                      </a:solidFill>
                      <a:ln>
                        <a:noFill/>
                      </a:ln>
                    </wps:spPr>
                    <wps:bodyPr/>
                  </wps:wsp>
                </a:graphicData>
              </a:graphic>
            </wp:anchor>
          </w:drawing>
        </mc:Choice>
        <mc:Fallback>
          <w:pict>
            <v:shape id="任意多边形 39" o:spid="_x0000_s1026" o:spt="100" style="position:absolute;left:0pt;margin-left:270.5pt;margin-top:0pt;height:0.1pt;width:0.3pt;mso-position-horizontal-relative:page;mso-position-vertical-relative:page;z-index:-251657216;mso-width-relative:page;mso-height-relative:page;" fillcolor="#000000" filled="t" stroked="f" coordsize="6,1" o:gfxdata="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05VQ&#10;1AAAAAUBAAAPAAAAAAAAAAEAIAAAACIAAABkcnMvZG93bnJldi54bWxQSwECFAAUAAAACACHTuJA&#10;PFOZjewBAADvAwAADgAAAAAAAAABACAAAAAjAQAAZHJzL2Uyb0RvYy54bWxQSwUGAAAAAAYABgBZ&#10;AQAAgQUAAAAA&#10;" path="m0,0l6,0,0,0xe">
              <v:fill on="t" focussize="0,0"/>
              <v:stroke on="f"/>
              <v:imagedata o:title=""/>
              <o:lock v:ext="edit" aspectratio="f"/>
            </v:shape>
          </w:pict>
        </mc:Fallback>
      </mc:AlternateContent>
    </w:r>
    <w:r>
      <w:rPr>
        <w:rFonts w:hint="eastAsia"/>
        <w:sz w:val="17"/>
      </w:rPr>
      <w:t>昂亚捐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3C6BD1"/>
    <w:multiLevelType w:val="singleLevel"/>
    <w:tmpl w:val="FD3C6BD1"/>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24F87AFE"/>
    <w:multiLevelType w:val="singleLevel"/>
    <w:tmpl w:val="24F87AFE"/>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MThmYWMwNWI5OWZiMjEzMjI2YjU5ZTEzNTViZmYifQ=="/>
  </w:docVars>
  <w:rsids>
    <w:rsidRoot w:val="00000000"/>
    <w:rsid w:val="00C65219"/>
    <w:rsid w:val="00E8341B"/>
    <w:rsid w:val="01056CD4"/>
    <w:rsid w:val="012C2357"/>
    <w:rsid w:val="013958EC"/>
    <w:rsid w:val="019C5035"/>
    <w:rsid w:val="01BB3BB8"/>
    <w:rsid w:val="01DF0F31"/>
    <w:rsid w:val="01FB0D39"/>
    <w:rsid w:val="027E60F1"/>
    <w:rsid w:val="028C0E98"/>
    <w:rsid w:val="02D17634"/>
    <w:rsid w:val="02E85D84"/>
    <w:rsid w:val="03030C62"/>
    <w:rsid w:val="032031B6"/>
    <w:rsid w:val="03372762"/>
    <w:rsid w:val="033A0538"/>
    <w:rsid w:val="034877EC"/>
    <w:rsid w:val="039262B2"/>
    <w:rsid w:val="040D080A"/>
    <w:rsid w:val="04291DD2"/>
    <w:rsid w:val="043070B9"/>
    <w:rsid w:val="049E5C0A"/>
    <w:rsid w:val="04D762AB"/>
    <w:rsid w:val="04F86624"/>
    <w:rsid w:val="050C2238"/>
    <w:rsid w:val="057F35F7"/>
    <w:rsid w:val="05C23886"/>
    <w:rsid w:val="05D02DC1"/>
    <w:rsid w:val="060E4B3C"/>
    <w:rsid w:val="066D499F"/>
    <w:rsid w:val="06755CA3"/>
    <w:rsid w:val="06F85085"/>
    <w:rsid w:val="0809594C"/>
    <w:rsid w:val="08242596"/>
    <w:rsid w:val="08B24C85"/>
    <w:rsid w:val="08FD43BD"/>
    <w:rsid w:val="09290398"/>
    <w:rsid w:val="093260B7"/>
    <w:rsid w:val="099B6BBA"/>
    <w:rsid w:val="09A067C2"/>
    <w:rsid w:val="09AF3CE7"/>
    <w:rsid w:val="09BD402F"/>
    <w:rsid w:val="0A0B2858"/>
    <w:rsid w:val="0ABF1ABD"/>
    <w:rsid w:val="0AF25E1A"/>
    <w:rsid w:val="0B047252"/>
    <w:rsid w:val="0B381EF4"/>
    <w:rsid w:val="0B4469F3"/>
    <w:rsid w:val="0CB00B7D"/>
    <w:rsid w:val="0CBC4FA6"/>
    <w:rsid w:val="0CD50E14"/>
    <w:rsid w:val="0D3715CA"/>
    <w:rsid w:val="0D3958F4"/>
    <w:rsid w:val="0D51078D"/>
    <w:rsid w:val="0D586674"/>
    <w:rsid w:val="0D693D4D"/>
    <w:rsid w:val="0D7D7521"/>
    <w:rsid w:val="0DD92A20"/>
    <w:rsid w:val="0E5D7B12"/>
    <w:rsid w:val="0EFD0190"/>
    <w:rsid w:val="0F6F6B3B"/>
    <w:rsid w:val="0F8F2F67"/>
    <w:rsid w:val="0FBA3C5E"/>
    <w:rsid w:val="0FC42EA4"/>
    <w:rsid w:val="100658D9"/>
    <w:rsid w:val="10617F9A"/>
    <w:rsid w:val="10A35F57"/>
    <w:rsid w:val="10C145CB"/>
    <w:rsid w:val="1163307B"/>
    <w:rsid w:val="117057F9"/>
    <w:rsid w:val="11E040AF"/>
    <w:rsid w:val="11E10162"/>
    <w:rsid w:val="12270185"/>
    <w:rsid w:val="12315B51"/>
    <w:rsid w:val="127952CC"/>
    <w:rsid w:val="128C74DC"/>
    <w:rsid w:val="12AB744F"/>
    <w:rsid w:val="130E2C42"/>
    <w:rsid w:val="13180EDB"/>
    <w:rsid w:val="135D3EA8"/>
    <w:rsid w:val="13BE4F39"/>
    <w:rsid w:val="13C44F4E"/>
    <w:rsid w:val="13EB6BE2"/>
    <w:rsid w:val="13EE28C7"/>
    <w:rsid w:val="141312CF"/>
    <w:rsid w:val="1422034B"/>
    <w:rsid w:val="144240AC"/>
    <w:rsid w:val="1492146F"/>
    <w:rsid w:val="14C02FCF"/>
    <w:rsid w:val="14C54FB8"/>
    <w:rsid w:val="1594465B"/>
    <w:rsid w:val="16105F47"/>
    <w:rsid w:val="16135A32"/>
    <w:rsid w:val="16A705BD"/>
    <w:rsid w:val="16F71948"/>
    <w:rsid w:val="17487E0E"/>
    <w:rsid w:val="175E0BD4"/>
    <w:rsid w:val="17D3470C"/>
    <w:rsid w:val="18384729"/>
    <w:rsid w:val="18592667"/>
    <w:rsid w:val="185A6B53"/>
    <w:rsid w:val="18831122"/>
    <w:rsid w:val="188452D2"/>
    <w:rsid w:val="18B26F43"/>
    <w:rsid w:val="18FE1592"/>
    <w:rsid w:val="193C4137"/>
    <w:rsid w:val="196A0F96"/>
    <w:rsid w:val="19A16014"/>
    <w:rsid w:val="1A5F01D3"/>
    <w:rsid w:val="1A7D30B6"/>
    <w:rsid w:val="1A8F08D6"/>
    <w:rsid w:val="1ADC669E"/>
    <w:rsid w:val="1B1C7C5D"/>
    <w:rsid w:val="1B787089"/>
    <w:rsid w:val="1B874DDF"/>
    <w:rsid w:val="1BA01568"/>
    <w:rsid w:val="1C285C06"/>
    <w:rsid w:val="1CAA6857"/>
    <w:rsid w:val="1CBA28DF"/>
    <w:rsid w:val="1CC15F05"/>
    <w:rsid w:val="1CC41DA6"/>
    <w:rsid w:val="1CD915FE"/>
    <w:rsid w:val="1D223BFA"/>
    <w:rsid w:val="1E0B567B"/>
    <w:rsid w:val="1E4E2D90"/>
    <w:rsid w:val="1EA47B74"/>
    <w:rsid w:val="1EB13606"/>
    <w:rsid w:val="1F3621B8"/>
    <w:rsid w:val="1F476CBC"/>
    <w:rsid w:val="1F706113"/>
    <w:rsid w:val="1FC50A98"/>
    <w:rsid w:val="20601E55"/>
    <w:rsid w:val="20B6602C"/>
    <w:rsid w:val="20D858B3"/>
    <w:rsid w:val="211C7E96"/>
    <w:rsid w:val="217A5CE5"/>
    <w:rsid w:val="218875C0"/>
    <w:rsid w:val="21A14ABF"/>
    <w:rsid w:val="21D90375"/>
    <w:rsid w:val="21DD7CA9"/>
    <w:rsid w:val="227740EE"/>
    <w:rsid w:val="2320176E"/>
    <w:rsid w:val="23342F0C"/>
    <w:rsid w:val="23476C5B"/>
    <w:rsid w:val="23901E87"/>
    <w:rsid w:val="240F0810"/>
    <w:rsid w:val="24B72CB7"/>
    <w:rsid w:val="24C525F3"/>
    <w:rsid w:val="24CF4E84"/>
    <w:rsid w:val="252B337B"/>
    <w:rsid w:val="25694DB1"/>
    <w:rsid w:val="25843F5C"/>
    <w:rsid w:val="25CC1E99"/>
    <w:rsid w:val="25F84B64"/>
    <w:rsid w:val="2670171B"/>
    <w:rsid w:val="267F3451"/>
    <w:rsid w:val="26CF190B"/>
    <w:rsid w:val="27253C4D"/>
    <w:rsid w:val="2728112D"/>
    <w:rsid w:val="27873A89"/>
    <w:rsid w:val="279A648E"/>
    <w:rsid w:val="27EC1AE0"/>
    <w:rsid w:val="27F34D48"/>
    <w:rsid w:val="2814453A"/>
    <w:rsid w:val="286E5C04"/>
    <w:rsid w:val="289074F5"/>
    <w:rsid w:val="28E81434"/>
    <w:rsid w:val="294E5932"/>
    <w:rsid w:val="29AF5A11"/>
    <w:rsid w:val="2A010A2A"/>
    <w:rsid w:val="2AB135C6"/>
    <w:rsid w:val="2AC72715"/>
    <w:rsid w:val="2AF412B3"/>
    <w:rsid w:val="2B7A3949"/>
    <w:rsid w:val="2B7C4021"/>
    <w:rsid w:val="2B8A554B"/>
    <w:rsid w:val="2C580CB9"/>
    <w:rsid w:val="2C632FAC"/>
    <w:rsid w:val="2C716FD2"/>
    <w:rsid w:val="2CC92F12"/>
    <w:rsid w:val="2CDB68D5"/>
    <w:rsid w:val="2D383675"/>
    <w:rsid w:val="2D3E1487"/>
    <w:rsid w:val="2D600765"/>
    <w:rsid w:val="2D6159FC"/>
    <w:rsid w:val="2E0D75BF"/>
    <w:rsid w:val="2E2B4AC9"/>
    <w:rsid w:val="2E2B4FA3"/>
    <w:rsid w:val="2E6C32A8"/>
    <w:rsid w:val="2EA94C81"/>
    <w:rsid w:val="2EFC59C0"/>
    <w:rsid w:val="2F0567EB"/>
    <w:rsid w:val="2F097700"/>
    <w:rsid w:val="2F890552"/>
    <w:rsid w:val="2FBF2E15"/>
    <w:rsid w:val="2FE51C7E"/>
    <w:rsid w:val="2FEC3959"/>
    <w:rsid w:val="301A1337"/>
    <w:rsid w:val="301D7787"/>
    <w:rsid w:val="301F4710"/>
    <w:rsid w:val="303C276E"/>
    <w:rsid w:val="306378FD"/>
    <w:rsid w:val="312D5AD8"/>
    <w:rsid w:val="314444D9"/>
    <w:rsid w:val="31BE4ED1"/>
    <w:rsid w:val="320B72B6"/>
    <w:rsid w:val="321E6B4D"/>
    <w:rsid w:val="323D682B"/>
    <w:rsid w:val="32410350"/>
    <w:rsid w:val="326E7852"/>
    <w:rsid w:val="32FB4527"/>
    <w:rsid w:val="332C3C76"/>
    <w:rsid w:val="334D105C"/>
    <w:rsid w:val="33515F8C"/>
    <w:rsid w:val="33676217"/>
    <w:rsid w:val="345A4E77"/>
    <w:rsid w:val="34AC21CA"/>
    <w:rsid w:val="34BF7B50"/>
    <w:rsid w:val="355861D1"/>
    <w:rsid w:val="35690C9E"/>
    <w:rsid w:val="35B06207"/>
    <w:rsid w:val="35F52BDF"/>
    <w:rsid w:val="361553EB"/>
    <w:rsid w:val="36312A78"/>
    <w:rsid w:val="36800BB6"/>
    <w:rsid w:val="36883ED2"/>
    <w:rsid w:val="3692757C"/>
    <w:rsid w:val="373306B1"/>
    <w:rsid w:val="3782169C"/>
    <w:rsid w:val="37847464"/>
    <w:rsid w:val="37CF74C5"/>
    <w:rsid w:val="37DA5294"/>
    <w:rsid w:val="37E1109A"/>
    <w:rsid w:val="385B2E30"/>
    <w:rsid w:val="387C5CF8"/>
    <w:rsid w:val="38B65CE7"/>
    <w:rsid w:val="3901730F"/>
    <w:rsid w:val="393C1302"/>
    <w:rsid w:val="3A2F3E51"/>
    <w:rsid w:val="3AFB4C29"/>
    <w:rsid w:val="3B392D77"/>
    <w:rsid w:val="3B5F6EA5"/>
    <w:rsid w:val="3B784FB1"/>
    <w:rsid w:val="3B835A4C"/>
    <w:rsid w:val="3C1F134D"/>
    <w:rsid w:val="3C4E7C26"/>
    <w:rsid w:val="3C5330A8"/>
    <w:rsid w:val="3CDB3F8D"/>
    <w:rsid w:val="3D14731C"/>
    <w:rsid w:val="3DD82F3F"/>
    <w:rsid w:val="3E32251A"/>
    <w:rsid w:val="3E461A71"/>
    <w:rsid w:val="3E4D0AFE"/>
    <w:rsid w:val="3E4F10C4"/>
    <w:rsid w:val="3E895A21"/>
    <w:rsid w:val="3E9E121C"/>
    <w:rsid w:val="3EDA3473"/>
    <w:rsid w:val="3EE72093"/>
    <w:rsid w:val="3F0026BD"/>
    <w:rsid w:val="3F36345A"/>
    <w:rsid w:val="3F3E3AE6"/>
    <w:rsid w:val="3F6777AD"/>
    <w:rsid w:val="3F867E60"/>
    <w:rsid w:val="3F965DDB"/>
    <w:rsid w:val="4023303C"/>
    <w:rsid w:val="40914311"/>
    <w:rsid w:val="40CA64B2"/>
    <w:rsid w:val="40E67C07"/>
    <w:rsid w:val="40EC492B"/>
    <w:rsid w:val="41290557"/>
    <w:rsid w:val="41427FFC"/>
    <w:rsid w:val="419B4B57"/>
    <w:rsid w:val="41B92F69"/>
    <w:rsid w:val="41BA33F8"/>
    <w:rsid w:val="41DD0AB0"/>
    <w:rsid w:val="41F45E6E"/>
    <w:rsid w:val="42AA673E"/>
    <w:rsid w:val="43155968"/>
    <w:rsid w:val="432A55D8"/>
    <w:rsid w:val="43F5020C"/>
    <w:rsid w:val="44045146"/>
    <w:rsid w:val="44997EDF"/>
    <w:rsid w:val="449B7251"/>
    <w:rsid w:val="449F5D65"/>
    <w:rsid w:val="44E95DFE"/>
    <w:rsid w:val="44EC5901"/>
    <w:rsid w:val="450874D8"/>
    <w:rsid w:val="451D72A1"/>
    <w:rsid w:val="4523427D"/>
    <w:rsid w:val="460C7C2A"/>
    <w:rsid w:val="46113492"/>
    <w:rsid w:val="463764D5"/>
    <w:rsid w:val="463E7782"/>
    <w:rsid w:val="46647864"/>
    <w:rsid w:val="466702D9"/>
    <w:rsid w:val="46993FBB"/>
    <w:rsid w:val="46AB1136"/>
    <w:rsid w:val="46B12348"/>
    <w:rsid w:val="46EC6D34"/>
    <w:rsid w:val="470C213A"/>
    <w:rsid w:val="47411F73"/>
    <w:rsid w:val="487245F3"/>
    <w:rsid w:val="487D4B14"/>
    <w:rsid w:val="48C6240D"/>
    <w:rsid w:val="4947139D"/>
    <w:rsid w:val="49841EED"/>
    <w:rsid w:val="49885819"/>
    <w:rsid w:val="49BA0D1C"/>
    <w:rsid w:val="49FA308F"/>
    <w:rsid w:val="4A1D38A3"/>
    <w:rsid w:val="4A262E11"/>
    <w:rsid w:val="4A7B449E"/>
    <w:rsid w:val="4A8D060F"/>
    <w:rsid w:val="4ADE03D5"/>
    <w:rsid w:val="4B1E4899"/>
    <w:rsid w:val="4B4B708F"/>
    <w:rsid w:val="4BC30715"/>
    <w:rsid w:val="4C365EFF"/>
    <w:rsid w:val="4C4E2B59"/>
    <w:rsid w:val="4C935A34"/>
    <w:rsid w:val="4CB9659C"/>
    <w:rsid w:val="4CC9431E"/>
    <w:rsid w:val="4D6D1D95"/>
    <w:rsid w:val="4DC02562"/>
    <w:rsid w:val="4DF72F6D"/>
    <w:rsid w:val="4E1604F5"/>
    <w:rsid w:val="4E190D52"/>
    <w:rsid w:val="4E4846DB"/>
    <w:rsid w:val="4E9F68BE"/>
    <w:rsid w:val="4EC2242E"/>
    <w:rsid w:val="4ECD0FC8"/>
    <w:rsid w:val="4EDC7915"/>
    <w:rsid w:val="4F050937"/>
    <w:rsid w:val="4F420302"/>
    <w:rsid w:val="4F6A6CFE"/>
    <w:rsid w:val="4F8647AB"/>
    <w:rsid w:val="4FB464A1"/>
    <w:rsid w:val="50607EC5"/>
    <w:rsid w:val="50912A57"/>
    <w:rsid w:val="50B9275C"/>
    <w:rsid w:val="50C057CF"/>
    <w:rsid w:val="511F0DF3"/>
    <w:rsid w:val="514A3E42"/>
    <w:rsid w:val="5165723D"/>
    <w:rsid w:val="51753239"/>
    <w:rsid w:val="51DF016D"/>
    <w:rsid w:val="51FA2B83"/>
    <w:rsid w:val="52060430"/>
    <w:rsid w:val="52284CF0"/>
    <w:rsid w:val="52453771"/>
    <w:rsid w:val="529062F4"/>
    <w:rsid w:val="52D615AB"/>
    <w:rsid w:val="53921858"/>
    <w:rsid w:val="53926FD4"/>
    <w:rsid w:val="53BC5B14"/>
    <w:rsid w:val="545C7FCE"/>
    <w:rsid w:val="54A64ACA"/>
    <w:rsid w:val="54AD0C6E"/>
    <w:rsid w:val="554C3F47"/>
    <w:rsid w:val="55522B0D"/>
    <w:rsid w:val="556C31BE"/>
    <w:rsid w:val="55A0050E"/>
    <w:rsid w:val="55C8186A"/>
    <w:rsid w:val="55EF3DC8"/>
    <w:rsid w:val="55F26345"/>
    <w:rsid w:val="55F7169A"/>
    <w:rsid w:val="55FF3B20"/>
    <w:rsid w:val="567E349C"/>
    <w:rsid w:val="56CA29EC"/>
    <w:rsid w:val="56D001DD"/>
    <w:rsid w:val="56D24578"/>
    <w:rsid w:val="56EB1364"/>
    <w:rsid w:val="56FE711B"/>
    <w:rsid w:val="570B64A0"/>
    <w:rsid w:val="57410BDF"/>
    <w:rsid w:val="5754033E"/>
    <w:rsid w:val="57780AB6"/>
    <w:rsid w:val="57E02CC4"/>
    <w:rsid w:val="57E054AF"/>
    <w:rsid w:val="582331EF"/>
    <w:rsid w:val="585176F6"/>
    <w:rsid w:val="58990679"/>
    <w:rsid w:val="58BC728D"/>
    <w:rsid w:val="58EE4C1B"/>
    <w:rsid w:val="59351D06"/>
    <w:rsid w:val="5937270B"/>
    <w:rsid w:val="59CB00DC"/>
    <w:rsid w:val="59CC1E5E"/>
    <w:rsid w:val="59CE1ADE"/>
    <w:rsid w:val="59E558E4"/>
    <w:rsid w:val="59E878BC"/>
    <w:rsid w:val="5A116BF9"/>
    <w:rsid w:val="5A7436E9"/>
    <w:rsid w:val="5AC1544E"/>
    <w:rsid w:val="5AE66844"/>
    <w:rsid w:val="5AF11B2E"/>
    <w:rsid w:val="5B062A42"/>
    <w:rsid w:val="5B3E5711"/>
    <w:rsid w:val="5B651FEF"/>
    <w:rsid w:val="5C6A3D37"/>
    <w:rsid w:val="5C771CD5"/>
    <w:rsid w:val="5CA11AE7"/>
    <w:rsid w:val="5CAB654B"/>
    <w:rsid w:val="5CE2303B"/>
    <w:rsid w:val="5D0726DB"/>
    <w:rsid w:val="5D246B49"/>
    <w:rsid w:val="5D4B198B"/>
    <w:rsid w:val="5D7056AB"/>
    <w:rsid w:val="5DD63977"/>
    <w:rsid w:val="5E073D73"/>
    <w:rsid w:val="5E325C5B"/>
    <w:rsid w:val="5E531879"/>
    <w:rsid w:val="5E79269D"/>
    <w:rsid w:val="5E844106"/>
    <w:rsid w:val="5EE97861"/>
    <w:rsid w:val="5EFC29A9"/>
    <w:rsid w:val="5F60679C"/>
    <w:rsid w:val="5F936623"/>
    <w:rsid w:val="60147F27"/>
    <w:rsid w:val="602B3383"/>
    <w:rsid w:val="604B19E0"/>
    <w:rsid w:val="60A03B51"/>
    <w:rsid w:val="60A3278D"/>
    <w:rsid w:val="60A41812"/>
    <w:rsid w:val="60B000E9"/>
    <w:rsid w:val="60FA75AD"/>
    <w:rsid w:val="61397559"/>
    <w:rsid w:val="61424B3B"/>
    <w:rsid w:val="61562870"/>
    <w:rsid w:val="61711A55"/>
    <w:rsid w:val="61AF4B4E"/>
    <w:rsid w:val="61EE37E3"/>
    <w:rsid w:val="62903C22"/>
    <w:rsid w:val="63D542FC"/>
    <w:rsid w:val="642409EC"/>
    <w:rsid w:val="64807E9D"/>
    <w:rsid w:val="64982D85"/>
    <w:rsid w:val="652421AD"/>
    <w:rsid w:val="65A034F3"/>
    <w:rsid w:val="65A42A34"/>
    <w:rsid w:val="65B75DC4"/>
    <w:rsid w:val="6614014C"/>
    <w:rsid w:val="66925AD1"/>
    <w:rsid w:val="66C86E1B"/>
    <w:rsid w:val="66E0410A"/>
    <w:rsid w:val="66F47094"/>
    <w:rsid w:val="6708577E"/>
    <w:rsid w:val="67401146"/>
    <w:rsid w:val="674E12B3"/>
    <w:rsid w:val="67510E3E"/>
    <w:rsid w:val="67876CB8"/>
    <w:rsid w:val="679C7736"/>
    <w:rsid w:val="67A35957"/>
    <w:rsid w:val="68A77D3C"/>
    <w:rsid w:val="68CB6BEA"/>
    <w:rsid w:val="69841663"/>
    <w:rsid w:val="699526B2"/>
    <w:rsid w:val="69AE3FE1"/>
    <w:rsid w:val="69EC4F25"/>
    <w:rsid w:val="69EF442A"/>
    <w:rsid w:val="6A03721E"/>
    <w:rsid w:val="6A0659FB"/>
    <w:rsid w:val="6A1F4053"/>
    <w:rsid w:val="6A601702"/>
    <w:rsid w:val="6A692C7E"/>
    <w:rsid w:val="6A70289A"/>
    <w:rsid w:val="6A78264A"/>
    <w:rsid w:val="6AC25ACE"/>
    <w:rsid w:val="6AC36A8B"/>
    <w:rsid w:val="6AFB77FA"/>
    <w:rsid w:val="6BBA3B00"/>
    <w:rsid w:val="6BBE7A75"/>
    <w:rsid w:val="6BC05D16"/>
    <w:rsid w:val="6C7B6377"/>
    <w:rsid w:val="6CCB7647"/>
    <w:rsid w:val="6CD479EE"/>
    <w:rsid w:val="6D2548EF"/>
    <w:rsid w:val="6D4A4DC8"/>
    <w:rsid w:val="6DA87982"/>
    <w:rsid w:val="6DDD077C"/>
    <w:rsid w:val="6DE6398D"/>
    <w:rsid w:val="6E5378F4"/>
    <w:rsid w:val="6EA36BF8"/>
    <w:rsid w:val="6ED76777"/>
    <w:rsid w:val="6F017536"/>
    <w:rsid w:val="6FE35157"/>
    <w:rsid w:val="6FE7676E"/>
    <w:rsid w:val="701C3652"/>
    <w:rsid w:val="702759F8"/>
    <w:rsid w:val="707E0B49"/>
    <w:rsid w:val="70B400A5"/>
    <w:rsid w:val="71175D13"/>
    <w:rsid w:val="718651D6"/>
    <w:rsid w:val="71AD5213"/>
    <w:rsid w:val="71B25F4F"/>
    <w:rsid w:val="71E8782A"/>
    <w:rsid w:val="71EA37BA"/>
    <w:rsid w:val="722E7F54"/>
    <w:rsid w:val="7260565A"/>
    <w:rsid w:val="7265079D"/>
    <w:rsid w:val="726740AB"/>
    <w:rsid w:val="72C93D62"/>
    <w:rsid w:val="72F927A5"/>
    <w:rsid w:val="7330470D"/>
    <w:rsid w:val="73931450"/>
    <w:rsid w:val="740D49E9"/>
    <w:rsid w:val="74170A93"/>
    <w:rsid w:val="744E128A"/>
    <w:rsid w:val="74623EC1"/>
    <w:rsid w:val="74A33866"/>
    <w:rsid w:val="74F95A20"/>
    <w:rsid w:val="755E1F6B"/>
    <w:rsid w:val="76622AA1"/>
    <w:rsid w:val="769E556B"/>
    <w:rsid w:val="76AB5FCF"/>
    <w:rsid w:val="772719E2"/>
    <w:rsid w:val="77B74817"/>
    <w:rsid w:val="77BB3FB4"/>
    <w:rsid w:val="77EF6DAB"/>
    <w:rsid w:val="780029E5"/>
    <w:rsid w:val="780D0400"/>
    <w:rsid w:val="784A25B9"/>
    <w:rsid w:val="785F0AB8"/>
    <w:rsid w:val="787C37C2"/>
    <w:rsid w:val="78BE1364"/>
    <w:rsid w:val="78C10706"/>
    <w:rsid w:val="78C7021F"/>
    <w:rsid w:val="790463BB"/>
    <w:rsid w:val="79D252BB"/>
    <w:rsid w:val="7A5767C3"/>
    <w:rsid w:val="7A7C4EB8"/>
    <w:rsid w:val="7AFC660A"/>
    <w:rsid w:val="7BAE6E7C"/>
    <w:rsid w:val="7BDC361F"/>
    <w:rsid w:val="7BFC15CB"/>
    <w:rsid w:val="7C1F6493"/>
    <w:rsid w:val="7D8C3E1D"/>
    <w:rsid w:val="7DB414B7"/>
    <w:rsid w:val="7DD84E83"/>
    <w:rsid w:val="7DE47836"/>
    <w:rsid w:val="7E6442F1"/>
    <w:rsid w:val="7EC42D37"/>
    <w:rsid w:val="7EC64112"/>
    <w:rsid w:val="7F075678"/>
    <w:rsid w:val="7F327EDE"/>
    <w:rsid w:val="7F61739A"/>
    <w:rsid w:val="7F670980"/>
    <w:rsid w:val="7F970326"/>
    <w:rsid w:val="7FE8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560"/>
      <w:outlineLvl w:val="0"/>
    </w:pPr>
    <w:rPr>
      <w:sz w:val="26"/>
      <w:szCs w:val="26"/>
    </w:rPr>
  </w:style>
  <w:style w:type="paragraph" w:styleId="4">
    <w:name w:val="heading 2"/>
    <w:basedOn w:val="1"/>
    <w:next w:val="1"/>
    <w:qFormat/>
    <w:uiPriority w:val="1"/>
    <w:pPr>
      <w:ind w:left="440"/>
      <w:outlineLvl w:val="1"/>
    </w:pPr>
    <w:rPr>
      <w:sz w:val="24"/>
      <w:szCs w:val="24"/>
    </w:rPr>
  </w:style>
  <w:style w:type="paragraph" w:styleId="5">
    <w:name w:val="heading 3"/>
    <w:basedOn w:val="1"/>
    <w:next w:val="1"/>
    <w:qFormat/>
    <w:uiPriority w:val="1"/>
    <w:pPr>
      <w:ind w:left="1385"/>
      <w:outlineLvl w:val="3"/>
    </w:pPr>
    <w:rPr>
      <w:rFonts w:ascii="宋体" w:hAnsi="宋体" w:eastAsia="宋体" w:cs="宋体"/>
      <w:b/>
      <w:bCs/>
      <w:sz w:val="28"/>
      <w:szCs w:val="28"/>
      <w:lang w:val="zh-CN" w:eastAsia="zh-CN" w:bidi="zh-CN"/>
    </w:rPr>
  </w:style>
  <w:style w:type="paragraph" w:styleId="6">
    <w:name w:val="heading 5"/>
    <w:basedOn w:val="1"/>
    <w:next w:val="1"/>
    <w:qFormat/>
    <w:uiPriority w:val="1"/>
    <w:pPr>
      <w:ind w:left="1293"/>
      <w:outlineLvl w:val="5"/>
    </w:pPr>
    <w:rPr>
      <w:rFonts w:ascii="宋体" w:hAnsi="宋体" w:eastAsia="宋体" w:cs="宋体"/>
      <w:b/>
      <w:bCs/>
      <w:sz w:val="24"/>
      <w:szCs w:val="24"/>
      <w:lang w:val="zh-CN" w:eastAsia="zh-CN" w:bidi="zh-CN"/>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Body Text 21"/>
    <w:basedOn w:val="1"/>
    <w:qFormat/>
    <w:uiPriority w:val="0"/>
    <w:pPr>
      <w:spacing w:line="480" w:lineRule="auto"/>
    </w:pPr>
    <w:rPr>
      <w:sz w:val="20"/>
    </w:rPr>
  </w:style>
  <w:style w:type="paragraph" w:styleId="7">
    <w:name w:val="Body Text"/>
    <w:basedOn w:val="1"/>
    <w:qFormat/>
    <w:uiPriority w:val="1"/>
  </w:style>
  <w:style w:type="paragraph" w:styleId="8">
    <w:name w:val="Body Text Indent"/>
    <w:basedOn w:val="1"/>
    <w:qFormat/>
    <w:uiPriority w:val="0"/>
    <w:pPr>
      <w:ind w:firstLine="435"/>
    </w:pPr>
    <w:rPr>
      <w:rFonts w:eastAsia="楷体_GB2312"/>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pPr>
    <w:rPr>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table" w:customStyle="1" w:styleId="19">
    <w:name w:val="Table Normal"/>
    <w:qFormat/>
    <w:uiPriority w:val="2"/>
    <w:tblPr>
      <w:tblCellMar>
        <w:top w:w="0" w:type="dxa"/>
        <w:left w:w="0" w:type="dxa"/>
        <w:bottom w:w="0" w:type="dxa"/>
        <w:right w:w="0" w:type="dxa"/>
      </w:tblCellMar>
    </w:tblPr>
  </w:style>
  <w:style w:type="paragraph" w:styleId="20">
    <w:name w:val="List Paragraph"/>
    <w:basedOn w:val="1"/>
    <w:qFormat/>
    <w:uiPriority w:val="1"/>
    <w:pPr>
      <w:spacing w:before="102"/>
      <w:ind w:left="834" w:hanging="275"/>
    </w:pPr>
  </w:style>
  <w:style w:type="paragraph" w:customStyle="1" w:styleId="21">
    <w:name w:val="Table Paragraph"/>
    <w:basedOn w:val="1"/>
    <w:qFormat/>
    <w:uiPriority w:val="1"/>
  </w:style>
  <w:style w:type="paragraph" w:customStyle="1" w:styleId="22">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
    <w:name w:val="表格表头"/>
    <w:qFormat/>
    <w:uiPriority w:val="0"/>
    <w:pPr>
      <w:spacing w:line="240" w:lineRule="exact"/>
      <w:jc w:val="center"/>
    </w:pPr>
    <w:rPr>
      <w:rFonts w:ascii="Calibri" w:hAnsi="Calibri" w:eastAsia="宋体" w:cs="Times New Roman"/>
      <w:b/>
      <w:bCs/>
      <w:kern w:val="2"/>
      <w:sz w:val="21"/>
      <w:szCs w:val="21"/>
      <w:lang w:val="en-US" w:eastAsia="zh-CN" w:bidi="ar-SA"/>
    </w:rPr>
  </w:style>
  <w:style w:type="paragraph" w:customStyle="1" w:styleId="25">
    <w:name w:val="表格正文"/>
    <w:qFormat/>
    <w:uiPriority w:val="0"/>
    <w:pPr>
      <w:spacing w:line="280" w:lineRule="exact"/>
      <w:contextualSpacing/>
    </w:pPr>
    <w:rPr>
      <w:rFonts w:ascii="宋体" w:hAnsi="宋体" w:eastAsia="宋体" w:cs="Times New Roman"/>
      <w:bCs/>
      <w:kern w:val="2"/>
      <w:sz w:val="21"/>
      <w:szCs w:val="18"/>
      <w:lang w:val="en-US" w:eastAsia="zh-CN" w:bidi="ar-SA"/>
    </w:rPr>
  </w:style>
  <w:style w:type="paragraph" w:customStyle="1" w:styleId="26">
    <w:name w:val="表格标题"/>
    <w:qFormat/>
    <w:uiPriority w:val="0"/>
    <w:pPr>
      <w:tabs>
        <w:tab w:val="left" w:pos="1545"/>
      </w:tabs>
      <w:spacing w:line="360" w:lineRule="auto"/>
      <w:jc w:val="center"/>
    </w:pPr>
    <w:rPr>
      <w:rFonts w:ascii="宋体" w:hAnsi="宋体" w:eastAsia="宋体" w:cs="Times New Roman"/>
      <w:b/>
      <w:color w:val="000000"/>
      <w:kern w:val="2"/>
      <w:sz w:val="21"/>
      <w:szCs w:val="21"/>
      <w:lang w:val="en-US" w:eastAsia="zh-CN" w:bidi="ar-SA"/>
    </w:rPr>
  </w:style>
  <w:style w:type="paragraph" w:customStyle="1" w:styleId="27">
    <w:name w:val="reader-word-layer"/>
    <w:basedOn w:val="1"/>
    <w:qFormat/>
    <w:uiPriority w:val="0"/>
    <w:pPr>
      <w:widowControl/>
      <w:spacing w:before="100" w:beforeAutospacing="1" w:after="100" w:afterAutospacing="1"/>
    </w:pPr>
    <w:rPr>
      <w:sz w:val="24"/>
    </w:rPr>
  </w:style>
  <w:style w:type="paragraph" w:customStyle="1" w:styleId="28">
    <w:name w:val="列出段落1"/>
    <w:basedOn w:val="1"/>
    <w:qFormat/>
    <w:uiPriority w:val="34"/>
    <w:pPr>
      <w:ind w:firstLine="420" w:firstLineChars="200"/>
    </w:pPr>
    <w:rPr>
      <w:rFonts w:ascii="Calibri" w:hAnsi="Calibri" w:eastAsia="宋体" w:cs="宋体"/>
    </w:rPr>
  </w:style>
  <w:style w:type="paragraph" w:customStyle="1" w:styleId="29">
    <w:name w:val="样式 宋体 行距: 固定值 20 磅"/>
    <w:basedOn w:val="1"/>
    <w:qFormat/>
    <w:uiPriority w:val="0"/>
    <w:pPr>
      <w:spacing w:line="360" w:lineRule="auto"/>
      <w:ind w:firstLine="200" w:firstLineChars="200"/>
      <w:jc w:val="left"/>
    </w:pPr>
    <w:rPr>
      <w:rFonts w:ascii="宋体" w:hAnsi="宋体" w:cs="宋体"/>
      <w:szCs w:val="20"/>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17995</Words>
  <Characters>18742</Characters>
  <Paragraphs>2528</Paragraphs>
  <TotalTime>1</TotalTime>
  <ScaleCrop>false</ScaleCrop>
  <LinksUpToDate>false</LinksUpToDate>
  <CharactersWithSpaces>19069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2020-12-16T09:02:00Z</dcterms:created>
  <dc:creator>HP</dc:creator>
  <cp:lastModifiedBy>Administrator</cp:lastModifiedBy>
  <dcterms:modified xsi:type="dcterms:W3CDTF">2023-06-15T07:59:26Z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Adobe InDesign CS3 (5.0)</vt:lpwstr>
  </property>
  <property fmtid="{D5CDD505-2E9C-101B-9397-08002B2CF9AE}" pid="4" name="LastSaved">
    <vt:filetime>2020-12-16T00:00:00Z</vt:filetime>
  </property>
  <property fmtid="{D5CDD505-2E9C-101B-9397-08002B2CF9AE}" pid="5" name="KSOProductBuildVer">
    <vt:lpwstr>2052-11.8.6.8810</vt:lpwstr>
  </property>
  <property fmtid="{D5CDD505-2E9C-101B-9397-08002B2CF9AE}" pid="6" name="ICV">
    <vt:lpwstr>E558458257F3462BAE77719BBE754F96_13</vt:lpwstr>
  </property>
</Properties>
</file>